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8"/>
        <w:gridCol w:w="570"/>
        <w:gridCol w:w="281"/>
        <w:gridCol w:w="142"/>
        <w:gridCol w:w="283"/>
        <w:gridCol w:w="2556"/>
        <w:gridCol w:w="2267"/>
        <w:gridCol w:w="3257"/>
        <w:gridCol w:w="2836"/>
        <w:gridCol w:w="1985"/>
        <w:gridCol w:w="1276"/>
      </w:tblGrid>
      <w:tr w:rsidR="00CC1071" w:rsidRPr="004713A6" w14:paraId="5D9E473E" w14:textId="77777777" w:rsidTr="00DE3E87">
        <w:trPr>
          <w:trHeight w:val="531"/>
        </w:trPr>
        <w:tc>
          <w:tcPr>
            <w:tcW w:w="15871" w:type="dxa"/>
            <w:gridSpan w:val="11"/>
            <w:shd w:val="clear" w:color="auto" w:fill="DEEAF6" w:themeFill="accent5" w:themeFillTint="33"/>
            <w:vAlign w:val="center"/>
          </w:tcPr>
          <w:p w14:paraId="02062FD7" w14:textId="1B04B36B" w:rsidR="006951BA" w:rsidRPr="006951BA" w:rsidRDefault="006951BA" w:rsidP="006951BA">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D64E1E">
              <w:rPr>
                <w:rFonts w:ascii="Times New Roman" w:hAnsi="Times New Roman" w:cs="Times New Roman"/>
                <w:b/>
                <w:bCs/>
                <w:sz w:val="20"/>
                <w:szCs w:val="20"/>
              </w:rPr>
              <w:t xml:space="preserve">… İLKOKULU </w:t>
            </w:r>
            <w:r w:rsidRPr="006951BA">
              <w:rPr>
                <w:rFonts w:ascii="Times New Roman" w:hAnsi="Times New Roman" w:cs="Times New Roman"/>
                <w:b/>
                <w:bCs/>
                <w:sz w:val="20"/>
                <w:szCs w:val="20"/>
              </w:rPr>
              <w:t>2. SINIF 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D16BF4">
        <w:trPr>
          <w:trHeight w:val="531"/>
        </w:trPr>
        <w:tc>
          <w:tcPr>
            <w:tcW w:w="988"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3262" w:type="dxa"/>
            <w:gridSpan w:val="4"/>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5524" w:type="dxa"/>
            <w:gridSpan w:val="2"/>
            <w:shd w:val="clear" w:color="auto" w:fill="DEEAF6" w:themeFill="accent5" w:themeFillTint="33"/>
            <w:vAlign w:val="center"/>
          </w:tcPr>
          <w:p w14:paraId="67437D86" w14:textId="5311F5F4"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LEARNING OUTCOMES AND PROCESS COMPONENTS</w:t>
            </w:r>
          </w:p>
        </w:tc>
        <w:tc>
          <w:tcPr>
            <w:tcW w:w="2836"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985" w:type="dxa"/>
            <w:shd w:val="clear" w:color="auto" w:fill="DEEAF6" w:themeFill="accent5" w:themeFillTint="33"/>
          </w:tcPr>
          <w:p w14:paraId="1A0463A3" w14:textId="6F148975"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D16BF4">
        <w:trPr>
          <w:cantSplit/>
          <w:trHeight w:val="844"/>
        </w:trPr>
        <w:tc>
          <w:tcPr>
            <w:tcW w:w="418"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570"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1"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425" w:type="dxa"/>
            <w:gridSpan w:val="2"/>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2556"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2267"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3257" w:type="dxa"/>
            <w:shd w:val="clear" w:color="auto" w:fill="DEEAF6" w:themeFill="accent5" w:themeFillTint="33"/>
            <w:vAlign w:val="center"/>
          </w:tcPr>
          <w:p w14:paraId="43A37804" w14:textId="4C68EE4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PROCESS COMPONENTS</w:t>
            </w:r>
          </w:p>
        </w:tc>
        <w:tc>
          <w:tcPr>
            <w:tcW w:w="2836"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985"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D16BF4">
        <w:trPr>
          <w:cantSplit/>
          <w:trHeight w:val="1134"/>
        </w:trPr>
        <w:tc>
          <w:tcPr>
            <w:tcW w:w="418"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570"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423" w:type="dxa"/>
            <w:gridSpan w:val="2"/>
            <w:vAlign w:val="center"/>
          </w:tcPr>
          <w:p w14:paraId="1267DCE5" w14:textId="2753BA14" w:rsidR="00F145A1" w:rsidRPr="004713A6" w:rsidRDefault="00F145A1" w:rsidP="006265B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11199" w:type="dxa"/>
            <w:gridSpan w:val="5"/>
          </w:tcPr>
          <w:p w14:paraId="4FA5D019" w14:textId="65CDEF13" w:rsidR="00F145A1" w:rsidRPr="004713A6" w:rsidRDefault="00F145A1" w:rsidP="006265B8">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00D16BF4">
              <w:rPr>
                <w:rFonts w:ascii="Times New Roman" w:hAnsi="Times New Roman" w:cs="Times New Roman"/>
                <w:sz w:val="14"/>
                <w:szCs w:val="14"/>
              </w:rPr>
              <w:t xml:space="preserve">                                       </w:t>
            </w:r>
            <w:r>
              <w:rPr>
                <w:rFonts w:ascii="Times New Roman" w:hAnsi="Times New Roman" w:cs="Times New Roman"/>
                <w:sz w:val="14"/>
                <w:szCs w:val="14"/>
              </w:rPr>
              <w:t xml:space="preserve">ORIENTATION </w:t>
            </w:r>
            <w:hyperlink r:id="rId5" w:history="1">
              <w:r w:rsidRPr="008949C8">
                <w:rPr>
                  <w:rStyle w:val="Kpr"/>
                  <w:rFonts w:ascii="Times New Roman" w:hAnsi="Times New Roman" w:cs="Times New Roman"/>
                  <w:color w:val="FFFFFF" w:themeColor="background1"/>
                  <w:sz w:val="14"/>
                  <w:szCs w:val="14"/>
                </w:rPr>
                <w:t>https://www.ingilizceciyiz.com/</w:t>
              </w:r>
            </w:hyperlink>
            <w:r w:rsidRPr="008949C8">
              <w:rPr>
                <w:rFonts w:ascii="Times New Roman" w:hAnsi="Times New Roman" w:cs="Times New Roman"/>
                <w:color w:val="FFFFFF" w:themeColor="background1"/>
                <w:sz w:val="14"/>
                <w:szCs w:val="14"/>
              </w:rPr>
              <w:t xml:space="preserve"> </w:t>
            </w:r>
          </w:p>
        </w:tc>
        <w:tc>
          <w:tcPr>
            <w:tcW w:w="3261"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15 July,</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Democracy and National Unity Day</w:t>
            </w:r>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Primary Education Week</w:t>
            </w:r>
          </w:p>
        </w:tc>
      </w:tr>
      <w:tr w:rsidR="00D050C4" w:rsidRPr="004713A6" w14:paraId="1BF9E12E" w14:textId="77777777" w:rsidTr="00D16BF4">
        <w:trPr>
          <w:cantSplit/>
          <w:trHeight w:val="1134"/>
        </w:trPr>
        <w:tc>
          <w:tcPr>
            <w:tcW w:w="418" w:type="dxa"/>
            <w:textDirection w:val="btLr"/>
            <w:vAlign w:val="center"/>
          </w:tcPr>
          <w:p w14:paraId="52A69734" w14:textId="6C58CF6F"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570" w:type="dxa"/>
            <w:textDirection w:val="btLr"/>
            <w:vAlign w:val="center"/>
          </w:tcPr>
          <w:p w14:paraId="771B4B0C" w14:textId="07927EFA"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w:t>
            </w:r>
            <w:r w:rsidR="00EE12C2">
              <w:rPr>
                <w:rFonts w:ascii="Times New Roman" w:hAnsi="Times New Roman" w:cs="Times New Roman"/>
                <w:sz w:val="14"/>
                <w:szCs w:val="14"/>
              </w:rPr>
              <w:t xml:space="preserve"> 2</w:t>
            </w:r>
          </w:p>
          <w:p w14:paraId="0DD1F467" w14:textId="66E953AD" w:rsidR="00D050C4" w:rsidRPr="004713A6" w:rsidRDefault="00EF7DA0"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21</w:t>
            </w:r>
            <w:r w:rsidR="00D050C4" w:rsidRPr="004713A6">
              <w:rPr>
                <w:rFonts w:ascii="Times New Roman" w:hAnsi="Times New Roman" w:cs="Times New Roman"/>
                <w:sz w:val="14"/>
                <w:szCs w:val="14"/>
              </w:rPr>
              <w:t>-</w:t>
            </w:r>
            <w:r>
              <w:rPr>
                <w:rFonts w:ascii="Times New Roman" w:hAnsi="Times New Roman" w:cs="Times New Roman"/>
                <w:sz w:val="14"/>
                <w:szCs w:val="14"/>
              </w:rPr>
              <w:t>25</w:t>
            </w:r>
            <w:r w:rsidR="00D050C4" w:rsidRPr="004713A6">
              <w:rPr>
                <w:rFonts w:ascii="Times New Roman" w:hAnsi="Times New Roman" w:cs="Times New Roman"/>
                <w:sz w:val="14"/>
                <w:szCs w:val="14"/>
              </w:rPr>
              <w:t xml:space="preserve"> </w:t>
            </w:r>
            <w:r w:rsidR="00D050C4">
              <w:rPr>
                <w:rFonts w:ascii="Times New Roman" w:hAnsi="Times New Roman" w:cs="Times New Roman"/>
                <w:sz w:val="14"/>
                <w:szCs w:val="14"/>
              </w:rPr>
              <w:t>SEPTEMBER</w:t>
            </w:r>
          </w:p>
        </w:tc>
        <w:tc>
          <w:tcPr>
            <w:tcW w:w="423" w:type="dxa"/>
            <w:gridSpan w:val="2"/>
            <w:vAlign w:val="center"/>
          </w:tcPr>
          <w:p w14:paraId="4A99C073" w14:textId="3D7D877A" w:rsidR="00D050C4" w:rsidRPr="004713A6" w:rsidRDefault="00521ED2"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283" w:type="dxa"/>
            <w:textDirection w:val="btLr"/>
            <w:vAlign w:val="center"/>
          </w:tcPr>
          <w:p w14:paraId="0778DBFD" w14:textId="6346724A"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1EC3C46B"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Sub-themes: Greetings and introductions at school; people and places at </w:t>
            </w:r>
            <w:proofErr w:type="gramStart"/>
            <w:r w:rsidRPr="00944463">
              <w:rPr>
                <w:rFonts w:ascii="Times New Roman" w:hAnsi="Times New Roman" w:cs="Times New Roman"/>
                <w:sz w:val="14"/>
                <w:szCs w:val="14"/>
              </w:rPr>
              <w:t>school;</w:t>
            </w:r>
            <w:proofErr w:type="gramEnd"/>
            <w:r w:rsidRPr="00944463">
              <w:rPr>
                <w:rFonts w:ascii="Times New Roman" w:hAnsi="Times New Roman" w:cs="Times New Roman"/>
                <w:sz w:val="14"/>
                <w:szCs w:val="14"/>
              </w:rPr>
              <w:t xml:space="preserve"> days of the </w:t>
            </w:r>
            <w:proofErr w:type="gramStart"/>
            <w:r w:rsidRPr="00944463">
              <w:rPr>
                <w:rFonts w:ascii="Times New Roman" w:hAnsi="Times New Roman" w:cs="Times New Roman"/>
                <w:sz w:val="14"/>
                <w:szCs w:val="14"/>
              </w:rPr>
              <w:t>week;</w:t>
            </w:r>
            <w:proofErr w:type="gramEnd"/>
            <w:r w:rsidRPr="00944463">
              <w:rPr>
                <w:rFonts w:ascii="Times New Roman" w:hAnsi="Times New Roman" w:cs="Times New Roman"/>
                <w:sz w:val="14"/>
                <w:szCs w:val="14"/>
              </w:rPr>
              <w:t xml:space="preserve"> national and religious days and celebrations</w:t>
            </w:r>
          </w:p>
          <w:p w14:paraId="575300D4"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Target Vocabulary in Use (with revisional vocabulary): People in the school: A teacher, a pupil (pupil), a headmaster/headmistress (principal-AmE.), a friend, a boy, a girl, a kid.</w:t>
            </w:r>
          </w:p>
          <w:p w14:paraId="2653BB8E"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Places in the school: A classroom, a lunch hall (lunchroom), a canteen, a library, a sports hall, a garden, a playground, a teacher’s room.</w:t>
            </w:r>
          </w:p>
          <w:p w14:paraId="754EF7B2"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Target Language Chunks in Use:</w:t>
            </w:r>
          </w:p>
          <w:p w14:paraId="718161F2" w14:textId="77777777" w:rsidR="00D050C4"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Language Chunks (“To be-present”): What’s/is it/this? It’s/is a/an…</w:t>
            </w:r>
          </w:p>
          <w:p w14:paraId="3DD047F9" w14:textId="77777777" w:rsidR="008949C8" w:rsidRPr="008949C8" w:rsidRDefault="008949C8" w:rsidP="008949C8"/>
          <w:p w14:paraId="33A0005F" w14:textId="740B44CF" w:rsidR="00D050C4" w:rsidRPr="008949C8" w:rsidRDefault="008949C8" w:rsidP="00010DE1">
            <w:pPr>
              <w:pStyle w:val="Pa15"/>
              <w:spacing w:line="276" w:lineRule="auto"/>
              <w:rPr>
                <w:rFonts w:ascii="Times New Roman" w:hAnsi="Times New Roman" w:cs="Times New Roman"/>
                <w:color w:val="FFFFFF" w:themeColor="background1"/>
                <w:sz w:val="14"/>
                <w:szCs w:val="14"/>
              </w:rPr>
            </w:pPr>
            <w:hyperlink r:id="rId6" w:history="1">
              <w:r w:rsidRPr="008949C8">
                <w:rPr>
                  <w:rStyle w:val="Kpr"/>
                  <w:rFonts w:ascii="Times New Roman" w:hAnsi="Times New Roman" w:cs="Times New Roman"/>
                  <w:color w:val="FFFFFF" w:themeColor="background1"/>
                  <w:sz w:val="14"/>
                  <w:szCs w:val="14"/>
                </w:rPr>
                <w:t>https://www.ingilizceciyiz.com/</w:t>
              </w:r>
            </w:hyperlink>
          </w:p>
          <w:p w14:paraId="429C3514" w14:textId="638E79EA" w:rsidR="008949C8" w:rsidRPr="008949C8" w:rsidRDefault="008949C8" w:rsidP="008949C8"/>
        </w:tc>
        <w:tc>
          <w:tcPr>
            <w:tcW w:w="2267" w:type="dxa"/>
            <w:vAlign w:val="center"/>
          </w:tcPr>
          <w:p w14:paraId="7DAD14A2" w14:textId="1E680FD8"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ENG.2.1.L1 Pupils can get ready for the listeningwatching-comprehension process for the current content on greetings and introductions at school people and places at school days of the week national days and celebrations.</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ENG.2.1.R1 Pupils can get ready for the reading-comprehension process about the current content on greetings and introductions at school people and places at school days of the week national days and celebrations.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ENG.2.1.W1 Pupils can get ready for the writing-expression process about the current content on greetings and introductions at school people and places at school days of the week national days and celebrations 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ENG.2.1.S1 Pupils can get ready for speaking-expression process about the current content on greetings and introductions at school people and places at school days of the week national days and celebrations with the help of supplementary audio-visual materials.</w:t>
            </w:r>
          </w:p>
        </w:tc>
        <w:tc>
          <w:tcPr>
            <w:tcW w:w="3257" w:type="dxa"/>
            <w:vAlign w:val="center"/>
          </w:tcPr>
          <w:p w14:paraId="73FD78EB" w14:textId="0FA080CC"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p>
        </w:tc>
        <w:tc>
          <w:tcPr>
            <w:tcW w:w="2836" w:type="dxa"/>
          </w:tcPr>
          <w:p w14:paraId="26390361"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74436911"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5922A04B"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206C4579"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74B1FFD5"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6BB07627"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6BB1A609"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193B887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1BEE943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2ABA010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3CC5BEE9"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0939BCED"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3DE9AA1C" w14:textId="562EADB2" w:rsidR="00D050C4" w:rsidRPr="004713A6" w:rsidRDefault="00D050C4" w:rsidP="00010DE1">
            <w:pPr>
              <w:spacing w:line="276" w:lineRule="auto"/>
              <w:jc w:val="center"/>
              <w:rPr>
                <w:rFonts w:ascii="Times New Roman" w:hAnsi="Times New Roman" w:cs="Times New Roman"/>
                <w:sz w:val="14"/>
                <w:szCs w:val="14"/>
              </w:rPr>
            </w:pPr>
          </w:p>
        </w:tc>
        <w:tc>
          <w:tcPr>
            <w:tcW w:w="1985" w:type="dxa"/>
          </w:tcPr>
          <w:p w14:paraId="4A06005C" w14:textId="3EC3797A" w:rsidR="00D050C4" w:rsidRPr="00D050C4" w:rsidRDefault="00F145A1" w:rsidP="00D050C4">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00D050C4" w:rsidRPr="00D050C4">
              <w:rPr>
                <w:rFonts w:ascii="Times New Roman" w:hAnsi="Times New Roman" w:cs="Times New Roman"/>
                <w:sz w:val="14"/>
                <w:szCs w:val="14"/>
              </w:rPr>
              <w:t xml:space="preserve">PERFORMANCE ASSIGNMENT: Pupils draw a school picture or make a cardboard model and stick the pictures of models of some places and people in it. They copy the words that go with the pictures and do a show-and-tell to introduce them to the class. </w:t>
            </w:r>
          </w:p>
          <w:p w14:paraId="63489B2B"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This performance will be evaluated using rubrics.</w:t>
            </w:r>
          </w:p>
          <w:p w14:paraId="7375A0FA"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LEARNING-TEACHING EXPERIENCES</w:t>
            </w:r>
          </w:p>
          <w:p w14:paraId="02AD874B"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Basic Acceptations: Preparedness/ Readiness</w:t>
            </w:r>
          </w:p>
          <w:p w14:paraId="374A7612" w14:textId="034C2B32" w:rsidR="00D050C4" w:rsidRPr="00DB2CB1" w:rsidRDefault="00D050C4" w:rsidP="00521ED2">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 xml:space="preserve">This theme is based on pupils’ knowledge of “school life” with its components such as “greetings and introductions at school; people and places at </w:t>
            </w:r>
            <w:proofErr w:type="gramStart"/>
            <w:r w:rsidRPr="00D050C4">
              <w:rPr>
                <w:rFonts w:ascii="Times New Roman" w:hAnsi="Times New Roman" w:cs="Times New Roman"/>
                <w:sz w:val="14"/>
                <w:szCs w:val="14"/>
              </w:rPr>
              <w:t>school;</w:t>
            </w:r>
            <w:proofErr w:type="gramEnd"/>
            <w:r w:rsidRPr="00D050C4">
              <w:rPr>
                <w:rFonts w:ascii="Times New Roman" w:hAnsi="Times New Roman" w:cs="Times New Roman"/>
                <w:sz w:val="14"/>
                <w:szCs w:val="14"/>
              </w:rPr>
              <w:t xml:space="preserve"> days of the </w:t>
            </w:r>
            <w:proofErr w:type="gramStart"/>
            <w:r w:rsidRPr="00D050C4">
              <w:rPr>
                <w:rFonts w:ascii="Times New Roman" w:hAnsi="Times New Roman" w:cs="Times New Roman"/>
                <w:sz w:val="14"/>
                <w:szCs w:val="14"/>
              </w:rPr>
              <w:t>week;</w:t>
            </w:r>
            <w:proofErr w:type="gramEnd"/>
            <w:r w:rsidRPr="00D050C4">
              <w:rPr>
                <w:rFonts w:ascii="Times New Roman" w:hAnsi="Times New Roman" w:cs="Times New Roman"/>
                <w:sz w:val="14"/>
                <w:szCs w:val="14"/>
              </w:rPr>
              <w:t xml:space="preserve"> national days and celebrations” in their own language. Pupils’ experience as being a pupil in a primary school is accepted as a basis for this theme. As the pupils are seven-year-old children, they can know greetings and introductions at school; people and places at </w:t>
            </w:r>
            <w:proofErr w:type="gramStart"/>
            <w:r w:rsidRPr="00D050C4">
              <w:rPr>
                <w:rFonts w:ascii="Times New Roman" w:hAnsi="Times New Roman" w:cs="Times New Roman"/>
                <w:sz w:val="14"/>
                <w:szCs w:val="14"/>
              </w:rPr>
              <w:t>school;</w:t>
            </w:r>
            <w:proofErr w:type="gramEnd"/>
            <w:r w:rsidRPr="00D050C4">
              <w:rPr>
                <w:rFonts w:ascii="Times New Roman" w:hAnsi="Times New Roman" w:cs="Times New Roman"/>
                <w:sz w:val="14"/>
                <w:szCs w:val="14"/>
              </w:rPr>
              <w:t xml:space="preserve"> days of the </w:t>
            </w:r>
            <w:proofErr w:type="gramStart"/>
            <w:r w:rsidRPr="00D050C4">
              <w:rPr>
                <w:rFonts w:ascii="Times New Roman" w:hAnsi="Times New Roman" w:cs="Times New Roman"/>
                <w:sz w:val="14"/>
                <w:szCs w:val="14"/>
              </w:rPr>
              <w:t>week;</w:t>
            </w:r>
            <w:proofErr w:type="gramEnd"/>
            <w:r w:rsidRPr="00D050C4">
              <w:rPr>
                <w:rFonts w:ascii="Times New Roman" w:hAnsi="Times New Roman" w:cs="Times New Roman"/>
                <w:sz w:val="14"/>
                <w:szCs w:val="14"/>
              </w:rPr>
              <w:t xml:space="preserve"> national days and celebrations are in their own language, Turkish.</w:t>
            </w:r>
          </w:p>
        </w:tc>
        <w:tc>
          <w:tcPr>
            <w:tcW w:w="1276" w:type="dxa"/>
            <w:vAlign w:val="center"/>
          </w:tcPr>
          <w:p w14:paraId="3B8C99ED" w14:textId="058D3904" w:rsidR="00D050C4" w:rsidRPr="004713A6" w:rsidRDefault="00F145A1"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26 September, Turkish Language Day</w:t>
            </w:r>
          </w:p>
        </w:tc>
      </w:tr>
      <w:tr w:rsidR="00D050C4" w:rsidRPr="004713A6" w14:paraId="07367BB5" w14:textId="77777777" w:rsidTr="00D16BF4">
        <w:trPr>
          <w:cantSplit/>
          <w:trHeight w:val="1134"/>
        </w:trPr>
        <w:tc>
          <w:tcPr>
            <w:tcW w:w="418" w:type="dxa"/>
            <w:textDirection w:val="btLr"/>
            <w:vAlign w:val="center"/>
          </w:tcPr>
          <w:p w14:paraId="5C407182" w14:textId="051845D0"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SEPTEMBER</w:t>
            </w:r>
          </w:p>
        </w:tc>
        <w:tc>
          <w:tcPr>
            <w:tcW w:w="570" w:type="dxa"/>
            <w:textDirection w:val="btLr"/>
            <w:vAlign w:val="center"/>
          </w:tcPr>
          <w:p w14:paraId="414408E3" w14:textId="4DFACBEA"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w:t>
            </w:r>
            <w:r w:rsidR="00EE12C2">
              <w:rPr>
                <w:rFonts w:ascii="Times New Roman" w:hAnsi="Times New Roman" w:cs="Times New Roman"/>
                <w:sz w:val="14"/>
                <w:szCs w:val="14"/>
              </w:rPr>
              <w:t xml:space="preserve"> 3</w:t>
            </w:r>
          </w:p>
          <w:p w14:paraId="16043A3C" w14:textId="0521E19B"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sidR="00EF7DA0">
              <w:rPr>
                <w:rFonts w:ascii="Times New Roman" w:hAnsi="Times New Roman" w:cs="Times New Roman"/>
                <w:sz w:val="14"/>
                <w:szCs w:val="14"/>
              </w:rPr>
              <w:t>8</w:t>
            </w:r>
            <w:r w:rsidR="00FD3944">
              <w:rPr>
                <w:rFonts w:ascii="Times New Roman" w:hAnsi="Times New Roman" w:cs="Times New Roman"/>
                <w:sz w:val="14"/>
                <w:szCs w:val="14"/>
              </w:rPr>
              <w:t xml:space="preserve"> </w:t>
            </w:r>
            <w:r>
              <w:rPr>
                <w:rFonts w:ascii="Times New Roman" w:hAnsi="Times New Roman" w:cs="Times New Roman"/>
                <w:sz w:val="14"/>
                <w:szCs w:val="14"/>
              </w:rPr>
              <w:t>SEPTEMBER</w:t>
            </w:r>
            <w:r w:rsidR="00EF7DA0">
              <w:rPr>
                <w:rFonts w:ascii="Times New Roman" w:hAnsi="Times New Roman" w:cs="Times New Roman"/>
                <w:sz w:val="14"/>
                <w:szCs w:val="14"/>
              </w:rPr>
              <w:t xml:space="preserve"> – 02 OCTOBER</w:t>
            </w:r>
          </w:p>
        </w:tc>
        <w:tc>
          <w:tcPr>
            <w:tcW w:w="423" w:type="dxa"/>
            <w:gridSpan w:val="2"/>
            <w:vAlign w:val="center"/>
          </w:tcPr>
          <w:p w14:paraId="3B3AD22F"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3" w:type="dxa"/>
            <w:textDirection w:val="btLr"/>
            <w:vAlign w:val="center"/>
          </w:tcPr>
          <w:p w14:paraId="5A9E2C5D"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254C60BE"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Asking what things and places are.</w:t>
            </w:r>
          </w:p>
          <w:p w14:paraId="7E281231"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Language Chunks (“To be-present”): Who’s she/he? She’s Mr Aras. He’s my English teacher. This is Mr/Mrs/Miss Hopkins. She/He is a teacher/headmaster., etc.</w:t>
            </w:r>
          </w:p>
          <w:p w14:paraId="624ED257"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Where is she? She is in the garden.</w:t>
            </w:r>
          </w:p>
          <w:p w14:paraId="04E84D38"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Introductions and telling names.</w:t>
            </w:r>
          </w:p>
          <w:p w14:paraId="5EE70940"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Preposition: in.</w:t>
            </w:r>
          </w:p>
          <w:p w14:paraId="605AC705"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Language Chunks (“To be-present”): What’s your name? I’m/ am… / My name is…</w:t>
            </w:r>
          </w:p>
          <w:p w14:paraId="47E1DE55" w14:textId="77777777" w:rsidR="00D050C4" w:rsidRDefault="00D050C4" w:rsidP="00010DE1">
            <w:pPr>
              <w:spacing w:line="276" w:lineRule="auto"/>
              <w:rPr>
                <w:rFonts w:ascii="Times New Roman" w:hAnsi="Times New Roman" w:cs="Times New Roman"/>
                <w:sz w:val="14"/>
                <w:szCs w:val="14"/>
              </w:rPr>
            </w:pPr>
          </w:p>
          <w:p w14:paraId="3F1B5059" w14:textId="77777777" w:rsidR="008949C8" w:rsidRPr="008949C8" w:rsidRDefault="008949C8" w:rsidP="008949C8">
            <w:pPr>
              <w:pStyle w:val="Pa15"/>
              <w:spacing w:line="276" w:lineRule="auto"/>
              <w:rPr>
                <w:rFonts w:ascii="Times New Roman" w:hAnsi="Times New Roman" w:cs="Times New Roman"/>
                <w:color w:val="FFFFFF" w:themeColor="background1"/>
                <w:sz w:val="14"/>
                <w:szCs w:val="14"/>
              </w:rPr>
            </w:pPr>
            <w:hyperlink r:id="rId7" w:history="1">
              <w:r w:rsidRPr="008949C8">
                <w:rPr>
                  <w:rStyle w:val="Kpr"/>
                  <w:rFonts w:ascii="Times New Roman" w:hAnsi="Times New Roman" w:cs="Times New Roman"/>
                  <w:color w:val="FFFFFF" w:themeColor="background1"/>
                  <w:sz w:val="14"/>
                  <w:szCs w:val="14"/>
                </w:rPr>
                <w:t>https://www.ingilizceciyiz.com/</w:t>
              </w:r>
            </w:hyperlink>
          </w:p>
          <w:p w14:paraId="0118DD15" w14:textId="2D0014D8" w:rsidR="008949C8" w:rsidRPr="004713A6" w:rsidRDefault="008949C8" w:rsidP="00010DE1">
            <w:pPr>
              <w:spacing w:line="276" w:lineRule="auto"/>
              <w:rPr>
                <w:rFonts w:ascii="Times New Roman" w:hAnsi="Times New Roman" w:cs="Times New Roman"/>
                <w:sz w:val="14"/>
                <w:szCs w:val="14"/>
              </w:rPr>
            </w:pPr>
          </w:p>
        </w:tc>
        <w:tc>
          <w:tcPr>
            <w:tcW w:w="2267" w:type="dxa"/>
            <w:vAlign w:val="center"/>
          </w:tcPr>
          <w:p w14:paraId="31E61452" w14:textId="018A301E"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ENG.2.1.L2 Pupils can bring information about the current content on greetings and introductions at school people and places at school days of the week national days and celebrations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ENG.2.1.R2 P upils can bring information about the current content on greetings and introductions at school people and places at school days of the week national days and celebrations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ENG.2.1.W2 P upils can copy the modelexample on the writing task about the current content on greetings and introductions at school people and places at school days of the week national days and celebrations 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ENG.2.1.S2 P upils can imitate the modelexample for producing verbal content about the current theme on greetings and introductions at school people and places at school days of the week national days and celebrations.</w:t>
            </w:r>
          </w:p>
        </w:tc>
        <w:tc>
          <w:tcPr>
            <w:tcW w:w="3257" w:type="dxa"/>
            <w:vAlign w:val="center"/>
          </w:tcPr>
          <w:p w14:paraId="2820E8A2" w14:textId="66B008ED" w:rsidR="00D050C4"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hyperlink r:id="rId8" w:history="1">
              <w:r w:rsidR="00147D45" w:rsidRPr="00147D45">
                <w:rPr>
                  <w:rStyle w:val="Kpr"/>
                  <w:rFonts w:ascii="Times New Roman" w:hAnsi="Times New Roman" w:cs="Times New Roman"/>
                  <w:color w:val="FFFFFF" w:themeColor="background1"/>
                  <w:sz w:val="14"/>
                  <w:szCs w:val="14"/>
                </w:rPr>
                <w:t>https://www.ingilizceciyiz.com/</w:t>
              </w:r>
            </w:hyperlink>
          </w:p>
          <w:p w14:paraId="62A64F47" w14:textId="6B61D6E3" w:rsidR="00147D45" w:rsidRPr="004713A6" w:rsidRDefault="00147D45" w:rsidP="00010DE1">
            <w:pPr>
              <w:spacing w:line="276" w:lineRule="auto"/>
              <w:rPr>
                <w:rFonts w:ascii="Times New Roman" w:hAnsi="Times New Roman" w:cs="Times New Roman"/>
                <w:sz w:val="14"/>
                <w:szCs w:val="14"/>
              </w:rPr>
            </w:pPr>
          </w:p>
        </w:tc>
        <w:tc>
          <w:tcPr>
            <w:tcW w:w="2836" w:type="dxa"/>
          </w:tcPr>
          <w:p w14:paraId="3830E2DF"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467C49F1"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292D78F2"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50859FF3"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3156046C"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4BF4603A"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791C655D"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516987E3"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588EE6E8"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7D3D2B25"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2EAD149E"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40FCB3B6"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69D75F1A" w14:textId="39871D71" w:rsidR="00D050C4" w:rsidRPr="004713A6"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 matching game with pictures and target words related to the concept of “school” using a Web2.0 tool. Pupils match the visuals with their English equivalents. They say the words aloud as the whole class after finishing the matching session. Pupils reflect on their thoughts and feelings about the activity by using emoticons.</w:t>
            </w:r>
          </w:p>
        </w:tc>
        <w:tc>
          <w:tcPr>
            <w:tcW w:w="1985" w:type="dxa"/>
          </w:tcPr>
          <w:p w14:paraId="33048798"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In the classroom, a fun warm-up activity which is not related to the theme “school” can be conducted as an ice-breaking session to help learners be ready for the whole learning process in the class with positive feelings for their well-being. This can be an activity such as a short game, a physical activity, listening to a song/chant/rhyme and so on which will not require any English knowledge and also there will not be a need to speak Turkish.</w:t>
            </w:r>
          </w:p>
          <w:p w14:paraId="4FD2A65D"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Pre-Evaluation Process</w:t>
            </w:r>
          </w:p>
          <w:p w14:paraId="5F4516F3"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It is expected that the physical, cognitive, affective, and social factors are appropriate and suitable for pupils to learn about the concept of “school” and to gain the knowledge of “what a school is, what parts and places it can have, and what kind of people are in it” in English. As they are accepted as zero-beginners, there is nothing to remind them of English, but they can be supported to have a link for this concept in their own language, Turkish, without speaking it but thinking and imagining through it yet.</w:t>
            </w:r>
          </w:p>
          <w:p w14:paraId="2A99A2DC" w14:textId="51403FFF" w:rsidR="00D050C4" w:rsidRPr="004713A6" w:rsidRDefault="00D050C4" w:rsidP="00D050C4">
            <w:pPr>
              <w:spacing w:line="276" w:lineRule="auto"/>
              <w:jc w:val="center"/>
              <w:rPr>
                <w:rFonts w:ascii="Times New Roman" w:hAnsi="Times New Roman" w:cs="Times New Roman"/>
                <w:sz w:val="14"/>
                <w:szCs w:val="14"/>
              </w:rPr>
            </w:pPr>
          </w:p>
        </w:tc>
        <w:tc>
          <w:tcPr>
            <w:tcW w:w="1276" w:type="dxa"/>
            <w:vAlign w:val="center"/>
          </w:tcPr>
          <w:p w14:paraId="01B4914A" w14:textId="3EA066EF" w:rsidR="00D050C4" w:rsidRPr="004713A6" w:rsidRDefault="00D050C4" w:rsidP="00010DE1">
            <w:pPr>
              <w:spacing w:line="276" w:lineRule="auto"/>
              <w:jc w:val="center"/>
              <w:rPr>
                <w:rFonts w:ascii="Times New Roman" w:hAnsi="Times New Roman" w:cs="Times New Roman"/>
                <w:sz w:val="14"/>
                <w:szCs w:val="14"/>
              </w:rPr>
            </w:pPr>
          </w:p>
        </w:tc>
      </w:tr>
      <w:tr w:rsidR="00D050C4" w:rsidRPr="004713A6" w14:paraId="727B25F1" w14:textId="77777777" w:rsidTr="00D16BF4">
        <w:trPr>
          <w:cantSplit/>
          <w:trHeight w:val="1134"/>
        </w:trPr>
        <w:tc>
          <w:tcPr>
            <w:tcW w:w="418" w:type="dxa"/>
            <w:textDirection w:val="btLr"/>
            <w:vAlign w:val="center"/>
          </w:tcPr>
          <w:p w14:paraId="50348E98" w14:textId="6088397C" w:rsidR="00D050C4" w:rsidRPr="004713A6"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570" w:type="dxa"/>
            <w:textDirection w:val="btLr"/>
            <w:vAlign w:val="center"/>
          </w:tcPr>
          <w:p w14:paraId="5D57932F" w14:textId="10038E1B" w:rsidR="00D050C4" w:rsidRPr="004713A6" w:rsidRDefault="00D050C4"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w:t>
            </w:r>
            <w:r w:rsidR="00EE12C2">
              <w:rPr>
                <w:rFonts w:ascii="Times New Roman" w:hAnsi="Times New Roman" w:cs="Times New Roman"/>
                <w:sz w:val="14"/>
                <w:szCs w:val="14"/>
              </w:rPr>
              <w:t xml:space="preserve"> 4</w:t>
            </w:r>
          </w:p>
          <w:p w14:paraId="7B0DB870" w14:textId="1DD0B1DE" w:rsidR="00D050C4" w:rsidRPr="004713A6" w:rsidRDefault="00540498"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00D050C4" w:rsidRPr="004713A6">
              <w:rPr>
                <w:rFonts w:ascii="Times New Roman" w:hAnsi="Times New Roman" w:cs="Times New Roman"/>
                <w:sz w:val="14"/>
                <w:szCs w:val="14"/>
              </w:rPr>
              <w:t>-0</w:t>
            </w:r>
            <w:r>
              <w:rPr>
                <w:rFonts w:ascii="Times New Roman" w:hAnsi="Times New Roman" w:cs="Times New Roman"/>
                <w:sz w:val="14"/>
                <w:szCs w:val="14"/>
              </w:rPr>
              <w:t>9</w:t>
            </w:r>
            <w:r w:rsidR="00D050C4" w:rsidRPr="004713A6">
              <w:rPr>
                <w:rFonts w:ascii="Times New Roman" w:hAnsi="Times New Roman" w:cs="Times New Roman"/>
                <w:sz w:val="14"/>
                <w:szCs w:val="14"/>
              </w:rPr>
              <w:t xml:space="preserve"> </w:t>
            </w:r>
            <w:r w:rsidR="00D050C4">
              <w:rPr>
                <w:rFonts w:ascii="Times New Roman" w:hAnsi="Times New Roman" w:cs="Times New Roman"/>
                <w:sz w:val="14"/>
                <w:szCs w:val="14"/>
              </w:rPr>
              <w:t>OCTOBER</w:t>
            </w:r>
          </w:p>
        </w:tc>
        <w:tc>
          <w:tcPr>
            <w:tcW w:w="423" w:type="dxa"/>
            <w:gridSpan w:val="2"/>
            <w:vAlign w:val="center"/>
          </w:tcPr>
          <w:p w14:paraId="5869AB74"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3" w:type="dxa"/>
            <w:textDirection w:val="btLr"/>
            <w:vAlign w:val="center"/>
          </w:tcPr>
          <w:p w14:paraId="68E36A43"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4D278D37"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Introductions, asking and telling names.</w:t>
            </w:r>
          </w:p>
          <w:p w14:paraId="01615C36"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Language Chunks (Imperatives): Come here, please.</w:t>
            </w:r>
          </w:p>
          <w:p w14:paraId="0F1B464F"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Giving commands, making requests (polite or firm) and giving instructions or directions.</w:t>
            </w:r>
          </w:p>
          <w:p w14:paraId="2464EB24"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Language Chunks (“To be-present”): What day of the week is it? What day is it today? It’s/is Monday today.</w:t>
            </w:r>
          </w:p>
          <w:p w14:paraId="77708678" w14:textId="7E6732FE" w:rsidR="00D050C4" w:rsidRPr="004713A6" w:rsidRDefault="00D050C4" w:rsidP="00010DE1">
            <w:pPr>
              <w:spacing w:line="276" w:lineRule="auto"/>
              <w:rPr>
                <w:rFonts w:ascii="Times New Roman" w:hAnsi="Times New Roman" w:cs="Times New Roman"/>
                <w:sz w:val="14"/>
                <w:szCs w:val="14"/>
              </w:rPr>
            </w:pPr>
          </w:p>
        </w:tc>
        <w:tc>
          <w:tcPr>
            <w:tcW w:w="2267" w:type="dxa"/>
            <w:vAlign w:val="center"/>
          </w:tcPr>
          <w:p w14:paraId="67AFE384" w14:textId="77777777" w:rsidR="00D050C4"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ENG.2.1.L3 P upils can make meaning ofderive meaning from the current content on greetings and introductions at school people and places at school days of the week national days and celebrations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ENG.2.1.R3 P upils can make meaning ofderive meaning from the current content about greetings and introductions at school people and places at school days of the week national days and celebrations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ENG.2.1.W3 P upils can organise and form a content for the assigned writing task on the current content greetings and introductions at school people and places at school days of the week national days and celebrations based on the modelexample provided.</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ENG.2.1.S3 Pupils can organise simple new verbal content on greetings and introductions at school people and places at school days of the week national days and celebrations by speaking accurately efficiently and authentically.</w:t>
            </w:r>
          </w:p>
          <w:p w14:paraId="32E3ACA5" w14:textId="40AD58EF" w:rsidR="00D050C4" w:rsidRPr="004713A6" w:rsidRDefault="00D050C4" w:rsidP="00010DE1">
            <w:pPr>
              <w:spacing w:line="276" w:lineRule="auto"/>
              <w:rPr>
                <w:rFonts w:ascii="Times New Roman" w:hAnsi="Times New Roman" w:cs="Times New Roman"/>
                <w:sz w:val="14"/>
                <w:szCs w:val="14"/>
              </w:rPr>
            </w:pPr>
          </w:p>
        </w:tc>
        <w:tc>
          <w:tcPr>
            <w:tcW w:w="3257" w:type="dxa"/>
            <w:vAlign w:val="center"/>
          </w:tcPr>
          <w:p w14:paraId="636303F1" w14:textId="6189E2A0"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24E4A094"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71F107FB"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46CC2D8E"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21FC86B7"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6FC8E40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08E1FB87"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607B290E"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6FE2F512"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70E09E76"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742BF67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559C5A0D"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6A377E8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69C390AE" w14:textId="6DFF2BFB" w:rsidR="00D050C4" w:rsidRPr="004713A6"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 matching game with pictures and target words related to the concept of “school” using a Web2.0 tool. Pupils match the visuals with their English equivalents. They say the words aloud as the whole class after finishing the matching session. Pupils reflect on their thoughts and feelings about the activity by using emoticons.</w:t>
            </w:r>
          </w:p>
        </w:tc>
        <w:tc>
          <w:tcPr>
            <w:tcW w:w="1985" w:type="dxa"/>
          </w:tcPr>
          <w:p w14:paraId="28E403F6"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Before classroom activities, a tour of the school could be carried out with the pupils to help them recall their background knowledge about the concept of “school” in their own language, Turkish in relation to school, that is, places, people, and parts of the school without mentioning any English words just to remember what a school is and what the parts/places/people of it are. They can draw pictures of what they have seen during the tour when they go back to their classrooms. The activity can be evaluated with verbal praise.</w:t>
            </w:r>
          </w:p>
          <w:p w14:paraId="4E78C48A"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Establishing Links</w:t>
            </w:r>
          </w:p>
          <w:p w14:paraId="0A18C99D"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Pupils recall the concepts and associations related to the current topic/theme (concept) “school life” by using their pre-existing background knowledge about it (imaginatively through thinking) to make links with the present activities in the theme in English without translating anything and without speaking any Turkish. It is only thinking about the presented visuals in their own language about the current concept. It is assumed that pupils are suitable for learning about it in English, taking into account their age, level of interest, aptitude for foreign language acquisition and learning, attitudes towards foreign language learning, and learning styles.</w:t>
            </w:r>
          </w:p>
          <w:p w14:paraId="04A7AE2C" w14:textId="3F9EB302" w:rsidR="00D050C4" w:rsidRPr="004713A6" w:rsidRDefault="00D050C4" w:rsidP="00D050C4">
            <w:pPr>
              <w:spacing w:line="276" w:lineRule="auto"/>
              <w:jc w:val="center"/>
              <w:rPr>
                <w:rFonts w:ascii="Times New Roman" w:hAnsi="Times New Roman" w:cs="Times New Roman"/>
                <w:sz w:val="14"/>
                <w:szCs w:val="14"/>
              </w:rPr>
            </w:pPr>
          </w:p>
        </w:tc>
        <w:tc>
          <w:tcPr>
            <w:tcW w:w="1276" w:type="dxa"/>
            <w:vAlign w:val="center"/>
          </w:tcPr>
          <w:p w14:paraId="2548BCAE" w14:textId="6309A910" w:rsidR="00D050C4" w:rsidRPr="004713A6" w:rsidRDefault="00D050C4" w:rsidP="00010DE1">
            <w:pPr>
              <w:spacing w:line="276" w:lineRule="auto"/>
              <w:jc w:val="center"/>
              <w:rPr>
                <w:rFonts w:ascii="Times New Roman" w:hAnsi="Times New Roman" w:cs="Times New Roman"/>
                <w:sz w:val="14"/>
                <w:szCs w:val="14"/>
              </w:rPr>
            </w:pPr>
          </w:p>
        </w:tc>
      </w:tr>
      <w:tr w:rsidR="00D050C4" w:rsidRPr="004713A6" w14:paraId="32B7918D" w14:textId="77777777" w:rsidTr="00D16BF4">
        <w:trPr>
          <w:cantSplit/>
          <w:trHeight w:val="1134"/>
        </w:trPr>
        <w:tc>
          <w:tcPr>
            <w:tcW w:w="418" w:type="dxa"/>
            <w:textDirection w:val="btLr"/>
            <w:vAlign w:val="center"/>
          </w:tcPr>
          <w:p w14:paraId="796B7A5F" w14:textId="5BF55E8D"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570" w:type="dxa"/>
            <w:textDirection w:val="btLr"/>
            <w:vAlign w:val="center"/>
          </w:tcPr>
          <w:p w14:paraId="04BBD3FA" w14:textId="5653DD13"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w:t>
            </w:r>
            <w:r w:rsidR="00EE12C2">
              <w:rPr>
                <w:rFonts w:ascii="Times New Roman" w:hAnsi="Times New Roman" w:cs="Times New Roman"/>
                <w:sz w:val="14"/>
                <w:szCs w:val="14"/>
              </w:rPr>
              <w:t xml:space="preserve"> 5</w:t>
            </w:r>
          </w:p>
          <w:p w14:paraId="2FDD7D18" w14:textId="0FD71F88" w:rsidR="00D050C4" w:rsidRPr="004713A6" w:rsidRDefault="00682443"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00D050C4" w:rsidRPr="004713A6">
              <w:rPr>
                <w:rFonts w:ascii="Times New Roman" w:hAnsi="Times New Roman" w:cs="Times New Roman"/>
                <w:sz w:val="14"/>
                <w:szCs w:val="14"/>
              </w:rPr>
              <w:t>-1</w:t>
            </w:r>
            <w:r>
              <w:rPr>
                <w:rFonts w:ascii="Times New Roman" w:hAnsi="Times New Roman" w:cs="Times New Roman"/>
                <w:sz w:val="14"/>
                <w:szCs w:val="14"/>
              </w:rPr>
              <w:t>6</w:t>
            </w:r>
            <w:r w:rsidR="00D050C4" w:rsidRPr="004713A6">
              <w:rPr>
                <w:rFonts w:ascii="Times New Roman" w:hAnsi="Times New Roman" w:cs="Times New Roman"/>
                <w:sz w:val="14"/>
                <w:szCs w:val="14"/>
              </w:rPr>
              <w:t xml:space="preserve"> </w:t>
            </w:r>
            <w:r w:rsidR="00D050C4">
              <w:rPr>
                <w:rFonts w:ascii="Times New Roman" w:hAnsi="Times New Roman" w:cs="Times New Roman"/>
                <w:sz w:val="14"/>
                <w:szCs w:val="14"/>
              </w:rPr>
              <w:t>OCTOBER</w:t>
            </w:r>
          </w:p>
        </w:tc>
        <w:tc>
          <w:tcPr>
            <w:tcW w:w="423" w:type="dxa"/>
            <w:gridSpan w:val="2"/>
            <w:vAlign w:val="center"/>
          </w:tcPr>
          <w:p w14:paraId="5F14DFFA"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3" w:type="dxa"/>
            <w:textDirection w:val="btLr"/>
            <w:vAlign w:val="center"/>
          </w:tcPr>
          <w:p w14:paraId="3EE166FE"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43C80BB5"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Asking and answering days of the week.</w:t>
            </w:r>
          </w:p>
          <w:p w14:paraId="6C75FBBD"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Personal Pronouns: I, he, she, it, we, you, they.</w:t>
            </w:r>
          </w:p>
          <w:p w14:paraId="05476B76"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Referring to the speaker as the subject.</w:t>
            </w:r>
          </w:p>
          <w:p w14:paraId="1FF253A1"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Demonstrative pronoun: This.</w:t>
            </w:r>
          </w:p>
          <w:p w14:paraId="2E7EFF16"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Referring to something specific that is close to the speaker in space, time, or context.</w:t>
            </w:r>
          </w:p>
          <w:p w14:paraId="590CC04A"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WH-question words: What, who, where.</w:t>
            </w:r>
          </w:p>
          <w:p w14:paraId="5939B3CB"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Function: Asking what a thing is, who a person is.</w:t>
            </w:r>
          </w:p>
          <w:p w14:paraId="6838EAB3" w14:textId="7FE360CA" w:rsidR="00D050C4" w:rsidRPr="004713A6" w:rsidRDefault="00D050C4" w:rsidP="00010DE1">
            <w:pPr>
              <w:spacing w:line="276" w:lineRule="auto"/>
              <w:rPr>
                <w:rFonts w:ascii="Times New Roman" w:hAnsi="Times New Roman" w:cs="Times New Roman"/>
                <w:sz w:val="14"/>
                <w:szCs w:val="14"/>
              </w:rPr>
            </w:pPr>
          </w:p>
        </w:tc>
        <w:tc>
          <w:tcPr>
            <w:tcW w:w="2267" w:type="dxa"/>
            <w:vAlign w:val="center"/>
          </w:tcPr>
          <w:p w14:paraId="1CFEFB53" w14:textId="77777777" w:rsidR="00D050C4"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ENG.2.1.R4 Pupils can convey their knowledge experiences thoughts and feelings related to the reading-comprehension process about the current content greetings and introductions at school people and places at school days of the week national days and celebrations for reflection in relation to themselves or others both individually andor with others.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ENG.2.1.W4 Pupils can practise writing by constructing content for the assigned writing task on the current content greetings and introductions at school people and places at school days of the week national days and celebrations.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ENG.2.1.S4 Pupils can form a simple new verbal content on greetings and introductions at school people and places at school days of the week national days and celebrations through reconstruction by speaking accurately efficiently and authentically.</w:t>
            </w:r>
            <w:r w:rsidRPr="004713A6">
              <w:rPr>
                <w:rFonts w:ascii="Times New Roman" w:hAnsi="Times New Roman" w:cs="Times New Roman"/>
                <w:sz w:val="14"/>
                <w:szCs w:val="14"/>
              </w:rPr>
              <w:br/>
              <w:t>ENG.2.1.S5 Pupils can reorganise and use information about the current theme on greetings and introductions at school people and places at school days of the week national days and celebrations by reconstructing it to communicate with other people.</w:t>
            </w:r>
          </w:p>
          <w:p w14:paraId="6A90B95B" w14:textId="045BFA90" w:rsidR="00D050C4" w:rsidRPr="004713A6" w:rsidRDefault="00D050C4" w:rsidP="00F421D9">
            <w:pPr>
              <w:spacing w:line="276" w:lineRule="auto"/>
              <w:rPr>
                <w:rFonts w:ascii="Times New Roman" w:hAnsi="Times New Roman" w:cs="Times New Roman"/>
                <w:sz w:val="14"/>
                <w:szCs w:val="14"/>
              </w:rPr>
            </w:pPr>
          </w:p>
        </w:tc>
        <w:tc>
          <w:tcPr>
            <w:tcW w:w="3257" w:type="dxa"/>
            <w:vAlign w:val="center"/>
          </w:tcPr>
          <w:p w14:paraId="4D23BA37" w14:textId="72FE364B"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r w:rsidRPr="004713A6">
              <w:rPr>
                <w:rFonts w:ascii="Times New Roman" w:hAnsi="Times New Roman" w:cs="Times New Roman"/>
                <w:sz w:val="14"/>
                <w:szCs w:val="14"/>
              </w:rPr>
              <w:b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r w:rsidRPr="004713A6">
              <w:rPr>
                <w:rFonts w:ascii="Times New Roman" w:hAnsi="Times New Roman" w:cs="Times New Roman"/>
                <w:sz w:val="14"/>
                <w:szCs w:val="14"/>
              </w:rPr>
              <w:br/>
              <w:t xml:space="preserve">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t>
            </w:r>
            <w:proofErr w:type="gramStart"/>
            <w:r w:rsidRPr="004713A6">
              <w:rPr>
                <w:rFonts w:ascii="Times New Roman" w:hAnsi="Times New Roman" w:cs="Times New Roman"/>
                <w:sz w:val="14"/>
                <w:szCs w:val="14"/>
              </w:rPr>
              <w:t>within</w:t>
            </w:r>
            <w:proofErr w:type="gramEnd"/>
            <w:r w:rsidRPr="004713A6">
              <w:rPr>
                <w:rFonts w:ascii="Times New Roman" w:hAnsi="Times New Roman" w:cs="Times New Roman"/>
                <w:sz w:val="14"/>
                <w:szCs w:val="14"/>
              </w:rPr>
              <w:t xml:space="preserve"> the given thinking time.</w:t>
            </w:r>
            <w:r w:rsidRPr="004713A6">
              <w:rPr>
                <w:rFonts w:ascii="Times New Roman" w:hAnsi="Times New Roman" w:cs="Times New Roman"/>
                <w:sz w:val="14"/>
                <w:szCs w:val="14"/>
              </w:rPr>
              <w:br/>
              <w:t xml:space="preserve">Pupils organise simple and contextually appropriate content for prepared speaking situations with accurate and appropriate materials and present it in a natural and authentic way short monologues dialogues show and tell pantomime drama </w:t>
            </w:r>
            <w:proofErr w:type="gramStart"/>
            <w:r w:rsidRPr="004713A6">
              <w:rPr>
                <w:rFonts w:ascii="Times New Roman" w:hAnsi="Times New Roman" w:cs="Times New Roman"/>
                <w:sz w:val="14"/>
                <w:szCs w:val="14"/>
              </w:rPr>
              <w:t>etc..</w:t>
            </w:r>
            <w:proofErr w:type="gramEnd"/>
            <w:r w:rsidRPr="004713A6">
              <w:rPr>
                <w:rFonts w:ascii="Times New Roman" w:hAnsi="Times New Roman" w:cs="Times New Roman"/>
                <w:sz w:val="14"/>
                <w:szCs w:val="14"/>
              </w:rPr>
              <w:br/>
              <w:t>Pupils express messages in a concrete simple and clear way for the listener in prepared and or unprepared speaking situations together with mimics gestures and body language.</w:t>
            </w:r>
            <w:r w:rsidRPr="004713A6">
              <w:rPr>
                <w:rFonts w:ascii="Times New Roman" w:hAnsi="Times New Roman" w:cs="Times New Roman"/>
                <w:sz w:val="14"/>
                <w:szCs w:val="14"/>
              </w:rPr>
              <w:br/>
            </w:r>
          </w:p>
        </w:tc>
        <w:tc>
          <w:tcPr>
            <w:tcW w:w="2836" w:type="dxa"/>
          </w:tcPr>
          <w:p w14:paraId="14761E68"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127926DE"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4CD4D722"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1C4E0DF1"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7979A12D"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4A293841"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2A5FE7A9"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3C471443"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0DE12E5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12BAF3C8"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2926FA07"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5752A520"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1DB27113" w14:textId="18959A83" w:rsidR="00D050C4" w:rsidRPr="004713A6"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 matching game with pictures and target words related to the concept of “school” using a Web2.0 tool. Pupils match the visuals with their English equivalents. They say the words aloud as the whole class after finishing the matching session. Pupils reflect on their thoughts and feelings about the activity by using emoticons.</w:t>
            </w:r>
          </w:p>
        </w:tc>
        <w:tc>
          <w:tcPr>
            <w:tcW w:w="1985" w:type="dxa"/>
          </w:tcPr>
          <w:p w14:paraId="46461EE1"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It is expected that pupils’ physical, cognitive, affective, and social factors are appropriate and suitable for learning about the current concept and related words and language chunks in English as a foreign language.</w:t>
            </w:r>
          </w:p>
          <w:p w14:paraId="0B1B7EB3"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 xml:space="preserve">Many activities may apply to calling the background knowledge of pupils. For example, they can point correctly to a visual such as a picture, poster, cartoon etc. </w:t>
            </w:r>
            <w:proofErr w:type="gramStart"/>
            <w:r w:rsidRPr="00D050C4">
              <w:rPr>
                <w:rFonts w:ascii="Times New Roman" w:hAnsi="Times New Roman" w:cs="Times New Roman"/>
                <w:sz w:val="14"/>
                <w:szCs w:val="14"/>
              </w:rPr>
              <w:t>of</w:t>
            </w:r>
            <w:proofErr w:type="gramEnd"/>
            <w:r w:rsidRPr="00D050C4">
              <w:rPr>
                <w:rFonts w:ascii="Times New Roman" w:hAnsi="Times New Roman" w:cs="Times New Roman"/>
                <w:sz w:val="14"/>
                <w:szCs w:val="14"/>
              </w:rPr>
              <w:t xml:space="preserve"> the current concepts in the theme in it correctly when they are given instructions by the teacher with English, Turkish and/or with mimics and gestures. Pupils give responses by pointing out relevant so-called pictures without speaking any English and/or Turkish. Any other similar activities could be used to activate students’ background knowledge and to establish links.</w:t>
            </w:r>
          </w:p>
          <w:p w14:paraId="6C72632C" w14:textId="77777777" w:rsid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In this way, connections are made between pre-existing knowledge about the current content (in their minds) in their own language and the present information about the current content through meaningful contextualised activities with visuals within the theme.</w:t>
            </w:r>
          </w:p>
          <w:p w14:paraId="7B537F13" w14:textId="77777777" w:rsidR="008949C8" w:rsidRPr="008949C8" w:rsidRDefault="008949C8" w:rsidP="008949C8">
            <w:pPr>
              <w:pStyle w:val="Pa15"/>
              <w:spacing w:line="276" w:lineRule="auto"/>
              <w:rPr>
                <w:rFonts w:ascii="Times New Roman" w:hAnsi="Times New Roman" w:cs="Times New Roman"/>
                <w:color w:val="FFFFFF" w:themeColor="background1"/>
                <w:sz w:val="14"/>
                <w:szCs w:val="14"/>
              </w:rPr>
            </w:pPr>
            <w:hyperlink r:id="rId9" w:history="1">
              <w:r w:rsidRPr="008949C8">
                <w:rPr>
                  <w:rStyle w:val="Kpr"/>
                  <w:rFonts w:ascii="Times New Roman" w:hAnsi="Times New Roman" w:cs="Times New Roman"/>
                  <w:color w:val="FFFFFF" w:themeColor="background1"/>
                  <w:sz w:val="14"/>
                  <w:szCs w:val="14"/>
                </w:rPr>
                <w:t>https://www.ingilizceciyiz.com/</w:t>
              </w:r>
            </w:hyperlink>
          </w:p>
          <w:p w14:paraId="128BA71D" w14:textId="59532F13" w:rsidR="008949C8" w:rsidRPr="004713A6" w:rsidRDefault="00147D45" w:rsidP="00D050C4">
            <w:pPr>
              <w:spacing w:line="276" w:lineRule="auto"/>
              <w:jc w:val="center"/>
              <w:rPr>
                <w:rFonts w:ascii="Times New Roman" w:hAnsi="Times New Roman" w:cs="Times New Roman"/>
                <w:sz w:val="14"/>
                <w:szCs w:val="14"/>
              </w:rPr>
            </w:pPr>
            <w:hyperlink r:id="rId10" w:history="1">
              <w:r w:rsidRPr="00147D45">
                <w:rPr>
                  <w:rStyle w:val="Kpr"/>
                  <w:rFonts w:ascii="Times New Roman" w:hAnsi="Times New Roman" w:cs="Times New Roman"/>
                  <w:color w:val="FFFFFF" w:themeColor="background1"/>
                  <w:sz w:val="14"/>
                  <w:szCs w:val="14"/>
                </w:rPr>
                <w:t>https://www.ingilizceciyiz.com/</w:t>
              </w:r>
            </w:hyperlink>
          </w:p>
        </w:tc>
        <w:tc>
          <w:tcPr>
            <w:tcW w:w="1276" w:type="dxa"/>
            <w:vAlign w:val="center"/>
          </w:tcPr>
          <w:p w14:paraId="1689776F" w14:textId="2FD17BEB" w:rsidR="00D050C4" w:rsidRPr="004713A6" w:rsidRDefault="00D050C4" w:rsidP="00010DE1">
            <w:pPr>
              <w:spacing w:line="276" w:lineRule="auto"/>
              <w:jc w:val="center"/>
              <w:rPr>
                <w:rFonts w:ascii="Times New Roman" w:hAnsi="Times New Roman" w:cs="Times New Roman"/>
                <w:sz w:val="14"/>
                <w:szCs w:val="14"/>
              </w:rPr>
            </w:pPr>
          </w:p>
        </w:tc>
      </w:tr>
      <w:tr w:rsidR="00D050C4" w:rsidRPr="004713A6" w14:paraId="2CBCE6CB" w14:textId="77777777" w:rsidTr="00D16BF4">
        <w:trPr>
          <w:cantSplit/>
          <w:trHeight w:val="1134"/>
        </w:trPr>
        <w:tc>
          <w:tcPr>
            <w:tcW w:w="418" w:type="dxa"/>
            <w:textDirection w:val="btLr"/>
            <w:vAlign w:val="center"/>
          </w:tcPr>
          <w:p w14:paraId="475798DA" w14:textId="0451EE9C" w:rsidR="00D050C4" w:rsidRPr="004713A6" w:rsidRDefault="00D050C4"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570" w:type="dxa"/>
            <w:textDirection w:val="btLr"/>
            <w:vAlign w:val="center"/>
          </w:tcPr>
          <w:p w14:paraId="3B82BCAA" w14:textId="3535A013" w:rsidR="00D050C4" w:rsidRPr="004713A6" w:rsidRDefault="00D050C4"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w:t>
            </w:r>
            <w:r w:rsidR="00EE12C2">
              <w:rPr>
                <w:rFonts w:ascii="Times New Roman" w:hAnsi="Times New Roman" w:cs="Times New Roman"/>
                <w:sz w:val="14"/>
                <w:szCs w:val="14"/>
              </w:rPr>
              <w:t xml:space="preserve"> 6</w:t>
            </w:r>
          </w:p>
          <w:p w14:paraId="52D559A2" w14:textId="51461A10" w:rsidR="00D050C4" w:rsidRPr="004713A6" w:rsidRDefault="00D050C4"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sidR="00682443">
              <w:rPr>
                <w:rFonts w:ascii="Times New Roman" w:hAnsi="Times New Roman" w:cs="Times New Roman"/>
                <w:sz w:val="14"/>
                <w:szCs w:val="14"/>
              </w:rPr>
              <w:t>9</w:t>
            </w:r>
            <w:r w:rsidRPr="004713A6">
              <w:rPr>
                <w:rFonts w:ascii="Times New Roman" w:hAnsi="Times New Roman" w:cs="Times New Roman"/>
                <w:sz w:val="14"/>
                <w:szCs w:val="14"/>
              </w:rPr>
              <w:t>-</w:t>
            </w:r>
            <w:r w:rsidR="00682443">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423" w:type="dxa"/>
            <w:gridSpan w:val="2"/>
            <w:vAlign w:val="center"/>
          </w:tcPr>
          <w:p w14:paraId="5DDC6AC0" w14:textId="77777777"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283" w:type="dxa"/>
            <w:textDirection w:val="btLr"/>
            <w:vAlign w:val="center"/>
          </w:tcPr>
          <w:p w14:paraId="6BF82BDA" w14:textId="77777777"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5E8DA0D1"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Greetings: Good morning! </w:t>
            </w:r>
            <w:proofErr w:type="gramStart"/>
            <w:r w:rsidRPr="00944463">
              <w:rPr>
                <w:rFonts w:ascii="Times New Roman" w:hAnsi="Times New Roman" w:cs="Times New Roman"/>
                <w:sz w:val="14"/>
                <w:szCs w:val="14"/>
              </w:rPr>
              <w:t>Hello!,</w:t>
            </w:r>
            <w:proofErr w:type="gramEnd"/>
            <w:r w:rsidRPr="00944463">
              <w:rPr>
                <w:rFonts w:ascii="Times New Roman" w:hAnsi="Times New Roman" w:cs="Times New Roman"/>
                <w:sz w:val="14"/>
                <w:szCs w:val="14"/>
              </w:rPr>
              <w:t xml:space="preserve"> Hi!..</w:t>
            </w:r>
          </w:p>
          <w:p w14:paraId="7A5F57D3"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How are you? I’m fine, thanks! And you?</w:t>
            </w:r>
          </w:p>
          <w:p w14:paraId="36B93B0E"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Target Social Language in Use: Excuse </w:t>
            </w:r>
            <w:proofErr w:type="gramStart"/>
            <w:r w:rsidRPr="00944463">
              <w:rPr>
                <w:rFonts w:ascii="Times New Roman" w:hAnsi="Times New Roman" w:cs="Times New Roman"/>
                <w:sz w:val="14"/>
                <w:szCs w:val="14"/>
              </w:rPr>
              <w:t>me!,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Sorry!,</w:t>
            </w:r>
            <w:proofErr w:type="gramEnd"/>
            <w:r w:rsidRPr="00944463">
              <w:rPr>
                <w:rFonts w:ascii="Times New Roman" w:hAnsi="Times New Roman" w:cs="Times New Roman"/>
                <w:sz w:val="14"/>
                <w:szCs w:val="14"/>
              </w:rPr>
              <w:t xml:space="preserve"> That’s </w:t>
            </w:r>
            <w:proofErr w:type="gramStart"/>
            <w:r w:rsidRPr="00944463">
              <w:rPr>
                <w:rFonts w:ascii="Times New Roman" w:hAnsi="Times New Roman" w:cs="Times New Roman"/>
                <w:sz w:val="14"/>
                <w:szCs w:val="14"/>
              </w:rPr>
              <w:t>OK!,</w:t>
            </w:r>
            <w:proofErr w:type="gramEnd"/>
            <w:r w:rsidRPr="00944463">
              <w:rPr>
                <w:rFonts w:ascii="Times New Roman" w:hAnsi="Times New Roman" w:cs="Times New Roman"/>
                <w:sz w:val="14"/>
                <w:szCs w:val="14"/>
              </w:rPr>
              <w:t xml:space="preserve"> Sure! </w:t>
            </w:r>
            <w:proofErr w:type="gramStart"/>
            <w:r w:rsidRPr="00944463">
              <w:rPr>
                <w:rFonts w:ascii="Times New Roman" w:hAnsi="Times New Roman" w:cs="Times New Roman"/>
                <w:sz w:val="14"/>
                <w:szCs w:val="14"/>
              </w:rPr>
              <w:t>Goodbye!,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Bye!,</w:t>
            </w:r>
            <w:proofErr w:type="gramEnd"/>
            <w:r w:rsidRPr="00944463">
              <w:rPr>
                <w:rFonts w:ascii="Times New Roman" w:hAnsi="Times New Roman" w:cs="Times New Roman"/>
                <w:sz w:val="14"/>
                <w:szCs w:val="14"/>
              </w:rPr>
              <w:t xml:space="preserve"> See you </w:t>
            </w:r>
            <w:proofErr w:type="gramStart"/>
            <w:r w:rsidRPr="00944463">
              <w:rPr>
                <w:rFonts w:ascii="Times New Roman" w:hAnsi="Times New Roman" w:cs="Times New Roman"/>
                <w:sz w:val="14"/>
                <w:szCs w:val="14"/>
              </w:rPr>
              <w:t>tomorrow!,</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Hurray!,</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Welcome!,</w:t>
            </w:r>
            <w:proofErr w:type="gramEnd"/>
            <w:r w:rsidRPr="00944463">
              <w:rPr>
                <w:rFonts w:ascii="Times New Roman" w:hAnsi="Times New Roman" w:cs="Times New Roman"/>
                <w:sz w:val="14"/>
                <w:szCs w:val="14"/>
              </w:rPr>
              <w:t xml:space="preserve"> Well </w:t>
            </w:r>
            <w:proofErr w:type="gramStart"/>
            <w:r w:rsidRPr="00944463">
              <w:rPr>
                <w:rFonts w:ascii="Times New Roman" w:hAnsi="Times New Roman" w:cs="Times New Roman"/>
                <w:sz w:val="14"/>
                <w:szCs w:val="14"/>
              </w:rPr>
              <w:t>done!,</w:t>
            </w:r>
            <w:proofErr w:type="gramEnd"/>
          </w:p>
          <w:p w14:paraId="7B1B563C" w14:textId="77777777" w:rsidR="00D050C4"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Thank </w:t>
            </w:r>
            <w:proofErr w:type="gramStart"/>
            <w:r w:rsidRPr="00944463">
              <w:rPr>
                <w:rFonts w:ascii="Times New Roman" w:hAnsi="Times New Roman" w:cs="Times New Roman"/>
                <w:sz w:val="14"/>
                <w:szCs w:val="14"/>
              </w:rPr>
              <w:t>you!,</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Nice!,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Really!,</w:t>
            </w:r>
            <w:proofErr w:type="gramEnd"/>
            <w:r w:rsidRPr="00944463">
              <w:rPr>
                <w:rFonts w:ascii="Times New Roman" w:hAnsi="Times New Roman" w:cs="Times New Roman"/>
                <w:sz w:val="14"/>
                <w:szCs w:val="14"/>
              </w:rPr>
              <w:t xml:space="preserve"> That’s </w:t>
            </w:r>
            <w:proofErr w:type="gramStart"/>
            <w:r w:rsidRPr="00944463">
              <w:rPr>
                <w:rFonts w:ascii="Times New Roman" w:hAnsi="Times New Roman" w:cs="Times New Roman"/>
                <w:sz w:val="14"/>
                <w:szCs w:val="14"/>
              </w:rPr>
              <w:t>great!,</w:t>
            </w:r>
            <w:proofErr w:type="gramEnd"/>
            <w:r w:rsidRPr="00944463">
              <w:rPr>
                <w:rFonts w:ascii="Times New Roman" w:hAnsi="Times New Roman" w:cs="Times New Roman"/>
                <w:sz w:val="14"/>
                <w:szCs w:val="14"/>
              </w:rPr>
              <w:t xml:space="preserve"> Let’s </w:t>
            </w:r>
            <w:proofErr w:type="gramStart"/>
            <w:r w:rsidRPr="00944463">
              <w:rPr>
                <w:rFonts w:ascii="Times New Roman" w:hAnsi="Times New Roman" w:cs="Times New Roman"/>
                <w:sz w:val="14"/>
                <w:szCs w:val="14"/>
              </w:rPr>
              <w:t>start!,</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Look!,</w:t>
            </w:r>
            <w:proofErr w:type="gramEnd"/>
            <w:r w:rsidRPr="00944463">
              <w:rPr>
                <w:rFonts w:ascii="Times New Roman" w:hAnsi="Times New Roman" w:cs="Times New Roman"/>
                <w:sz w:val="14"/>
                <w:szCs w:val="14"/>
              </w:rPr>
              <w:t xml:space="preserve"> Good morning </w:t>
            </w:r>
            <w:proofErr w:type="gramStart"/>
            <w:r w:rsidRPr="00944463">
              <w:rPr>
                <w:rFonts w:ascii="Times New Roman" w:hAnsi="Times New Roman" w:cs="Times New Roman"/>
                <w:sz w:val="14"/>
                <w:szCs w:val="14"/>
              </w:rPr>
              <w:t>everybody!,</w:t>
            </w:r>
            <w:proofErr w:type="gramEnd"/>
            <w:r w:rsidRPr="00944463">
              <w:rPr>
                <w:rFonts w:ascii="Times New Roman" w:hAnsi="Times New Roman" w:cs="Times New Roman"/>
                <w:sz w:val="14"/>
                <w:szCs w:val="14"/>
              </w:rPr>
              <w:t xml:space="preserve"> Can I sit </w:t>
            </w:r>
            <w:proofErr w:type="gramStart"/>
            <w:r w:rsidRPr="00944463">
              <w:rPr>
                <w:rFonts w:ascii="Times New Roman" w:hAnsi="Times New Roman" w:cs="Times New Roman"/>
                <w:sz w:val="14"/>
                <w:szCs w:val="14"/>
              </w:rPr>
              <w:t>here?,</w:t>
            </w:r>
            <w:proofErr w:type="gramEnd"/>
            <w:r w:rsidRPr="00944463">
              <w:rPr>
                <w:rFonts w:ascii="Times New Roman" w:hAnsi="Times New Roman" w:cs="Times New Roman"/>
                <w:sz w:val="14"/>
                <w:szCs w:val="14"/>
              </w:rPr>
              <w:t xml:space="preserve"> Nice to meet you!</w:t>
            </w:r>
          </w:p>
          <w:p w14:paraId="33910D7C"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Target Phonological Sounds in Use: a, b</w:t>
            </w:r>
          </w:p>
          <w:p w14:paraId="5EBF1873"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Vowel a: a: (/ae/, /aeı/, /ə/, /a:/, /eɪ/, /a:/, /a/, /ɔː/, /eə/)</w:t>
            </w:r>
          </w:p>
          <w:p w14:paraId="6419DBC7" w14:textId="77777777" w:rsidR="00D050C4" w:rsidRPr="00944463" w:rsidRDefault="00D050C4" w:rsidP="00010DE1">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Consonant: b</w:t>
            </w:r>
          </w:p>
          <w:p w14:paraId="4F113FA1" w14:textId="77777777" w:rsidR="00D050C4" w:rsidRPr="00944463" w:rsidRDefault="00D050C4" w:rsidP="00010DE1">
            <w:pPr>
              <w:pStyle w:val="Pa15"/>
              <w:spacing w:line="276" w:lineRule="auto"/>
              <w:rPr>
                <w:rFonts w:ascii="Times New Roman" w:hAnsi="Times New Roman" w:cs="Times New Roman"/>
                <w:sz w:val="14"/>
                <w:szCs w:val="14"/>
              </w:rPr>
            </w:pPr>
            <w:proofErr w:type="gramStart"/>
            <w:r w:rsidRPr="00944463">
              <w:rPr>
                <w:rFonts w:ascii="Times New Roman" w:hAnsi="Times New Roman" w:cs="Times New Roman"/>
                <w:sz w:val="14"/>
                <w:szCs w:val="14"/>
              </w:rPr>
              <w:t>b</w:t>
            </w:r>
            <w:proofErr w:type="gramEnd"/>
            <w:r w:rsidRPr="00944463">
              <w:rPr>
                <w:rFonts w:ascii="Times New Roman" w:hAnsi="Times New Roman" w:cs="Times New Roman"/>
                <w:sz w:val="14"/>
                <w:szCs w:val="14"/>
              </w:rPr>
              <w:t>: (/b/)</w:t>
            </w:r>
          </w:p>
          <w:p w14:paraId="727CA9F5" w14:textId="63C2D143" w:rsidR="00D050C4" w:rsidRPr="00010DE1" w:rsidRDefault="00D050C4" w:rsidP="00010DE1">
            <w:r w:rsidRPr="00944463">
              <w:rPr>
                <w:rFonts w:ascii="Times New Roman" w:hAnsi="Times New Roman" w:cs="Times New Roman"/>
                <w:sz w:val="14"/>
                <w:szCs w:val="14"/>
              </w:rPr>
              <w:t>*No pronunciation symbols will be provided in any material written for the pupils, only the sounds in the words including them will be practised through pronunciation activities in the theme.</w:t>
            </w:r>
          </w:p>
          <w:p w14:paraId="2AB73DD0" w14:textId="09BB3940" w:rsidR="00D050C4" w:rsidRPr="004713A6" w:rsidRDefault="00D050C4" w:rsidP="00010DE1">
            <w:pPr>
              <w:pStyle w:val="Pa15"/>
              <w:spacing w:line="276" w:lineRule="auto"/>
              <w:rPr>
                <w:rFonts w:ascii="Times New Roman" w:hAnsi="Times New Roman" w:cs="Times New Roman"/>
                <w:sz w:val="14"/>
                <w:szCs w:val="14"/>
              </w:rPr>
            </w:pPr>
          </w:p>
        </w:tc>
        <w:tc>
          <w:tcPr>
            <w:tcW w:w="2267" w:type="dxa"/>
            <w:vAlign w:val="center"/>
          </w:tcPr>
          <w:p w14:paraId="69CED983" w14:textId="77777777" w:rsidR="00D050C4"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ENG.2.1.W6 Pupils can convey their knowledge experiences thoughts and feelings related to the writing-expression process about the current content greetings and introductions at school people and places at school days of the week national days and celebrations very simply for reflection in relation to themselves or others both individually andor with others</w:t>
            </w:r>
            <w:r w:rsidRPr="004713A6">
              <w:rPr>
                <w:rFonts w:ascii="Times New Roman" w:hAnsi="Times New Roman" w:cs="Times New Roman"/>
                <w:sz w:val="14"/>
                <w:szCs w:val="14"/>
              </w:rPr>
              <w:br/>
            </w:r>
            <w:r w:rsidRPr="004713A6">
              <w:rPr>
                <w:rFonts w:ascii="Times New Roman" w:hAnsi="Times New Roman" w:cs="Times New Roman"/>
                <w:sz w:val="14"/>
                <w:szCs w:val="14"/>
              </w:rPr>
              <w:br/>
              <w:t>VOCABULARY</w:t>
            </w:r>
            <w:r w:rsidRPr="004713A6">
              <w:rPr>
                <w:rFonts w:ascii="Times New Roman" w:hAnsi="Times New Roman" w:cs="Times New Roman"/>
                <w:sz w:val="14"/>
                <w:szCs w:val="14"/>
              </w:rPr>
              <w:br/>
              <w:t>ENG.2.1.V1 Pupils can select and use the target vocabulary of the current content about greetings and introductions at school people and places at school days of the week national days and celebrations accurately authentically spontaneously and naturally and use it appropriately and effectively when communicating with others.</w:t>
            </w:r>
            <w:r w:rsidRPr="004713A6">
              <w:rPr>
                <w:rFonts w:ascii="Times New Roman" w:hAnsi="Times New Roman" w:cs="Times New Roman"/>
                <w:sz w:val="14"/>
                <w:szCs w:val="14"/>
              </w:rPr>
              <w:br/>
              <w:t>GRAMMAR</w:t>
            </w:r>
            <w:r w:rsidRPr="004713A6">
              <w:rPr>
                <w:rFonts w:ascii="Times New Roman" w:hAnsi="Times New Roman" w:cs="Times New Roman"/>
                <w:sz w:val="14"/>
                <w:szCs w:val="14"/>
              </w:rPr>
              <w:br/>
              <w:t>ENG.2.1.G1 Pupils can select and use the language including target grammatical elements of the current content about greetings and introductions at school people and places at school days of the week national days and celebrations accurately authentically spontaneously and naturally and use it appropriately and effectively when communicating with others.</w:t>
            </w:r>
          </w:p>
          <w:p w14:paraId="52CB1287" w14:textId="0423F9D7"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SPEAKING</w:t>
            </w:r>
            <w:r w:rsidRPr="004713A6">
              <w:rPr>
                <w:rFonts w:ascii="Times New Roman" w:hAnsi="Times New Roman" w:cs="Times New Roman"/>
                <w:sz w:val="14"/>
                <w:szCs w:val="14"/>
              </w:rPr>
              <w:br/>
              <w:t>ENG.2.1.S6 Pupils can convey their knowledge experiences thoughts and feelings related to the writing-expression process about the current content greetings and introductions at school people and places at school days of the week national days and celebrations very simply for reflection in relation to themselves or others both individually andor with others.</w:t>
            </w:r>
            <w:r w:rsidRPr="004713A6">
              <w:rPr>
                <w:rFonts w:ascii="Times New Roman" w:hAnsi="Times New Roman" w:cs="Times New Roman"/>
                <w:sz w:val="14"/>
                <w:szCs w:val="14"/>
              </w:rPr>
              <w:br/>
            </w:r>
          </w:p>
        </w:tc>
        <w:tc>
          <w:tcPr>
            <w:tcW w:w="3257" w:type="dxa"/>
            <w:vAlign w:val="center"/>
          </w:tcPr>
          <w:p w14:paraId="5392A733" w14:textId="779478C7"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use similar information from the current content in different contexts by simply meaningfully and individually reorganising it.</w:t>
            </w:r>
            <w:r w:rsidRPr="004713A6">
              <w:rPr>
                <w:rFonts w:ascii="Times New Roman" w:hAnsi="Times New Roman" w:cs="Times New Roman"/>
                <w:sz w:val="14"/>
                <w:szCs w:val="14"/>
              </w:rPr>
              <w:br/>
              <w:t>Pupils engage in simple written communication by sharing reconstructed meaningful information related to the current theme with others.</w:t>
            </w:r>
            <w:r w:rsidRPr="004713A6">
              <w:rPr>
                <w:rFonts w:ascii="Times New Roman" w:hAnsi="Times New Roman" w:cs="Times New Roman"/>
                <w:sz w:val="14"/>
                <w:szCs w:val="14"/>
              </w:rPr>
              <w:br/>
              <w:t>Pupils use the presented information in different contexts in a simple natural accurate and necessary way by reorganising it individually and verbally.</w:t>
            </w:r>
            <w:r w:rsidRPr="004713A6">
              <w:rPr>
                <w:rFonts w:ascii="Times New Roman" w:hAnsi="Times New Roman" w:cs="Times New Roman"/>
                <w:sz w:val="14"/>
                <w:szCs w:val="14"/>
              </w:rPr>
              <w:br/>
              <w:t>Pupils engage in verbal communication by sharing the reconstructed meaningful information with others.</w:t>
            </w:r>
            <w:r w:rsidRPr="004713A6">
              <w:rPr>
                <w:rFonts w:ascii="Times New Roman" w:hAnsi="Times New Roman" w:cs="Times New Roman"/>
                <w:sz w:val="14"/>
                <w:szCs w:val="14"/>
              </w:rPr>
              <w:br/>
              <w:t>Pupils hearview target vocabulary in the current content as a whole in context.</w:t>
            </w:r>
            <w:r w:rsidRPr="004713A6">
              <w:rPr>
                <w:rFonts w:ascii="Times New Roman" w:hAnsi="Times New Roman" w:cs="Times New Roman"/>
                <w:sz w:val="14"/>
                <w:szCs w:val="14"/>
              </w:rPr>
              <w:br/>
              <w:t>Pupils repeat the target vocabulary of the current content as a whole class and in groups after hearingwatching the target material and source together with pointing to the pictures displayed in class.</w:t>
            </w:r>
            <w:r w:rsidRPr="004713A6">
              <w:rPr>
                <w:rFonts w:ascii="Times New Roman" w:hAnsi="Times New Roman" w:cs="Times New Roman"/>
                <w:sz w:val="14"/>
                <w:szCs w:val="14"/>
              </w:rPr>
              <w:br/>
              <w:t>Pupils recognise the use of the target words in the target material and source by listening watching it several times and seeing how and where the target words are used to describe the current concept.</w:t>
            </w:r>
            <w:r w:rsidRPr="004713A6">
              <w:rPr>
                <w:rFonts w:ascii="Times New Roman" w:hAnsi="Times New Roman" w:cs="Times New Roman"/>
                <w:sz w:val="14"/>
                <w:szCs w:val="14"/>
              </w:rPr>
              <w:br/>
              <w:t>Pupils associate the contextual meanings of target words reinforced and recognised through whole class group and individual repetition with pre-existing conceptual meanings in mind.</w:t>
            </w:r>
            <w:r w:rsidRPr="004713A6">
              <w:rPr>
                <w:rFonts w:ascii="Times New Roman" w:hAnsi="Times New Roman" w:cs="Times New Roman"/>
                <w:sz w:val="14"/>
                <w:szCs w:val="14"/>
              </w:rPr>
              <w:br/>
              <w:t>Pupils recognise the meaning of the target vocabulary whose use is noticed and which are repeated through whole class group and individual repetition.</w:t>
            </w:r>
            <w:r w:rsidRPr="004713A6">
              <w:rPr>
                <w:rFonts w:ascii="Times New Roman" w:hAnsi="Times New Roman" w:cs="Times New Roman"/>
                <w:sz w:val="14"/>
                <w:szCs w:val="14"/>
              </w:rPr>
              <w:br/>
              <w:t>Pupils make use of the semantically related target vocabulary in a spontaneous authentic and natural way in various contextual activities and exercises without analysis with the help of recalling their background knowledge in Turkish in hisher mind.</w:t>
            </w:r>
            <w:r w:rsidRPr="004713A6">
              <w:rPr>
                <w:rFonts w:ascii="Times New Roman" w:hAnsi="Times New Roman" w:cs="Times New Roman"/>
                <w:sz w:val="14"/>
                <w:szCs w:val="14"/>
              </w:rPr>
              <w:br/>
              <w:t>Pupils use the target words spontaneously and appropriately in different communicative contexts such as peers at school and friends family and other people outside the school by being aware of their differences.</w:t>
            </w:r>
            <w:r w:rsidRPr="004713A6">
              <w:rPr>
                <w:rFonts w:ascii="Times New Roman" w:hAnsi="Times New Roman" w:cs="Times New Roman"/>
                <w:sz w:val="14"/>
                <w:szCs w:val="14"/>
              </w:rPr>
              <w:br/>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3BD181F0"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6F72A5E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1C54A22F"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75DEAF53"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7AF9039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3E0B2B7E"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4D905BD0" w14:textId="77777777" w:rsidR="00D050C4" w:rsidRPr="00944463" w:rsidRDefault="00D050C4" w:rsidP="00010DE1">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361F08A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5F9B3964"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60F5ABE9"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4BD0E9C7"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28A552DB" w14:textId="77777777" w:rsidR="00D050C4" w:rsidRPr="00944463"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1EBA3143" w14:textId="6968740C" w:rsidR="00D050C4" w:rsidRPr="004713A6" w:rsidRDefault="00D050C4" w:rsidP="00010DE1">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 matching game with pictures and target words related to the concept of “school” using a Web2.0 tool. Pupils match the visuals with their English equivalents. They say the words aloud as the whole class after finishing the matching session. Pupils reflect on their thoughts and feelings about the activity by using emoticons.</w:t>
            </w:r>
          </w:p>
        </w:tc>
        <w:tc>
          <w:tcPr>
            <w:tcW w:w="1985" w:type="dxa"/>
          </w:tcPr>
          <w:p w14:paraId="510D6694"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It is expected that pupils’ physical, cognitive, affective, and social factors are appropriate and suitable for learning about the current concept and related words and language chunks in English as a foreign language.</w:t>
            </w:r>
          </w:p>
          <w:p w14:paraId="0A252D23" w14:textId="77777777" w:rsidR="00D050C4" w:rsidRPr="00D050C4"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 xml:space="preserve">Many activities may apply to calling the background knowledge of pupils. For example, they can point correctly to a visual such as a picture, poster, cartoon etc. </w:t>
            </w:r>
            <w:proofErr w:type="gramStart"/>
            <w:r w:rsidRPr="00D050C4">
              <w:rPr>
                <w:rFonts w:ascii="Times New Roman" w:hAnsi="Times New Roman" w:cs="Times New Roman"/>
                <w:sz w:val="14"/>
                <w:szCs w:val="14"/>
              </w:rPr>
              <w:t>of</w:t>
            </w:r>
            <w:proofErr w:type="gramEnd"/>
            <w:r w:rsidRPr="00D050C4">
              <w:rPr>
                <w:rFonts w:ascii="Times New Roman" w:hAnsi="Times New Roman" w:cs="Times New Roman"/>
                <w:sz w:val="14"/>
                <w:szCs w:val="14"/>
              </w:rPr>
              <w:t xml:space="preserve"> the current concepts in the theme in it correctly when they are given instructions by the teacher with English, Turkish and/or with mimics and gestures. Pupils give responses by pointing out relevant so-called pictures without speaking any English and/or Turkish. Any other similar activities could be used to activate students’ background knowledge and to establish links.</w:t>
            </w:r>
          </w:p>
          <w:p w14:paraId="3A9BC3E7" w14:textId="4F41445F" w:rsidR="00D050C4" w:rsidRPr="004713A6" w:rsidRDefault="00D050C4" w:rsidP="00D050C4">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In this way, connections are made between pre-existing knowledge about the current content (in their minds) in their own language and the present information about the current content through meaningful contextualised activities with visuals within the theme.</w:t>
            </w:r>
          </w:p>
        </w:tc>
        <w:tc>
          <w:tcPr>
            <w:tcW w:w="1276" w:type="dxa"/>
            <w:vAlign w:val="center"/>
          </w:tcPr>
          <w:p w14:paraId="35F2553D" w14:textId="1296B49E" w:rsidR="00D050C4" w:rsidRPr="004713A6" w:rsidRDefault="00D050C4" w:rsidP="00010DE1">
            <w:pPr>
              <w:spacing w:line="276" w:lineRule="auto"/>
              <w:jc w:val="center"/>
              <w:rPr>
                <w:rFonts w:ascii="Times New Roman" w:hAnsi="Times New Roman" w:cs="Times New Roman"/>
                <w:sz w:val="14"/>
                <w:szCs w:val="14"/>
              </w:rPr>
            </w:pPr>
          </w:p>
        </w:tc>
      </w:tr>
      <w:tr w:rsidR="00F421D9" w:rsidRPr="004713A6" w14:paraId="4B671BF0" w14:textId="77777777" w:rsidTr="00D16BF4">
        <w:trPr>
          <w:cantSplit/>
          <w:trHeight w:val="1134"/>
        </w:trPr>
        <w:tc>
          <w:tcPr>
            <w:tcW w:w="418" w:type="dxa"/>
            <w:textDirection w:val="btLr"/>
            <w:vAlign w:val="center"/>
          </w:tcPr>
          <w:p w14:paraId="56B92E6D" w14:textId="059102E6" w:rsidR="00F421D9" w:rsidRDefault="00F145A1"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570" w:type="dxa"/>
            <w:textDirection w:val="btLr"/>
            <w:vAlign w:val="center"/>
          </w:tcPr>
          <w:p w14:paraId="61B301FB" w14:textId="77777777" w:rsidR="00F421D9" w:rsidRPr="004713A6" w:rsidRDefault="00F421D9" w:rsidP="00F421D9">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F421D9" w:rsidRDefault="00F421D9" w:rsidP="00F421D9">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423" w:type="dxa"/>
            <w:gridSpan w:val="2"/>
            <w:vAlign w:val="center"/>
          </w:tcPr>
          <w:p w14:paraId="6A5A67DE" w14:textId="43F151A2" w:rsidR="00F421D9" w:rsidRPr="004713A6" w:rsidRDefault="00F421D9"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283" w:type="dxa"/>
            <w:textDirection w:val="btLr"/>
            <w:vAlign w:val="center"/>
          </w:tcPr>
          <w:p w14:paraId="294F8CDC" w14:textId="0787B6B2" w:rsidR="00F421D9" w:rsidRPr="00521ED2" w:rsidRDefault="00F421D9"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SCHOOL LIFE</w:t>
            </w:r>
          </w:p>
        </w:tc>
        <w:tc>
          <w:tcPr>
            <w:tcW w:w="2556" w:type="dxa"/>
            <w:vAlign w:val="center"/>
          </w:tcPr>
          <w:p w14:paraId="53D4684A"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Greetings: Good morning! </w:t>
            </w:r>
            <w:proofErr w:type="gramStart"/>
            <w:r w:rsidRPr="00944463">
              <w:rPr>
                <w:rFonts w:ascii="Times New Roman" w:hAnsi="Times New Roman" w:cs="Times New Roman"/>
                <w:sz w:val="14"/>
                <w:szCs w:val="14"/>
              </w:rPr>
              <w:t>Hello!,</w:t>
            </w:r>
            <w:proofErr w:type="gramEnd"/>
            <w:r w:rsidRPr="00944463">
              <w:rPr>
                <w:rFonts w:ascii="Times New Roman" w:hAnsi="Times New Roman" w:cs="Times New Roman"/>
                <w:sz w:val="14"/>
                <w:szCs w:val="14"/>
              </w:rPr>
              <w:t xml:space="preserve"> Hi!..</w:t>
            </w:r>
          </w:p>
          <w:p w14:paraId="16B1C816"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How are you? I’m fine, thanks! And you?</w:t>
            </w:r>
          </w:p>
          <w:p w14:paraId="3D55A85E"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Target Social Language in Use: Excuse </w:t>
            </w:r>
            <w:proofErr w:type="gramStart"/>
            <w:r w:rsidRPr="00944463">
              <w:rPr>
                <w:rFonts w:ascii="Times New Roman" w:hAnsi="Times New Roman" w:cs="Times New Roman"/>
                <w:sz w:val="14"/>
                <w:szCs w:val="14"/>
              </w:rPr>
              <w:t>me!,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Sorry!,</w:t>
            </w:r>
            <w:proofErr w:type="gramEnd"/>
            <w:r w:rsidRPr="00944463">
              <w:rPr>
                <w:rFonts w:ascii="Times New Roman" w:hAnsi="Times New Roman" w:cs="Times New Roman"/>
                <w:sz w:val="14"/>
                <w:szCs w:val="14"/>
              </w:rPr>
              <w:t xml:space="preserve"> That’s </w:t>
            </w:r>
            <w:proofErr w:type="gramStart"/>
            <w:r w:rsidRPr="00944463">
              <w:rPr>
                <w:rFonts w:ascii="Times New Roman" w:hAnsi="Times New Roman" w:cs="Times New Roman"/>
                <w:sz w:val="14"/>
                <w:szCs w:val="14"/>
              </w:rPr>
              <w:t>OK!,</w:t>
            </w:r>
            <w:proofErr w:type="gramEnd"/>
            <w:r w:rsidRPr="00944463">
              <w:rPr>
                <w:rFonts w:ascii="Times New Roman" w:hAnsi="Times New Roman" w:cs="Times New Roman"/>
                <w:sz w:val="14"/>
                <w:szCs w:val="14"/>
              </w:rPr>
              <w:t xml:space="preserve"> Sure! </w:t>
            </w:r>
            <w:proofErr w:type="gramStart"/>
            <w:r w:rsidRPr="00944463">
              <w:rPr>
                <w:rFonts w:ascii="Times New Roman" w:hAnsi="Times New Roman" w:cs="Times New Roman"/>
                <w:sz w:val="14"/>
                <w:szCs w:val="14"/>
              </w:rPr>
              <w:t>Goodbye!,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Bye!,</w:t>
            </w:r>
            <w:proofErr w:type="gramEnd"/>
            <w:r w:rsidRPr="00944463">
              <w:rPr>
                <w:rFonts w:ascii="Times New Roman" w:hAnsi="Times New Roman" w:cs="Times New Roman"/>
                <w:sz w:val="14"/>
                <w:szCs w:val="14"/>
              </w:rPr>
              <w:t xml:space="preserve"> See you </w:t>
            </w:r>
            <w:proofErr w:type="gramStart"/>
            <w:r w:rsidRPr="00944463">
              <w:rPr>
                <w:rFonts w:ascii="Times New Roman" w:hAnsi="Times New Roman" w:cs="Times New Roman"/>
                <w:sz w:val="14"/>
                <w:szCs w:val="14"/>
              </w:rPr>
              <w:t>tomorrow!,</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Hurray!,</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Welcome!,</w:t>
            </w:r>
            <w:proofErr w:type="gramEnd"/>
            <w:r w:rsidRPr="00944463">
              <w:rPr>
                <w:rFonts w:ascii="Times New Roman" w:hAnsi="Times New Roman" w:cs="Times New Roman"/>
                <w:sz w:val="14"/>
                <w:szCs w:val="14"/>
              </w:rPr>
              <w:t xml:space="preserve"> Well </w:t>
            </w:r>
            <w:proofErr w:type="gramStart"/>
            <w:r w:rsidRPr="00944463">
              <w:rPr>
                <w:rFonts w:ascii="Times New Roman" w:hAnsi="Times New Roman" w:cs="Times New Roman"/>
                <w:sz w:val="14"/>
                <w:szCs w:val="14"/>
              </w:rPr>
              <w:t>done!,</w:t>
            </w:r>
            <w:proofErr w:type="gramEnd"/>
          </w:p>
          <w:p w14:paraId="1A28F6B7" w14:textId="77777777" w:rsidR="00F421D9"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 xml:space="preserve">Thank </w:t>
            </w:r>
            <w:proofErr w:type="gramStart"/>
            <w:r w:rsidRPr="00944463">
              <w:rPr>
                <w:rFonts w:ascii="Times New Roman" w:hAnsi="Times New Roman" w:cs="Times New Roman"/>
                <w:sz w:val="14"/>
                <w:szCs w:val="14"/>
              </w:rPr>
              <w:t>you!,</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Nice!,</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Really!,</w:t>
            </w:r>
            <w:proofErr w:type="gramEnd"/>
            <w:r w:rsidRPr="00944463">
              <w:rPr>
                <w:rFonts w:ascii="Times New Roman" w:hAnsi="Times New Roman" w:cs="Times New Roman"/>
                <w:sz w:val="14"/>
                <w:szCs w:val="14"/>
              </w:rPr>
              <w:t xml:space="preserve"> That’s </w:t>
            </w:r>
            <w:proofErr w:type="gramStart"/>
            <w:r w:rsidRPr="00944463">
              <w:rPr>
                <w:rFonts w:ascii="Times New Roman" w:hAnsi="Times New Roman" w:cs="Times New Roman"/>
                <w:sz w:val="14"/>
                <w:szCs w:val="14"/>
              </w:rPr>
              <w:t>great!,</w:t>
            </w:r>
            <w:proofErr w:type="gramEnd"/>
            <w:r w:rsidRPr="00944463">
              <w:rPr>
                <w:rFonts w:ascii="Times New Roman" w:hAnsi="Times New Roman" w:cs="Times New Roman"/>
                <w:sz w:val="14"/>
                <w:szCs w:val="14"/>
              </w:rPr>
              <w:t xml:space="preserve"> Let’s </w:t>
            </w:r>
            <w:proofErr w:type="gramStart"/>
            <w:r w:rsidRPr="00944463">
              <w:rPr>
                <w:rFonts w:ascii="Times New Roman" w:hAnsi="Times New Roman" w:cs="Times New Roman"/>
                <w:sz w:val="14"/>
                <w:szCs w:val="14"/>
              </w:rPr>
              <w:t>start!,</w:t>
            </w:r>
            <w:proofErr w:type="gramEnd"/>
            <w:r w:rsidRPr="00944463">
              <w:rPr>
                <w:rFonts w:ascii="Times New Roman" w:hAnsi="Times New Roman" w:cs="Times New Roman"/>
                <w:sz w:val="14"/>
                <w:szCs w:val="14"/>
              </w:rPr>
              <w:t xml:space="preserve"> </w:t>
            </w:r>
            <w:proofErr w:type="gramStart"/>
            <w:r w:rsidRPr="00944463">
              <w:rPr>
                <w:rFonts w:ascii="Times New Roman" w:hAnsi="Times New Roman" w:cs="Times New Roman"/>
                <w:sz w:val="14"/>
                <w:szCs w:val="14"/>
              </w:rPr>
              <w:t>Look!,</w:t>
            </w:r>
            <w:proofErr w:type="gramEnd"/>
            <w:r w:rsidRPr="00944463">
              <w:rPr>
                <w:rFonts w:ascii="Times New Roman" w:hAnsi="Times New Roman" w:cs="Times New Roman"/>
                <w:sz w:val="14"/>
                <w:szCs w:val="14"/>
              </w:rPr>
              <w:t xml:space="preserve"> Good morning </w:t>
            </w:r>
            <w:proofErr w:type="gramStart"/>
            <w:r w:rsidRPr="00944463">
              <w:rPr>
                <w:rFonts w:ascii="Times New Roman" w:hAnsi="Times New Roman" w:cs="Times New Roman"/>
                <w:sz w:val="14"/>
                <w:szCs w:val="14"/>
              </w:rPr>
              <w:t>everybody!,</w:t>
            </w:r>
            <w:proofErr w:type="gramEnd"/>
            <w:r w:rsidRPr="00944463">
              <w:rPr>
                <w:rFonts w:ascii="Times New Roman" w:hAnsi="Times New Roman" w:cs="Times New Roman"/>
                <w:sz w:val="14"/>
                <w:szCs w:val="14"/>
              </w:rPr>
              <w:t xml:space="preserve"> Can I sit </w:t>
            </w:r>
            <w:proofErr w:type="gramStart"/>
            <w:r w:rsidRPr="00944463">
              <w:rPr>
                <w:rFonts w:ascii="Times New Roman" w:hAnsi="Times New Roman" w:cs="Times New Roman"/>
                <w:sz w:val="14"/>
                <w:szCs w:val="14"/>
              </w:rPr>
              <w:t>here?,</w:t>
            </w:r>
            <w:proofErr w:type="gramEnd"/>
            <w:r w:rsidRPr="00944463">
              <w:rPr>
                <w:rFonts w:ascii="Times New Roman" w:hAnsi="Times New Roman" w:cs="Times New Roman"/>
                <w:sz w:val="14"/>
                <w:szCs w:val="14"/>
              </w:rPr>
              <w:t xml:space="preserve"> Nice to meet you!</w:t>
            </w:r>
          </w:p>
          <w:p w14:paraId="308D98C8"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Target Phonological Sounds in Use: a, b</w:t>
            </w:r>
          </w:p>
          <w:p w14:paraId="432B0361"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Vowel a: a: (/ae/, /aeı/, /ə/, /a:/, /eɪ/, /a:/, /a/, /ɔː/, /eə/)</w:t>
            </w:r>
          </w:p>
          <w:p w14:paraId="642D6818" w14:textId="77777777" w:rsidR="00F421D9" w:rsidRPr="00944463" w:rsidRDefault="00F421D9" w:rsidP="00F421D9">
            <w:pPr>
              <w:pStyle w:val="Pa15"/>
              <w:spacing w:line="276" w:lineRule="auto"/>
              <w:rPr>
                <w:rFonts w:ascii="Times New Roman" w:hAnsi="Times New Roman" w:cs="Times New Roman"/>
                <w:sz w:val="14"/>
                <w:szCs w:val="14"/>
              </w:rPr>
            </w:pPr>
            <w:r w:rsidRPr="00944463">
              <w:rPr>
                <w:rFonts w:ascii="Times New Roman" w:hAnsi="Times New Roman" w:cs="Times New Roman"/>
                <w:sz w:val="14"/>
                <w:szCs w:val="14"/>
              </w:rPr>
              <w:t>Consonant: b</w:t>
            </w:r>
          </w:p>
          <w:p w14:paraId="3CFF41FA" w14:textId="77777777" w:rsidR="00F421D9" w:rsidRPr="00944463" w:rsidRDefault="00F421D9" w:rsidP="00F421D9">
            <w:pPr>
              <w:pStyle w:val="Pa15"/>
              <w:spacing w:line="276" w:lineRule="auto"/>
              <w:rPr>
                <w:rFonts w:ascii="Times New Roman" w:hAnsi="Times New Roman" w:cs="Times New Roman"/>
                <w:sz w:val="14"/>
                <w:szCs w:val="14"/>
              </w:rPr>
            </w:pPr>
            <w:proofErr w:type="gramStart"/>
            <w:r w:rsidRPr="00944463">
              <w:rPr>
                <w:rFonts w:ascii="Times New Roman" w:hAnsi="Times New Roman" w:cs="Times New Roman"/>
                <w:sz w:val="14"/>
                <w:szCs w:val="14"/>
              </w:rPr>
              <w:t>b</w:t>
            </w:r>
            <w:proofErr w:type="gramEnd"/>
            <w:r w:rsidRPr="00944463">
              <w:rPr>
                <w:rFonts w:ascii="Times New Roman" w:hAnsi="Times New Roman" w:cs="Times New Roman"/>
                <w:sz w:val="14"/>
                <w:szCs w:val="14"/>
              </w:rPr>
              <w:t>: (/b/)</w:t>
            </w:r>
          </w:p>
          <w:p w14:paraId="2792E4D2" w14:textId="77777777" w:rsidR="00F421D9" w:rsidRPr="00010DE1" w:rsidRDefault="00F421D9" w:rsidP="00F421D9">
            <w:r w:rsidRPr="00944463">
              <w:rPr>
                <w:rFonts w:ascii="Times New Roman" w:hAnsi="Times New Roman" w:cs="Times New Roman"/>
                <w:sz w:val="14"/>
                <w:szCs w:val="14"/>
              </w:rPr>
              <w:t>*No pronunciation symbols will be provided in any material written for the pupils, only the sounds in the words including them will be practised through pronunciation activities in the theme.</w:t>
            </w:r>
          </w:p>
          <w:p w14:paraId="6BDBAC43" w14:textId="77777777" w:rsidR="00F421D9" w:rsidRPr="00944463" w:rsidRDefault="00F421D9" w:rsidP="00010DE1">
            <w:pPr>
              <w:pStyle w:val="Pa15"/>
              <w:spacing w:line="276" w:lineRule="auto"/>
              <w:rPr>
                <w:rFonts w:ascii="Times New Roman" w:hAnsi="Times New Roman" w:cs="Times New Roman"/>
                <w:sz w:val="14"/>
                <w:szCs w:val="14"/>
              </w:rPr>
            </w:pPr>
          </w:p>
        </w:tc>
        <w:tc>
          <w:tcPr>
            <w:tcW w:w="2267" w:type="dxa"/>
            <w:vAlign w:val="center"/>
          </w:tcPr>
          <w:p w14:paraId="2392652B" w14:textId="77777777" w:rsidR="00F421D9" w:rsidRDefault="00F421D9"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ENG.2.1.L4 Pupils can convey their knowledge experience thoughts and feelings about the whole listeningwatching-comprehension process in relation to the current content on greetings and introductions at school people and places at school days of the week national days and celebrations in a very simple way.</w:t>
            </w:r>
          </w:p>
          <w:p w14:paraId="290A8BF8" w14:textId="77777777" w:rsidR="00F421D9" w:rsidRDefault="00F421D9" w:rsidP="00010DE1">
            <w:pPr>
              <w:spacing w:line="276" w:lineRule="auto"/>
              <w:rPr>
                <w:rFonts w:ascii="Times New Roman" w:hAnsi="Times New Roman" w:cs="Times New Roman"/>
                <w:sz w:val="14"/>
                <w:szCs w:val="14"/>
              </w:rPr>
            </w:pPr>
          </w:p>
          <w:p w14:paraId="14A86018" w14:textId="77777777" w:rsidR="00F421D9" w:rsidRDefault="00F421D9" w:rsidP="00F421D9">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ENG.2.1.W5 Pupils can reorganise and use information by reconstructing it in the new written tasks about the greetings and introductions at school people and places at school days of the week national days and celebrations to communicate with other people.</w:t>
            </w:r>
          </w:p>
          <w:p w14:paraId="2A2F8A6F" w14:textId="77777777" w:rsidR="00F421D9" w:rsidRDefault="00F421D9" w:rsidP="00F421D9">
            <w:pPr>
              <w:spacing w:line="276" w:lineRule="auto"/>
              <w:rPr>
                <w:rFonts w:ascii="Times New Roman" w:hAnsi="Times New Roman" w:cs="Times New Roman"/>
                <w:sz w:val="14"/>
                <w:szCs w:val="14"/>
              </w:rPr>
            </w:pPr>
          </w:p>
          <w:p w14:paraId="7F16B496" w14:textId="251AE7FD" w:rsidR="00F421D9" w:rsidRDefault="00F421D9" w:rsidP="00F421D9">
            <w:pPr>
              <w:spacing w:line="276" w:lineRule="auto"/>
              <w:rPr>
                <w:rFonts w:ascii="Times New Roman" w:hAnsi="Times New Roman" w:cs="Times New Roman"/>
                <w:sz w:val="14"/>
                <w:szCs w:val="14"/>
              </w:rPr>
            </w:pPr>
            <w:r w:rsidRPr="004713A6">
              <w:rPr>
                <w:rFonts w:ascii="Times New Roman" w:hAnsi="Times New Roman" w:cs="Times New Roman"/>
                <w:sz w:val="14"/>
                <w:szCs w:val="14"/>
              </w:rPr>
              <w:t>PRONUNCIATION</w:t>
            </w:r>
            <w:r w:rsidRPr="004713A6">
              <w:rPr>
                <w:rFonts w:ascii="Times New Roman" w:hAnsi="Times New Roman" w:cs="Times New Roman"/>
                <w:sz w:val="14"/>
                <w:szCs w:val="14"/>
              </w:rPr>
              <w:br/>
              <w:t>ENG.2.1.P1 Pupils can select and use the target phonological elements of the current content about greetings and introductions at school people and places at school days of the week national days and celebrations accurately authentically and naturally through spontaneous selection and using it in an appropriate and effective way when communicating with others.</w:t>
            </w:r>
          </w:p>
          <w:p w14:paraId="656C6619" w14:textId="67AB35FB" w:rsidR="00F421D9" w:rsidRPr="004713A6" w:rsidRDefault="00F421D9" w:rsidP="00010DE1">
            <w:pPr>
              <w:spacing w:line="276" w:lineRule="auto"/>
              <w:rPr>
                <w:rFonts w:ascii="Times New Roman" w:hAnsi="Times New Roman" w:cs="Times New Roman"/>
                <w:sz w:val="14"/>
                <w:szCs w:val="14"/>
              </w:rPr>
            </w:pPr>
          </w:p>
        </w:tc>
        <w:tc>
          <w:tcPr>
            <w:tcW w:w="3257" w:type="dxa"/>
            <w:vAlign w:val="center"/>
          </w:tcPr>
          <w:p w14:paraId="378272BF" w14:textId="77777777" w:rsidR="00F421D9" w:rsidRDefault="00F421D9"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organise a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p>
          <w:p w14:paraId="0F78FEDD" w14:textId="77777777" w:rsidR="00F421D9" w:rsidRDefault="00F421D9" w:rsidP="00010DE1">
            <w:pPr>
              <w:spacing w:line="276" w:lineRule="auto"/>
              <w:rPr>
                <w:rFonts w:ascii="Times New Roman" w:hAnsi="Times New Roman" w:cs="Times New Roman"/>
                <w:sz w:val="14"/>
                <w:szCs w:val="14"/>
              </w:rPr>
            </w:pPr>
          </w:p>
          <w:p w14:paraId="0A95AC52" w14:textId="2FD610CB" w:rsidR="00F421D9" w:rsidRPr="004713A6" w:rsidRDefault="00F421D9"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become familiar with the current content by listening viewing and reading it several times.</w:t>
            </w:r>
            <w:r w:rsidRPr="004713A6">
              <w:rPr>
                <w:rFonts w:ascii="Times New Roman" w:hAnsi="Times New Roman" w:cs="Times New Roman"/>
                <w:sz w:val="14"/>
                <w:szCs w:val="14"/>
              </w:rPr>
              <w:br/>
              <w:t>Pupils reinforce familiarity with the target content by listening towatching it several more times if necessary through the recognition of actions involved in it.</w:t>
            </w:r>
            <w:r w:rsidRPr="004713A6">
              <w:rPr>
                <w:rFonts w:ascii="Times New Roman" w:hAnsi="Times New Roman" w:cs="Times New Roman"/>
                <w:sz w:val="14"/>
                <w:szCs w:val="14"/>
              </w:rPr>
              <w:br/>
              <w:t>Pupils listen towatch an audiovisualwritten presentation of current content with target language chunks representing target language use narrated through body language and verbal repetition.</w:t>
            </w:r>
            <w:r w:rsidRPr="004713A6">
              <w:rPr>
                <w:rFonts w:ascii="Times New Roman" w:hAnsi="Times New Roman" w:cs="Times New Roman"/>
                <w:sz w:val="14"/>
                <w:szCs w:val="14"/>
              </w:rPr>
              <w:br/>
              <w:t>Pupils gain auditoryvisual awareness by listeningwatchingreading the presentation of the content containing similar language chunks with common structures through body language and verbal repetition.</w:t>
            </w:r>
            <w:r w:rsidRPr="004713A6">
              <w:rPr>
                <w:rFonts w:ascii="Times New Roman" w:hAnsi="Times New Roman" w:cs="Times New Roman"/>
                <w:sz w:val="14"/>
                <w:szCs w:val="14"/>
              </w:rPr>
              <w:br/>
            </w:r>
          </w:p>
        </w:tc>
        <w:tc>
          <w:tcPr>
            <w:tcW w:w="2836" w:type="dxa"/>
          </w:tcPr>
          <w:p w14:paraId="37D27EC7" w14:textId="77777777" w:rsidR="00F421D9" w:rsidRPr="00944463" w:rsidRDefault="00F421D9" w:rsidP="00F421D9">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Expansion</w:t>
            </w:r>
          </w:p>
          <w:p w14:paraId="21565EBA"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097CD586"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Limited Reading and Writing Practice</w:t>
            </w:r>
          </w:p>
          <w:p w14:paraId="151821E4"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with visuals related to the concept of “school”. The teacher asks them to write the English equivalents of each visual underneath. The English words corresponding to the visuals are not provided; pupils are required to write them from memory. They say the words aloud as a whole class after finishing the writing session. Pupils reflect on their thoughts and feelings about the activity by using emoticons.</w:t>
            </w:r>
          </w:p>
          <w:p w14:paraId="59D8E1BF"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705945E2"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The teacher prepares an anagram game related to the school theme using a Web2.0 tool. The letters of the English word corresponding to the visual are given in a scrambled form beneath the picture. Pupils are asked to arrange the letters correctly. They say the words after they finish unscrambling. Pupils reflect on their thoughts and feelings about the activity by using emoticons.</w:t>
            </w:r>
          </w:p>
          <w:p w14:paraId="2BDAE5B7" w14:textId="77777777" w:rsidR="00F421D9" w:rsidRPr="00944463" w:rsidRDefault="00F421D9" w:rsidP="00F421D9">
            <w:pPr>
              <w:spacing w:line="276" w:lineRule="auto"/>
              <w:jc w:val="center"/>
              <w:rPr>
                <w:rFonts w:ascii="Times New Roman" w:hAnsi="Times New Roman" w:cs="Times New Roman"/>
                <w:b/>
                <w:bCs/>
                <w:sz w:val="14"/>
                <w:szCs w:val="14"/>
              </w:rPr>
            </w:pPr>
            <w:r w:rsidRPr="00944463">
              <w:rPr>
                <w:rFonts w:ascii="Times New Roman" w:hAnsi="Times New Roman" w:cs="Times New Roman"/>
                <w:b/>
                <w:bCs/>
                <w:sz w:val="14"/>
                <w:szCs w:val="14"/>
              </w:rPr>
              <w:t>Supporting</w:t>
            </w:r>
          </w:p>
          <w:p w14:paraId="07AB65A4"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Objective: To practise the concept of “school” and develop reading skills by focusing on the target vocabulary</w:t>
            </w:r>
          </w:p>
          <w:p w14:paraId="5566F4FB"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1: Reading and Writing Practice</w:t>
            </w:r>
          </w:p>
          <w:p w14:paraId="69D1280F"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are given a worksheet containing visuals related to the concept of “school”, with each visual having the English equivalent of the word written in dots underneath. Pupils connect the dots to form the word and grasp the complete word. They say the words aloud as a whole class after they finish the writing session.</w:t>
            </w:r>
          </w:p>
          <w:p w14:paraId="17FAB05A"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Pupils reflect on their thoughts and feelings about the activity by using emoticons.</w:t>
            </w:r>
          </w:p>
          <w:p w14:paraId="074C2B90" w14:textId="77777777" w:rsidR="00F421D9" w:rsidRPr="00944463" w:rsidRDefault="00F421D9" w:rsidP="00F421D9">
            <w:pPr>
              <w:spacing w:line="276" w:lineRule="auto"/>
              <w:jc w:val="center"/>
              <w:rPr>
                <w:rFonts w:ascii="Times New Roman" w:hAnsi="Times New Roman" w:cs="Times New Roman"/>
                <w:sz w:val="14"/>
                <w:szCs w:val="14"/>
              </w:rPr>
            </w:pPr>
            <w:r w:rsidRPr="00944463">
              <w:rPr>
                <w:rFonts w:ascii="Times New Roman" w:hAnsi="Times New Roman" w:cs="Times New Roman"/>
                <w:sz w:val="14"/>
                <w:szCs w:val="14"/>
              </w:rPr>
              <w:t>Activity 2: Interactive Vocabulary Games</w:t>
            </w:r>
          </w:p>
          <w:p w14:paraId="2B007419" w14:textId="102FF600" w:rsidR="00F421D9" w:rsidRPr="00944463" w:rsidRDefault="00F421D9" w:rsidP="00F421D9">
            <w:pPr>
              <w:spacing w:line="276" w:lineRule="auto"/>
              <w:jc w:val="center"/>
              <w:rPr>
                <w:rFonts w:ascii="Times New Roman" w:hAnsi="Times New Roman" w:cs="Times New Roman"/>
                <w:b/>
                <w:bCs/>
                <w:sz w:val="14"/>
                <w:szCs w:val="14"/>
              </w:rPr>
            </w:pPr>
            <w:r w:rsidRPr="00944463">
              <w:rPr>
                <w:rFonts w:ascii="Times New Roman" w:hAnsi="Times New Roman" w:cs="Times New Roman"/>
                <w:sz w:val="14"/>
                <w:szCs w:val="14"/>
              </w:rPr>
              <w:t>The teacher prepares a matching game with pictures and target words related to the concept of “school” using a Web2.0 tool. Pupils match the visuals with their English equivalents. They say the words aloud as the whole class after finishing the matching session. Pupils reflect on their thoughts and feelings about the activity by using emoticons.</w:t>
            </w:r>
          </w:p>
        </w:tc>
        <w:tc>
          <w:tcPr>
            <w:tcW w:w="1985" w:type="dxa"/>
          </w:tcPr>
          <w:p w14:paraId="3EE8072E" w14:textId="77777777" w:rsidR="00F421D9" w:rsidRDefault="00F421D9" w:rsidP="00F421D9">
            <w:pPr>
              <w:spacing w:line="276" w:lineRule="auto"/>
              <w:jc w:val="center"/>
              <w:rPr>
                <w:rFonts w:ascii="Times New Roman" w:hAnsi="Times New Roman" w:cs="Times New Roman"/>
                <w:sz w:val="14"/>
                <w:szCs w:val="14"/>
              </w:rPr>
            </w:pPr>
          </w:p>
          <w:p w14:paraId="4681DE6F" w14:textId="77777777" w:rsidR="00F421D9" w:rsidRDefault="00F421D9" w:rsidP="00F421D9">
            <w:pPr>
              <w:spacing w:line="276" w:lineRule="auto"/>
              <w:jc w:val="center"/>
              <w:rPr>
                <w:rFonts w:ascii="Times New Roman" w:hAnsi="Times New Roman" w:cs="Times New Roman"/>
                <w:sz w:val="14"/>
                <w:szCs w:val="14"/>
              </w:rPr>
            </w:pPr>
          </w:p>
          <w:p w14:paraId="340E76EE" w14:textId="77777777" w:rsidR="00F421D9" w:rsidRDefault="00F421D9" w:rsidP="00F421D9">
            <w:pPr>
              <w:spacing w:line="276" w:lineRule="auto"/>
              <w:jc w:val="center"/>
              <w:rPr>
                <w:rFonts w:ascii="Times New Roman" w:hAnsi="Times New Roman" w:cs="Times New Roman"/>
                <w:sz w:val="14"/>
                <w:szCs w:val="14"/>
              </w:rPr>
            </w:pPr>
          </w:p>
          <w:p w14:paraId="45BD7629" w14:textId="77777777" w:rsidR="00F421D9" w:rsidRDefault="00F421D9" w:rsidP="00F421D9">
            <w:pPr>
              <w:spacing w:line="276" w:lineRule="auto"/>
              <w:jc w:val="center"/>
              <w:rPr>
                <w:rFonts w:ascii="Times New Roman" w:hAnsi="Times New Roman" w:cs="Times New Roman"/>
                <w:sz w:val="14"/>
                <w:szCs w:val="14"/>
              </w:rPr>
            </w:pPr>
          </w:p>
          <w:p w14:paraId="69AC018E" w14:textId="29F56200" w:rsidR="00F421D9" w:rsidRPr="00D050C4" w:rsidRDefault="00F421D9" w:rsidP="00F421D9">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It is expected that pupils’ physical, cognitive, affective, and social factors are appropriate and suitable for learning about the current concept and related words and language chunks in English as a foreign language.</w:t>
            </w:r>
          </w:p>
          <w:p w14:paraId="06C49F19" w14:textId="77777777" w:rsidR="00F421D9" w:rsidRPr="00D050C4" w:rsidRDefault="00F421D9" w:rsidP="00F421D9">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 xml:space="preserve">Many activities may apply to calling the background knowledge of pupils. For example, they can point correctly to a visual such as a picture, poster, cartoon etc. </w:t>
            </w:r>
            <w:proofErr w:type="gramStart"/>
            <w:r w:rsidRPr="00D050C4">
              <w:rPr>
                <w:rFonts w:ascii="Times New Roman" w:hAnsi="Times New Roman" w:cs="Times New Roman"/>
                <w:sz w:val="14"/>
                <w:szCs w:val="14"/>
              </w:rPr>
              <w:t>of</w:t>
            </w:r>
            <w:proofErr w:type="gramEnd"/>
            <w:r w:rsidRPr="00D050C4">
              <w:rPr>
                <w:rFonts w:ascii="Times New Roman" w:hAnsi="Times New Roman" w:cs="Times New Roman"/>
                <w:sz w:val="14"/>
                <w:szCs w:val="14"/>
              </w:rPr>
              <w:t xml:space="preserve"> the current concepts in the theme in it correctly when they are given instructions by the teacher with English, Turkish and/or with mimics and gestures. Pupils give responses by pointing out relevant so-called pictures without speaking any English and/or Turkish. Any other similar activities could be used to activate students’ background knowledge and to establish links.</w:t>
            </w:r>
          </w:p>
          <w:p w14:paraId="4B72A04C" w14:textId="401834E2" w:rsidR="00F421D9" w:rsidRPr="00D050C4" w:rsidRDefault="00F421D9" w:rsidP="00F421D9">
            <w:pPr>
              <w:spacing w:line="276" w:lineRule="auto"/>
              <w:jc w:val="center"/>
              <w:rPr>
                <w:rFonts w:ascii="Times New Roman" w:hAnsi="Times New Roman" w:cs="Times New Roman"/>
                <w:sz w:val="14"/>
                <w:szCs w:val="14"/>
              </w:rPr>
            </w:pPr>
            <w:r w:rsidRPr="00D050C4">
              <w:rPr>
                <w:rFonts w:ascii="Times New Roman" w:hAnsi="Times New Roman" w:cs="Times New Roman"/>
                <w:sz w:val="14"/>
                <w:szCs w:val="14"/>
              </w:rPr>
              <w:t>In this way, connections are made between pre-existing knowledge about the current content (in their minds) in their own language and the present information about the current content through meaningful contextualised activities with visuals within the theme.</w:t>
            </w:r>
          </w:p>
        </w:tc>
        <w:tc>
          <w:tcPr>
            <w:tcW w:w="1276" w:type="dxa"/>
            <w:vAlign w:val="center"/>
          </w:tcPr>
          <w:p w14:paraId="271F5AEC" w14:textId="77777777" w:rsidR="00F145A1" w:rsidRPr="00FF74A9" w:rsidRDefault="00F145A1" w:rsidP="00F145A1">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F421D9" w:rsidRPr="004713A6" w:rsidRDefault="00F145A1" w:rsidP="00F145A1">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F421D9" w:rsidRPr="004713A6" w14:paraId="587131C2" w14:textId="77777777" w:rsidTr="00D16BF4">
        <w:trPr>
          <w:cantSplit/>
          <w:trHeight w:val="1134"/>
        </w:trPr>
        <w:tc>
          <w:tcPr>
            <w:tcW w:w="418" w:type="dxa"/>
            <w:textDirection w:val="btLr"/>
            <w:vAlign w:val="center"/>
          </w:tcPr>
          <w:p w14:paraId="79E3A5F1" w14:textId="28AAE037" w:rsidR="00F421D9"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570" w:type="dxa"/>
            <w:textDirection w:val="btLr"/>
            <w:vAlign w:val="center"/>
          </w:tcPr>
          <w:p w14:paraId="1BAA6A93" w14:textId="77777777" w:rsidR="00F421D9" w:rsidRPr="00F145A1" w:rsidRDefault="00F421D9" w:rsidP="00F421D9">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WEEK 8</w:t>
            </w:r>
          </w:p>
          <w:p w14:paraId="2D620876" w14:textId="73C74917" w:rsidR="00F421D9" w:rsidRPr="00F145A1" w:rsidRDefault="00F421D9" w:rsidP="00F421D9">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02-06 NOVEMBER</w:t>
            </w:r>
          </w:p>
        </w:tc>
        <w:tc>
          <w:tcPr>
            <w:tcW w:w="423" w:type="dxa"/>
            <w:gridSpan w:val="2"/>
            <w:vAlign w:val="center"/>
          </w:tcPr>
          <w:p w14:paraId="24EB5EBA" w14:textId="7BDB7741" w:rsidR="00F421D9" w:rsidRPr="00F145A1" w:rsidRDefault="00F421D9" w:rsidP="00010DE1">
            <w:pPr>
              <w:spacing w:line="276" w:lineRule="auto"/>
              <w:jc w:val="center"/>
              <w:rPr>
                <w:rFonts w:ascii="Times New Roman" w:hAnsi="Times New Roman" w:cs="Times New Roman"/>
                <w:sz w:val="12"/>
                <w:szCs w:val="12"/>
              </w:rPr>
            </w:pPr>
            <w:r w:rsidRPr="00F145A1">
              <w:rPr>
                <w:rFonts w:ascii="Times New Roman" w:hAnsi="Times New Roman" w:cs="Times New Roman"/>
                <w:sz w:val="12"/>
                <w:szCs w:val="12"/>
              </w:rPr>
              <w:t>2</w:t>
            </w:r>
          </w:p>
        </w:tc>
        <w:tc>
          <w:tcPr>
            <w:tcW w:w="14460" w:type="dxa"/>
            <w:gridSpan w:val="7"/>
            <w:shd w:val="clear" w:color="auto" w:fill="F7CAAC" w:themeFill="accent2" w:themeFillTint="66"/>
            <w:vAlign w:val="center"/>
          </w:tcPr>
          <w:p w14:paraId="08770115" w14:textId="4A052694" w:rsidR="00F421D9" w:rsidRPr="00F421D9" w:rsidRDefault="00F421D9" w:rsidP="00010DE1">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 (2-6 NOVEMBER)</w:t>
            </w:r>
          </w:p>
        </w:tc>
      </w:tr>
      <w:tr w:rsidR="00D050C4" w:rsidRPr="004713A6" w14:paraId="1FB20EDA" w14:textId="77777777" w:rsidTr="00D16BF4">
        <w:trPr>
          <w:cantSplit/>
          <w:trHeight w:val="1134"/>
        </w:trPr>
        <w:tc>
          <w:tcPr>
            <w:tcW w:w="418" w:type="dxa"/>
            <w:textDirection w:val="btLr"/>
            <w:vAlign w:val="center"/>
          </w:tcPr>
          <w:p w14:paraId="65EEC738" w14:textId="18D887D0" w:rsidR="00D050C4" w:rsidRPr="004713A6" w:rsidRDefault="00F421D9"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570" w:type="dxa"/>
            <w:textDirection w:val="btLr"/>
            <w:vAlign w:val="center"/>
          </w:tcPr>
          <w:p w14:paraId="00EE5ED5" w14:textId="77777777" w:rsidR="00F421D9" w:rsidRPr="004713A6" w:rsidRDefault="00F421D9"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68162BB0" w14:textId="53B8B3EC" w:rsidR="00D050C4" w:rsidRPr="004713A6" w:rsidRDefault="00F421D9"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09-13 NOVEMBER</w:t>
            </w:r>
          </w:p>
        </w:tc>
        <w:tc>
          <w:tcPr>
            <w:tcW w:w="281" w:type="dxa"/>
            <w:vAlign w:val="center"/>
          </w:tcPr>
          <w:p w14:paraId="3596DC13" w14:textId="6693F9FB" w:rsidR="00D050C4" w:rsidRPr="004713A6" w:rsidRDefault="00D050C4"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77859645" w14:textId="55EA07D2" w:rsidR="00D050C4" w:rsidRPr="00521ED2" w:rsidRDefault="00D050C4" w:rsidP="00521ED2">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556" w:type="dxa"/>
            <w:vAlign w:val="center"/>
          </w:tcPr>
          <w:p w14:paraId="0985D04C"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Sub-themes: Classroom instructions and language; classroom furniture, devices and objects; colours.</w:t>
            </w:r>
          </w:p>
          <w:p w14:paraId="6D94B22C"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Basic Classroom Instructions and classroom language (Not to teach as target language chunks with structural rules but to be used constantly by the teacher as meta-language):</w:t>
            </w:r>
          </w:p>
          <w:p w14:paraId="7C843585"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Come here, please!</w:t>
            </w:r>
          </w:p>
          <w:p w14:paraId="7706331D"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Look at me! Look here!</w:t>
            </w:r>
          </w:p>
          <w:p w14:paraId="43E3CCDB"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Open/Close your book!</w:t>
            </w:r>
          </w:p>
          <w:p w14:paraId="1536C800"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Open the door, please! Close the door, please!</w:t>
            </w:r>
          </w:p>
          <w:p w14:paraId="71A364B0"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Stand up, please! Sit down, please!</w:t>
            </w:r>
          </w:p>
          <w:p w14:paraId="245AB916"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Listen! Be quiet, please!</w:t>
            </w:r>
          </w:p>
          <w:p w14:paraId="477B524A"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Repeat, please!</w:t>
            </w:r>
          </w:p>
          <w:p w14:paraId="6110BDCB"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Point to…, please!</w:t>
            </w:r>
          </w:p>
          <w:p w14:paraId="5A4DF793"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 xml:space="preserve">Pass the pencil/rubber etc. </w:t>
            </w:r>
            <w:proofErr w:type="gramStart"/>
            <w:r w:rsidRPr="006900AB">
              <w:rPr>
                <w:rFonts w:ascii="Times New Roman" w:hAnsi="Times New Roman" w:cs="Times New Roman"/>
                <w:sz w:val="14"/>
                <w:szCs w:val="14"/>
              </w:rPr>
              <w:t>please</w:t>
            </w:r>
            <w:proofErr w:type="gramEnd"/>
            <w:r w:rsidRPr="006900AB">
              <w:rPr>
                <w:rFonts w:ascii="Times New Roman" w:hAnsi="Times New Roman" w:cs="Times New Roman"/>
                <w:sz w:val="14"/>
                <w:szCs w:val="14"/>
              </w:rPr>
              <w:t>!</w:t>
            </w:r>
          </w:p>
          <w:p w14:paraId="7C1FB2A4"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 xml:space="preserve">Put your pencils/rubbers etc. </w:t>
            </w:r>
            <w:proofErr w:type="gramStart"/>
            <w:r w:rsidRPr="006900AB">
              <w:rPr>
                <w:rFonts w:ascii="Times New Roman" w:hAnsi="Times New Roman" w:cs="Times New Roman"/>
                <w:sz w:val="14"/>
                <w:szCs w:val="14"/>
              </w:rPr>
              <w:t>in</w:t>
            </w:r>
            <w:proofErr w:type="gramEnd"/>
            <w:r w:rsidRPr="006900AB">
              <w:rPr>
                <w:rFonts w:ascii="Times New Roman" w:hAnsi="Times New Roman" w:cs="Times New Roman"/>
                <w:sz w:val="14"/>
                <w:szCs w:val="14"/>
              </w:rPr>
              <w:t xml:space="preserve"> the box/bag, please!</w:t>
            </w:r>
          </w:p>
          <w:p w14:paraId="67154186"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Colour it, please!</w:t>
            </w:r>
          </w:p>
          <w:p w14:paraId="357FACF0"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Draw it, please!</w:t>
            </w:r>
          </w:p>
          <w:p w14:paraId="7E1A454E"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Say… please!</w:t>
            </w:r>
          </w:p>
          <w:p w14:paraId="50E1C489"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Look at the board, please!</w:t>
            </w:r>
          </w:p>
          <w:p w14:paraId="003D97B6"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Raise your hand, please!</w:t>
            </w:r>
          </w:p>
          <w:p w14:paraId="55F1CFB9"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Come to the board, please!</w:t>
            </w:r>
          </w:p>
          <w:p w14:paraId="38BAC54D"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Show your picture, please!</w:t>
            </w:r>
          </w:p>
          <w:p w14:paraId="702FDBB5"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Good job!</w:t>
            </w:r>
          </w:p>
          <w:p w14:paraId="770CAC8E" w14:textId="77777777" w:rsidR="00D050C4" w:rsidRPr="006900AB" w:rsidRDefault="00D050C4" w:rsidP="006900AB">
            <w:pPr>
              <w:spacing w:line="276" w:lineRule="auto"/>
              <w:rPr>
                <w:rFonts w:ascii="Times New Roman" w:hAnsi="Times New Roman" w:cs="Times New Roman"/>
                <w:sz w:val="14"/>
                <w:szCs w:val="14"/>
              </w:rPr>
            </w:pPr>
            <w:r w:rsidRPr="006900AB">
              <w:rPr>
                <w:rFonts w:ascii="Times New Roman" w:hAnsi="Times New Roman" w:cs="Times New Roman"/>
                <w:sz w:val="14"/>
                <w:szCs w:val="14"/>
              </w:rPr>
              <w:t>Are you ready?</w:t>
            </w:r>
          </w:p>
          <w:p w14:paraId="5AE2DF4F" w14:textId="5F1622E9" w:rsidR="00D050C4" w:rsidRPr="004713A6" w:rsidRDefault="00D050C4" w:rsidP="006900AB">
            <w:pPr>
              <w:spacing w:line="276" w:lineRule="auto"/>
              <w:rPr>
                <w:rFonts w:ascii="Times New Roman" w:hAnsi="Times New Roman" w:cs="Times New Roman"/>
                <w:sz w:val="14"/>
                <w:szCs w:val="14"/>
              </w:rPr>
            </w:pPr>
          </w:p>
        </w:tc>
        <w:tc>
          <w:tcPr>
            <w:tcW w:w="2267" w:type="dxa"/>
            <w:vAlign w:val="center"/>
          </w:tcPr>
          <w:p w14:paraId="5CDF1C0C" w14:textId="77777777" w:rsidR="008949C8" w:rsidRPr="008949C8" w:rsidRDefault="00D050C4" w:rsidP="008949C8">
            <w:pPr>
              <w:pStyle w:val="Pa15"/>
              <w:spacing w:line="276" w:lineRule="auto"/>
              <w:rPr>
                <w:rFonts w:ascii="Times New Roman" w:hAnsi="Times New Roman" w:cs="Times New Roman"/>
                <w:color w:val="FFFFFF" w:themeColor="background1"/>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ENG.2.2.L1 Pupils can get ready for the listeningwatching-comprehension process for the current content on classroom life with classroom instructions and language classroom furniture devices and objects colours.</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ENG.2.2.R1 Pupils can get ready for the reading-comprehension process about the current content on classroom life with classroom instructions and language classroom furniture devices and objects colours.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ENG.2.2.W1 Pupils can get ready for the writing-expression process about the current content on classroom life with classroom instructions and language classroom furniture devices and objects colours 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ENG.2.2.S1 Pupils can get ready for speaking-expression process about the current content on classroom life with classroom instructions and language classroom furniture devices and objects colours with the help of supplementary audio-visual materials.</w:t>
            </w:r>
            <w:r w:rsidRPr="004713A6">
              <w:rPr>
                <w:rFonts w:ascii="Times New Roman" w:hAnsi="Times New Roman" w:cs="Times New Roman"/>
                <w:sz w:val="14"/>
                <w:szCs w:val="14"/>
              </w:rPr>
              <w:br/>
            </w:r>
            <w:hyperlink r:id="rId11" w:history="1">
              <w:r w:rsidR="008949C8" w:rsidRPr="008949C8">
                <w:rPr>
                  <w:rStyle w:val="Kpr"/>
                  <w:rFonts w:ascii="Times New Roman" w:hAnsi="Times New Roman" w:cs="Times New Roman"/>
                  <w:color w:val="FFFFFF" w:themeColor="background1"/>
                  <w:sz w:val="14"/>
                  <w:szCs w:val="14"/>
                </w:rPr>
                <w:t>https://www.ingilizceciyiz.com/</w:t>
              </w:r>
            </w:hyperlink>
          </w:p>
          <w:p w14:paraId="4C9DB87C" w14:textId="6741C909" w:rsidR="00D050C4" w:rsidRPr="004713A6" w:rsidRDefault="00147D45" w:rsidP="00010DE1">
            <w:pPr>
              <w:spacing w:line="276" w:lineRule="auto"/>
              <w:rPr>
                <w:rFonts w:ascii="Times New Roman" w:hAnsi="Times New Roman" w:cs="Times New Roman"/>
                <w:sz w:val="14"/>
                <w:szCs w:val="14"/>
              </w:rPr>
            </w:pPr>
            <w:hyperlink r:id="rId12" w:history="1">
              <w:r w:rsidRPr="00147D45">
                <w:rPr>
                  <w:rStyle w:val="Kpr"/>
                  <w:rFonts w:ascii="Times New Roman" w:hAnsi="Times New Roman" w:cs="Times New Roman"/>
                  <w:color w:val="FFFFFF" w:themeColor="background1"/>
                  <w:sz w:val="14"/>
                  <w:szCs w:val="14"/>
                </w:rPr>
                <w:t>https://www.ingilizceciyiz.com/</w:t>
              </w:r>
            </w:hyperlink>
          </w:p>
        </w:tc>
        <w:tc>
          <w:tcPr>
            <w:tcW w:w="3257" w:type="dxa"/>
            <w:vAlign w:val="center"/>
          </w:tcPr>
          <w:p w14:paraId="59BB3E45" w14:textId="525FE1F9" w:rsidR="00D050C4" w:rsidRPr="004713A6" w:rsidRDefault="00D050C4" w:rsidP="00010DE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repeat the auditoryvisualwritten content containing target language chunks many times automatically naturally and verbally within short simple and meaningful sentences without knowing analysing or thinking about their rules.Pupils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22B596BE"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Expansion</w:t>
            </w:r>
          </w:p>
          <w:p w14:paraId="2B64BF7B"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Objective: To practise and improve knowledge and skills for talking about classroom, classroom furniture, objects and instructions in English.</w:t>
            </w:r>
          </w:p>
          <w:p w14:paraId="53129DF6"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1: Interactive vocabulary game</w:t>
            </w:r>
          </w:p>
          <w:p w14:paraId="0C42BCC3"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One set of cards is made with pictures of objects in the classroom and another set with their names. Pupils work in pairs to match the pictures with the correct words. An interactive word wall is set up where pictures of basic classroom instructions can be drawn or target language chunks can be written under the picture using basic classroom instructions, such as “Come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Look at </w:t>
            </w:r>
            <w:proofErr w:type="gramStart"/>
            <w:r w:rsidRPr="00C50362">
              <w:rPr>
                <w:rFonts w:ascii="Times New Roman" w:hAnsi="Times New Roman" w:cs="Times New Roman"/>
                <w:sz w:val="14"/>
                <w:szCs w:val="14"/>
              </w:rPr>
              <w:t>me!,</w:t>
            </w:r>
            <w:proofErr w:type="gramEnd"/>
            <w:r w:rsidRPr="00C50362">
              <w:rPr>
                <w:rFonts w:ascii="Times New Roman" w:hAnsi="Times New Roman" w:cs="Times New Roman"/>
                <w:sz w:val="14"/>
                <w:szCs w:val="14"/>
              </w:rPr>
              <w:t xml:space="preserve"> Look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Open the </w:t>
            </w:r>
            <w:proofErr w:type="gramStart"/>
            <w:r w:rsidRPr="00C50362">
              <w:rPr>
                <w:rFonts w:ascii="Times New Roman" w:hAnsi="Times New Roman" w:cs="Times New Roman"/>
                <w:sz w:val="14"/>
                <w:szCs w:val="14"/>
              </w:rPr>
              <w:t>door!,</w:t>
            </w:r>
            <w:proofErr w:type="gramEnd"/>
            <w:r w:rsidRPr="00C50362">
              <w:rPr>
                <w:rFonts w:ascii="Times New Roman" w:hAnsi="Times New Roman" w:cs="Times New Roman"/>
                <w:sz w:val="14"/>
                <w:szCs w:val="14"/>
              </w:rPr>
              <w:t xml:space="preserve"> Close the door! etc…”. Then working in pairs, one pupil says the instruction correctly and the other pupil acts it out and repeats the chunk. Then they do the action and say the chunk together. Pupils reflect on their thoughts and feelings about the activity by using emoticons.</w:t>
            </w:r>
          </w:p>
          <w:p w14:paraId="775048DF"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2: Bingo</w:t>
            </w:r>
          </w:p>
          <w:p w14:paraId="5E089084"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Bingo cards are made with pictures of classroom objects and furniture in different colours. Colours are called out, and pupils mark their cards that are only colours. After marking, they use the colour in a target language chunk and say it. The first pupil to complete a row shouts “Bingo!” and then they repeat as a whole class. Pupils reflect on their thoughts and feelings about the activity by using emoticons.</w:t>
            </w:r>
          </w:p>
          <w:p w14:paraId="099CFB63"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3: Hop and say</w:t>
            </w:r>
          </w:p>
          <w:p w14:paraId="6664B9DD"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number line is created on the floor with tape. A number is called out, and the pupils have to hop to that number. When they hop, they have to say the number correctly. To increase the level of difficulty, basic Maths problems are called out (e.g., “Hop to 5 + 3”). They repeat the numbers as a whole class. Pupils reflect on their thoughts and feelings about the activity by using emoticons.</w:t>
            </w:r>
          </w:p>
          <w:p w14:paraId="413B3644"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4: Song</w:t>
            </w:r>
          </w:p>
          <w:p w14:paraId="179DA686" w14:textId="77777777" w:rsidR="00D050C4" w:rsidRPr="00C50362" w:rsidRDefault="00D050C4" w:rsidP="00C5036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song consisting of the basic short classroom instructions (Stand up! /Sit down! /Listen! /Come here! / Be quiet! /Open the door! /Close the door!) can be used as a consolidation activity. The pupils can repeat the song after the tape to remember and revise the classroom instructions. Pupils choose a peer and sing a part of the song at random and have her/his peer act it out. Pupils reflect on their thoughts and feelings about the activity by using emoticons.</w:t>
            </w:r>
          </w:p>
          <w:p w14:paraId="7AE5428C" w14:textId="7127B3C1" w:rsidR="00D050C4" w:rsidRPr="004713A6" w:rsidRDefault="00D050C4" w:rsidP="00C50362">
            <w:pPr>
              <w:spacing w:line="276" w:lineRule="auto"/>
              <w:jc w:val="center"/>
              <w:rPr>
                <w:rFonts w:ascii="Times New Roman" w:hAnsi="Times New Roman" w:cs="Times New Roman"/>
                <w:sz w:val="14"/>
                <w:szCs w:val="14"/>
              </w:rPr>
            </w:pPr>
          </w:p>
        </w:tc>
        <w:tc>
          <w:tcPr>
            <w:tcW w:w="1985" w:type="dxa"/>
          </w:tcPr>
          <w:p w14:paraId="18DD4E03" w14:textId="77777777" w:rsidR="00521ED2" w:rsidRPr="00521ED2" w:rsidRDefault="00521ED2" w:rsidP="00521ED2">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PERFORMANCE ASSIGNMENT: Pupils draw a classroom picture or make a cardboard model or a 3D digital model and stick pictures of models of some furniture and objects in it. They copy the words that go with the pictures and do a show-and-tell to introduce them to the class. This performance will be evaluated using rubrics.</w:t>
            </w:r>
          </w:p>
          <w:p w14:paraId="7D06773E" w14:textId="77777777" w:rsidR="00521ED2" w:rsidRPr="00521ED2" w:rsidRDefault="00521ED2" w:rsidP="00521ED2">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LEARNING-TEACHING EXPERIENCES</w:t>
            </w:r>
          </w:p>
          <w:p w14:paraId="7C198187" w14:textId="77777777" w:rsidR="00521ED2" w:rsidRPr="00521ED2" w:rsidRDefault="00521ED2" w:rsidP="00521ED2">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Basic Acceptations: Preparedness/ Readiness</w:t>
            </w:r>
          </w:p>
          <w:p w14:paraId="798B098E" w14:textId="77777777" w:rsidR="00521ED2" w:rsidRPr="00521ED2" w:rsidRDefault="00521ED2" w:rsidP="00521ED2">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This theme is based on pupils’ knowledge of “classroom life” with its components such as “classroom instructions and language; classroom furniture, devices and objects; colours” in their own language. As the pupils are seven-year-old children, they can know what classroom instructions and language; classroom furniture, devices and objects; colours are in their own language, Turkish. Pupils’ experiences as being a pupil and a part of people in a classroom (so far) is taken as a basis for this theme/topic. Pupils, they can know what a classroom is, what a classroom context is like, what the components of a classroom are, how the teachers lead and facilitate them with classroom instructions, how they understand him/her, and follow and carry out the instructions (which they already know as concepts in Turkish) and also there will not be a need to speak Turkish.</w:t>
            </w:r>
          </w:p>
          <w:p w14:paraId="0408202D" w14:textId="4E10E6A4" w:rsidR="00D050C4" w:rsidRPr="004713A6" w:rsidRDefault="00D050C4" w:rsidP="00521ED2">
            <w:pPr>
              <w:spacing w:line="276" w:lineRule="auto"/>
              <w:jc w:val="center"/>
              <w:rPr>
                <w:rFonts w:ascii="Times New Roman" w:hAnsi="Times New Roman" w:cs="Times New Roman"/>
                <w:sz w:val="14"/>
                <w:szCs w:val="14"/>
              </w:rPr>
            </w:pPr>
          </w:p>
        </w:tc>
        <w:tc>
          <w:tcPr>
            <w:tcW w:w="1276" w:type="dxa"/>
            <w:vAlign w:val="center"/>
          </w:tcPr>
          <w:p w14:paraId="709ED106"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10 November,</w:t>
            </w:r>
          </w:p>
          <w:p w14:paraId="57638354" w14:textId="17C5CBE4" w:rsidR="00D050C4" w:rsidRPr="004713A6"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Atatürk Memorial Day</w:t>
            </w:r>
          </w:p>
        </w:tc>
      </w:tr>
      <w:tr w:rsidR="00F421D9" w:rsidRPr="004713A6" w14:paraId="395F06D5" w14:textId="77777777" w:rsidTr="00D16BF4">
        <w:trPr>
          <w:cantSplit/>
          <w:trHeight w:val="1134"/>
        </w:trPr>
        <w:tc>
          <w:tcPr>
            <w:tcW w:w="418" w:type="dxa"/>
            <w:textDirection w:val="btLr"/>
            <w:vAlign w:val="center"/>
          </w:tcPr>
          <w:p w14:paraId="01929CFF" w14:textId="1AEFD42D" w:rsidR="00F421D9" w:rsidRDefault="00094A78"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570" w:type="dxa"/>
            <w:textDirection w:val="btLr"/>
            <w:vAlign w:val="center"/>
          </w:tcPr>
          <w:p w14:paraId="709D87E0" w14:textId="3C5B6C90" w:rsidR="00F421D9" w:rsidRDefault="00094A78" w:rsidP="00F421D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16-20 NOVEMBER</w:t>
            </w:r>
          </w:p>
        </w:tc>
        <w:tc>
          <w:tcPr>
            <w:tcW w:w="14883" w:type="dxa"/>
            <w:gridSpan w:val="9"/>
            <w:shd w:val="clear" w:color="auto" w:fill="F7CAAC" w:themeFill="accent2" w:themeFillTint="66"/>
            <w:vAlign w:val="center"/>
          </w:tcPr>
          <w:p w14:paraId="698C7897" w14:textId="5E2ABDDE" w:rsidR="00F421D9" w:rsidRPr="00F421D9" w:rsidRDefault="00F421D9" w:rsidP="00F421D9">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FIRST MIDTERM BREAK</w:t>
            </w:r>
            <w:r w:rsidR="00094A78">
              <w:rPr>
                <w:rFonts w:ascii="Times New Roman" w:hAnsi="Times New Roman" w:cs="Times New Roman"/>
                <w:b/>
                <w:bCs/>
                <w:sz w:val="18"/>
                <w:szCs w:val="18"/>
              </w:rPr>
              <w:t xml:space="preserve"> 16-20 NOVEMBER</w:t>
            </w:r>
          </w:p>
          <w:p w14:paraId="3CFC6297" w14:textId="77777777" w:rsidR="00F421D9" w:rsidRPr="00FF74A9" w:rsidRDefault="00F421D9" w:rsidP="003F458D">
            <w:pPr>
              <w:autoSpaceDE w:val="0"/>
              <w:autoSpaceDN w:val="0"/>
              <w:adjustRightInd w:val="0"/>
              <w:jc w:val="center"/>
              <w:rPr>
                <w:rFonts w:ascii="Arial" w:hAnsi="Arial" w:cs="Arial"/>
                <w:color w:val="000000"/>
                <w:sz w:val="15"/>
                <w:szCs w:val="15"/>
                <w:lang w:val="en-US"/>
              </w:rPr>
            </w:pPr>
          </w:p>
        </w:tc>
      </w:tr>
      <w:tr w:rsidR="00094A78" w:rsidRPr="004713A6" w14:paraId="6A7CC998" w14:textId="77777777" w:rsidTr="00D16BF4">
        <w:trPr>
          <w:cantSplit/>
          <w:trHeight w:val="1134"/>
        </w:trPr>
        <w:tc>
          <w:tcPr>
            <w:tcW w:w="418" w:type="dxa"/>
            <w:textDirection w:val="btLr"/>
            <w:vAlign w:val="center"/>
          </w:tcPr>
          <w:p w14:paraId="0CF072CD" w14:textId="7EBC5F3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570" w:type="dxa"/>
            <w:textDirection w:val="btLr"/>
            <w:vAlign w:val="center"/>
          </w:tcPr>
          <w:p w14:paraId="25C5E1C7"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2836CCA8" w14:textId="33735713"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1" w:type="dxa"/>
            <w:vAlign w:val="center"/>
          </w:tcPr>
          <w:p w14:paraId="59560DE4"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555FBAE5" w14:textId="342F6AFE"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556" w:type="dxa"/>
            <w:vAlign w:val="center"/>
          </w:tcPr>
          <w:p w14:paraId="48DF1276"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Classroom language:</w:t>
            </w:r>
          </w:p>
          <w:p w14:paraId="30D41960"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Good!</w:t>
            </w:r>
            <w:r>
              <w:t xml:space="preserve"> </w:t>
            </w:r>
            <w:r w:rsidRPr="006900AB">
              <w:rPr>
                <w:rFonts w:ascii="Times New Roman" w:hAnsi="Times New Roman" w:cs="Times New Roman"/>
                <w:sz w:val="14"/>
                <w:szCs w:val="14"/>
              </w:rPr>
              <w:t>Well done!</w:t>
            </w:r>
          </w:p>
          <w:p w14:paraId="53DE4FEA"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(Can I go to the bathroom/toilet?) Yes, you can!</w:t>
            </w:r>
          </w:p>
          <w:p w14:paraId="12ACAE42"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Here you are!</w:t>
            </w:r>
          </w:p>
          <w:p w14:paraId="05A5E32F"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Thanks!</w:t>
            </w:r>
          </w:p>
          <w:p w14:paraId="4809474F"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Hurry up!</w:t>
            </w:r>
          </w:p>
          <w:p w14:paraId="2701753F"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It’s break time now!</w:t>
            </w:r>
          </w:p>
          <w:p w14:paraId="7DFBB9AA"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Time’s up!</w:t>
            </w:r>
          </w:p>
          <w:p w14:paraId="3D0EAF69"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Do you need help?</w:t>
            </w:r>
          </w:p>
          <w:p w14:paraId="776C2456"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Not yet!</w:t>
            </w:r>
          </w:p>
          <w:p w14:paraId="0ABAE53E"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Can I come in?</w:t>
            </w:r>
          </w:p>
          <w:p w14:paraId="3EF92183"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Can you pass the blue crayon, please?</w:t>
            </w:r>
          </w:p>
          <w:p w14:paraId="76877BF3"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I’m sorry, I’m late.</w:t>
            </w:r>
          </w:p>
          <w:p w14:paraId="46AAFF8E"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Vocabulary in Use (with revisional vocabulary):</w:t>
            </w:r>
          </w:p>
          <w:p w14:paraId="291AC22E"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Classroom furniture: A desk, a table, a Smart Board, a blackboard/whiteboard, a chair, a bookcase, a clock (classroom features: a door, a window, a wall).</w:t>
            </w:r>
          </w:p>
          <w:p w14:paraId="02981F27"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Classroom objects: A pencil, a coloured pencil, a rubber (an eraser-AmE.), a notebook, a book, a crayon, a pencil case, a sharpener, a (piece of) chalk, a glue, scissors.</w:t>
            </w:r>
          </w:p>
          <w:p w14:paraId="20EFD6BD"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Classroom devices: A computer, a tablet, Smart Board.</w:t>
            </w:r>
          </w:p>
          <w:p w14:paraId="2C0DD3A6"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Basic colours: Red, white, black, pink, blue, purple, yellow, brown, green, orange.</w:t>
            </w:r>
          </w:p>
          <w:p w14:paraId="297D609F"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Numbers: 1-20</w:t>
            </w:r>
          </w:p>
          <w:p w14:paraId="5491BF94" w14:textId="14EA431E" w:rsidR="00094A78" w:rsidRPr="004713A6" w:rsidRDefault="00094A78" w:rsidP="00094A78">
            <w:pPr>
              <w:spacing w:line="276" w:lineRule="auto"/>
              <w:rPr>
                <w:rFonts w:ascii="Times New Roman" w:hAnsi="Times New Roman" w:cs="Times New Roman"/>
                <w:sz w:val="14"/>
                <w:szCs w:val="14"/>
              </w:rPr>
            </w:pPr>
          </w:p>
        </w:tc>
        <w:tc>
          <w:tcPr>
            <w:tcW w:w="2267" w:type="dxa"/>
            <w:vAlign w:val="center"/>
          </w:tcPr>
          <w:p w14:paraId="766F692E" w14:textId="3C1241B9" w:rsidR="00094A78" w:rsidRPr="004713A6"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ENG.2.2.L2 Pupils can bring information about the current content on classroom life with classroom instructions and language classroom furniture devices and objects colours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ENG.2.2.R2 Pupils can bring information about the current content on classroom life with classroom instructions and language classroom furniture devices and objects colours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ENG.2.2.W2 Pupils can copy the modelexample on the writing task about the current content on classroom life with classroom instructions and language classroom furniture devices and objects colours 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ENG.2.2.S2 Pupils can imitate the modelexample for producing verbal content about the current theme on classroom life with classroom instructions and language classroom furniture devices and objects colours.</w:t>
            </w:r>
          </w:p>
        </w:tc>
        <w:tc>
          <w:tcPr>
            <w:tcW w:w="3257" w:type="dxa"/>
            <w:vAlign w:val="center"/>
          </w:tcPr>
          <w:p w14:paraId="2B22F070" w14:textId="51B86C54" w:rsidR="00094A78" w:rsidRPr="004713A6"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p>
        </w:tc>
        <w:tc>
          <w:tcPr>
            <w:tcW w:w="2836" w:type="dxa"/>
          </w:tcPr>
          <w:p w14:paraId="1B27D7F8"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Supporting</w:t>
            </w:r>
          </w:p>
          <w:p w14:paraId="62950B73"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Objective: To practise and improve knowledge and skills for talking about classroom, classroom furniture, objects and instructions in English.</w:t>
            </w:r>
          </w:p>
          <w:p w14:paraId="0AE52A20"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1: Interactive vocabulary game</w:t>
            </w:r>
          </w:p>
          <w:p w14:paraId="148DBDF5"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One set of cards is made with pictures of objects in the classroom and another set with their names. Pupils work in pairs to match the pictures with the correct words. An interactive word wall is set up where pictures of basic classroom instructions can be drawn or target language chunks can be written under the picture using basic classroom instructions, such as “Come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Look at </w:t>
            </w:r>
            <w:proofErr w:type="gramStart"/>
            <w:r w:rsidRPr="00C50362">
              <w:rPr>
                <w:rFonts w:ascii="Times New Roman" w:hAnsi="Times New Roman" w:cs="Times New Roman"/>
                <w:sz w:val="14"/>
                <w:szCs w:val="14"/>
              </w:rPr>
              <w:t>me!,</w:t>
            </w:r>
            <w:proofErr w:type="gramEnd"/>
            <w:r w:rsidRPr="00C50362">
              <w:rPr>
                <w:rFonts w:ascii="Times New Roman" w:hAnsi="Times New Roman" w:cs="Times New Roman"/>
                <w:sz w:val="14"/>
                <w:szCs w:val="14"/>
              </w:rPr>
              <w:t xml:space="preserve"> Look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Open the </w:t>
            </w:r>
            <w:proofErr w:type="gramStart"/>
            <w:r w:rsidRPr="00C50362">
              <w:rPr>
                <w:rFonts w:ascii="Times New Roman" w:hAnsi="Times New Roman" w:cs="Times New Roman"/>
                <w:sz w:val="14"/>
                <w:szCs w:val="14"/>
              </w:rPr>
              <w:t>door!,</w:t>
            </w:r>
            <w:proofErr w:type="gramEnd"/>
            <w:r w:rsidRPr="00C50362">
              <w:rPr>
                <w:rFonts w:ascii="Times New Roman" w:hAnsi="Times New Roman" w:cs="Times New Roman"/>
                <w:sz w:val="14"/>
                <w:szCs w:val="14"/>
              </w:rPr>
              <w:t xml:space="preserve"> Close the door! etc…”. Then they repeat the words as a whole class. Pupils reflect on their thoughts and feelings about the activity by using emoticons.</w:t>
            </w:r>
          </w:p>
          <w:p w14:paraId="1CBD198D"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2: Bingo</w:t>
            </w:r>
          </w:p>
          <w:p w14:paraId="1D89FCE2"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Bingo cards are made with pictures of classroom objects and furniture in different colours. Colours are called out, and pupils mark their cards that are only colours. After marking, they say the colour word. The first pupil to complete a row shouts “Bingo!”. Then they repeat the words as a whole class. Pupils reflect on their thoughts and feelings about the activity by using emoticons.</w:t>
            </w:r>
          </w:p>
          <w:p w14:paraId="51B72897"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3: Hop and say</w:t>
            </w:r>
          </w:p>
          <w:p w14:paraId="7A9D156C"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number line is created on the floor with tape. A number is called out, and the pupils have to hop to that number. When they hop, they have to say the number correctly. Then they repeat the number as a whole class. Pupils reflect on their thoughts and feelings about the activity by using emoticons.</w:t>
            </w:r>
          </w:p>
          <w:p w14:paraId="774BD800"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4: Song</w:t>
            </w:r>
          </w:p>
          <w:p w14:paraId="7EAF20A1" w14:textId="33AA7D4C" w:rsidR="00094A78" w:rsidRPr="004713A6"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song consisting of the basic short classroom instructions (Stand up! /Sit down! /Listen! /Come here! / Be quiet! /Open the door! /Close the door!) can be used as a consolidation activity. The pupils can repeat the song after the tape to remember and revise the classroom instructions. They repeat the song as a whole class. Pupils reflect on their thoughts and feelings about the activity by using emoticons.</w:t>
            </w:r>
          </w:p>
        </w:tc>
        <w:tc>
          <w:tcPr>
            <w:tcW w:w="1985" w:type="dxa"/>
          </w:tcPr>
          <w:p w14:paraId="796CFBDD"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In the classroom, a fun warm-up activity which is not related to the theme “classroom” can be conducted as an ice-breaking session to help learners be ready for the whole learning process in the class with positive feelings for their well-being. This can be an activity such as a short game, a physical activity, listening to a song/chant/rhyme and so on which will not require any English knowledge and also there will not be a need to speak Turkish.</w:t>
            </w:r>
          </w:p>
          <w:p w14:paraId="650748C4"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Pre-Evaluation Process</w:t>
            </w:r>
          </w:p>
          <w:p w14:paraId="637F6E3A"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It is expected that the physical, cognitive, affective, and social factors are appropriate and suitable for the pupils to learn about the concept of “classroom life” and to gain knowledge of “what a classroom is, what furniture and objects are in it and what and colours are in English. As they are accepted as zero-beginners, there is nothing to remind them of English, but they can be supported to have an imaginary association for this concept in their own language, Turkish, without speaking it in class.</w:t>
            </w:r>
          </w:p>
          <w:p w14:paraId="5B8B39C6" w14:textId="18997FB5" w:rsidR="00094A78" w:rsidRDefault="00094A78" w:rsidP="00094A78">
            <w:pPr>
              <w:spacing w:line="276" w:lineRule="auto"/>
              <w:jc w:val="center"/>
              <w:rPr>
                <w:rFonts w:ascii="Times New Roman" w:hAnsi="Times New Roman" w:cs="Times New Roman"/>
                <w:sz w:val="14"/>
                <w:szCs w:val="14"/>
              </w:rPr>
            </w:pPr>
          </w:p>
        </w:tc>
        <w:tc>
          <w:tcPr>
            <w:tcW w:w="1276" w:type="dxa"/>
            <w:vAlign w:val="center"/>
          </w:tcPr>
          <w:p w14:paraId="4BB4649D"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20 November,</w:t>
            </w:r>
          </w:p>
          <w:p w14:paraId="6284C941"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Children’s Rights Day,</w:t>
            </w:r>
          </w:p>
          <w:p w14:paraId="1B29A3DF" w14:textId="77777777" w:rsidR="00F145A1" w:rsidRPr="00F145A1" w:rsidRDefault="00F145A1" w:rsidP="00F145A1">
            <w:pPr>
              <w:spacing w:line="276" w:lineRule="auto"/>
              <w:jc w:val="center"/>
              <w:rPr>
                <w:rFonts w:ascii="Times New Roman" w:hAnsi="Times New Roman" w:cs="Times New Roman"/>
                <w:sz w:val="14"/>
                <w:szCs w:val="14"/>
              </w:rPr>
            </w:pPr>
          </w:p>
          <w:p w14:paraId="27807303" w14:textId="77777777" w:rsidR="00F145A1" w:rsidRPr="00F145A1" w:rsidRDefault="00F145A1" w:rsidP="00F145A1">
            <w:pPr>
              <w:spacing w:line="276" w:lineRule="auto"/>
              <w:jc w:val="center"/>
              <w:rPr>
                <w:rFonts w:ascii="Times New Roman" w:hAnsi="Times New Roman" w:cs="Times New Roman"/>
                <w:sz w:val="14"/>
                <w:szCs w:val="14"/>
              </w:rPr>
            </w:pPr>
          </w:p>
          <w:p w14:paraId="05C8FB22" w14:textId="77777777" w:rsidR="00F145A1" w:rsidRPr="00F145A1"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 24 November,</w:t>
            </w:r>
          </w:p>
          <w:p w14:paraId="48E09339" w14:textId="0A56EDF1" w:rsidR="00094A78" w:rsidRPr="004713A6" w:rsidRDefault="00F145A1" w:rsidP="00F145A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Teachers' Day</w:t>
            </w:r>
          </w:p>
        </w:tc>
      </w:tr>
      <w:tr w:rsidR="00094A78" w:rsidRPr="004713A6" w14:paraId="006F3084" w14:textId="77777777" w:rsidTr="00D16BF4">
        <w:trPr>
          <w:cantSplit/>
          <w:trHeight w:val="1134"/>
        </w:trPr>
        <w:tc>
          <w:tcPr>
            <w:tcW w:w="418" w:type="dxa"/>
            <w:textDirection w:val="btLr"/>
            <w:vAlign w:val="center"/>
          </w:tcPr>
          <w:p w14:paraId="504ECEE5" w14:textId="09058459"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570" w:type="dxa"/>
            <w:textDirection w:val="btLr"/>
            <w:vAlign w:val="center"/>
          </w:tcPr>
          <w:p w14:paraId="6AE04E30"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6846700F" w14:textId="3A2482EC"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1" w:type="dxa"/>
            <w:vAlign w:val="center"/>
          </w:tcPr>
          <w:p w14:paraId="7145F08C"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232A29CA" w14:textId="6AE8EE0D"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556" w:type="dxa"/>
            <w:vAlign w:val="center"/>
          </w:tcPr>
          <w:p w14:paraId="08CB0112" w14:textId="77777777" w:rsidR="00094A78"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The alphabet (song):</w:t>
            </w:r>
          </w:p>
          <w:p w14:paraId="6EF4BDC4"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Language Chunks in Use:</w:t>
            </w:r>
          </w:p>
          <w:p w14:paraId="3E210B2E"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“To be-present”: (What’s/is it? It’s/is a chair).</w:t>
            </w:r>
          </w:p>
          <w:p w14:paraId="14B6AAAC"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Function: Telling names, what things are, what colour things are.</w:t>
            </w:r>
          </w:p>
          <w:p w14:paraId="3EBE3C7C"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“To be-present”: (What colour is it? It’s/is blue. What colour is the chair? The chair is blue. It’s blue).</w:t>
            </w:r>
          </w:p>
          <w:p w14:paraId="23233D23"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Function: Telling the colours of things and objects.</w:t>
            </w:r>
          </w:p>
          <w:p w14:paraId="19ED2442"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“To be-present”: (How many chairs? Five chairs).</w:t>
            </w:r>
          </w:p>
          <w:p w14:paraId="3994C8D3"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Function: Asking the number of things, objects, and people very simply.</w:t>
            </w:r>
          </w:p>
          <w:p w14:paraId="1BE9201F"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Possessive adjectives: My, his, her, its, our, your, their.</w:t>
            </w:r>
          </w:p>
          <w:p w14:paraId="5981F417"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Function: Modifying a noun to show ownership and describing the object.</w:t>
            </w:r>
          </w:p>
          <w:p w14:paraId="697E0459"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Can for permission: (Can I go outside? Can I go to the bathroom, please? Yes, you can).</w:t>
            </w:r>
          </w:p>
          <w:p w14:paraId="2279BD0D" w14:textId="77777777" w:rsidR="00094A78" w:rsidRDefault="00094A78" w:rsidP="00094A78">
            <w:pPr>
              <w:spacing w:line="276" w:lineRule="auto"/>
              <w:rPr>
                <w:rFonts w:ascii="Times New Roman" w:hAnsi="Times New Roman" w:cs="Times New Roman"/>
                <w:sz w:val="14"/>
                <w:szCs w:val="14"/>
              </w:rPr>
            </w:pPr>
            <w:proofErr w:type="gramStart"/>
            <w:r w:rsidRPr="006900AB">
              <w:rPr>
                <w:rFonts w:ascii="Times New Roman" w:hAnsi="Times New Roman" w:cs="Times New Roman"/>
                <w:sz w:val="14"/>
                <w:szCs w:val="14"/>
              </w:rPr>
              <w:t>in</w:t>
            </w:r>
            <w:proofErr w:type="gramEnd"/>
            <w:r w:rsidRPr="006900AB">
              <w:rPr>
                <w:rFonts w:ascii="Times New Roman" w:hAnsi="Times New Roman" w:cs="Times New Roman"/>
                <w:sz w:val="14"/>
                <w:szCs w:val="14"/>
              </w:rPr>
              <w:t xml:space="preserve"> the theme.</w:t>
            </w:r>
          </w:p>
          <w:p w14:paraId="2391F8D6" w14:textId="42AA6C84" w:rsidR="00094A78" w:rsidRPr="004713A6" w:rsidRDefault="00094A78" w:rsidP="00094A78">
            <w:pPr>
              <w:spacing w:line="276" w:lineRule="auto"/>
              <w:rPr>
                <w:rFonts w:ascii="Times New Roman" w:hAnsi="Times New Roman" w:cs="Times New Roman"/>
                <w:sz w:val="14"/>
                <w:szCs w:val="14"/>
              </w:rPr>
            </w:pPr>
          </w:p>
        </w:tc>
        <w:tc>
          <w:tcPr>
            <w:tcW w:w="2267" w:type="dxa"/>
            <w:vAlign w:val="center"/>
          </w:tcPr>
          <w:p w14:paraId="4EFBC71F" w14:textId="77777777" w:rsidR="00094A78"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ENG.2.2.L3 Pupils can make meaning ofderive meaning from the current content on classroom life with classroom instructions and language classroom furniture devices and objects colours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ENG.2.2.R3 Pupils can make meaning ofderive meaning from the current content about classroom life with classroom instructions and language classroom furniture devices and objects colours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ENG.2.2.W3 Pupils can organise and form a content for the assigned writing task on the current content classroom life with classroom instructions and language classroom furniture devices and objects colours based on the modelexample provided.</w:t>
            </w:r>
          </w:p>
          <w:p w14:paraId="612DCA70" w14:textId="77777777" w:rsidR="00094A78"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ENG.2.2.S3 Pupils can organise simple new verbal content on classroom life with classroom instructions and language classroom furniture devices and objects colours by speaking accurately efficiently and authentically.</w:t>
            </w:r>
          </w:p>
          <w:p w14:paraId="3203E40A" w14:textId="34BC02E1" w:rsidR="00327867" w:rsidRPr="004713A6" w:rsidRDefault="00327867"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ENG.2.2.L4 Pupils can convey their knowledge experience thoughts and feelings about the whole listeningwatching-comprehension process in relation to the current content on classroom life with classroom instructions and language classroom furniture devices and objects colours in a very simple way.</w:t>
            </w:r>
          </w:p>
        </w:tc>
        <w:tc>
          <w:tcPr>
            <w:tcW w:w="3257" w:type="dxa"/>
            <w:vAlign w:val="center"/>
          </w:tcPr>
          <w:p w14:paraId="37CED3F4" w14:textId="77777777" w:rsidR="00094A78"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p>
          <w:p w14:paraId="3F308D6E" w14:textId="2439CA30" w:rsidR="00094A78" w:rsidRDefault="00327867"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individually the knowledge experiences thoughts and feelings that have been in relation to the current writing-expression content and process in a very simple way.</w:t>
            </w:r>
            <w:r w:rsidRPr="004713A6">
              <w:rPr>
                <w:rFonts w:ascii="Times New Roman" w:hAnsi="Times New Roman" w:cs="Times New Roman"/>
                <w:sz w:val="14"/>
                <w:szCs w:val="14"/>
              </w:rPr>
              <w:br/>
              <w:t>Pupils convey the knowledge experiences thoughts and feelings that have been in relation to the current writing-expression content and process by sharing them with others in a very simple way.</w:t>
            </w:r>
            <w:r w:rsidRPr="004713A6">
              <w:rPr>
                <w:rFonts w:ascii="Times New Roman" w:hAnsi="Times New Roman" w:cs="Times New Roman"/>
                <w:sz w:val="14"/>
                <w:szCs w:val="14"/>
              </w:rPr>
              <w:br/>
              <w:t>Pupils listen towatch the current content by paying attention to the target phonological aspects including pronunciation and intonation of utterances.</w:t>
            </w:r>
            <w:r w:rsidRPr="004713A6">
              <w:rPr>
                <w:rFonts w:ascii="Times New Roman" w:hAnsi="Times New Roman" w:cs="Times New Roman"/>
                <w:sz w:val="14"/>
                <w:szCs w:val="14"/>
              </w:rPr>
              <w:br/>
              <w:t>Pupils reinforce the target phonological elements by repeating them after the source several times as a whole class in groups and individually.</w:t>
            </w:r>
            <w:r w:rsidRPr="004713A6">
              <w:rPr>
                <w:rFonts w:ascii="Times New Roman" w:hAnsi="Times New Roman" w:cs="Times New Roman"/>
                <w:sz w:val="14"/>
                <w:szCs w:val="14"/>
              </w:rPr>
              <w:br/>
              <w:t>Pupils recognise the target phonological elements of the current content when they are heard in different contexts.</w:t>
            </w:r>
          </w:p>
          <w:p w14:paraId="5A50133F" w14:textId="61CA5601" w:rsidR="00094A78" w:rsidRPr="004713A6" w:rsidRDefault="00094A78" w:rsidP="00094A78">
            <w:pPr>
              <w:spacing w:line="276" w:lineRule="auto"/>
              <w:rPr>
                <w:rFonts w:ascii="Times New Roman" w:hAnsi="Times New Roman" w:cs="Times New Roman"/>
                <w:sz w:val="14"/>
                <w:szCs w:val="14"/>
              </w:rPr>
            </w:pPr>
            <w:hyperlink r:id="rId13" w:history="1">
              <w:r w:rsidRPr="00147D45">
                <w:rPr>
                  <w:rStyle w:val="Kpr"/>
                  <w:rFonts w:ascii="Times New Roman" w:hAnsi="Times New Roman" w:cs="Times New Roman"/>
                  <w:color w:val="FFFFFF" w:themeColor="background1"/>
                  <w:sz w:val="14"/>
                  <w:szCs w:val="14"/>
                </w:rPr>
                <w:t>https://www.ingilizceciyiz.com/</w:t>
              </w:r>
            </w:hyperlink>
          </w:p>
        </w:tc>
        <w:tc>
          <w:tcPr>
            <w:tcW w:w="2836" w:type="dxa"/>
          </w:tcPr>
          <w:p w14:paraId="6514E4E5"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Expansion</w:t>
            </w:r>
          </w:p>
          <w:p w14:paraId="6D9E09BE"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Objective: To practise and improve knowledge and skills for talking about classroom, classroom furniture, objects and instructions in English.</w:t>
            </w:r>
          </w:p>
          <w:p w14:paraId="62E8B515"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1: Interactive vocabulary game</w:t>
            </w:r>
          </w:p>
          <w:p w14:paraId="1477D899"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One set of cards is made with pictures of objects in the classroom and another set with their names. Pupils work in pairs to match the pictures with the correct words. An interactive word wall is set up where pictures of basic classroom instructions can be drawn or target language chunks can be written under the picture using basic classroom instructions, such as “Come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Look at </w:t>
            </w:r>
            <w:proofErr w:type="gramStart"/>
            <w:r w:rsidRPr="00C50362">
              <w:rPr>
                <w:rFonts w:ascii="Times New Roman" w:hAnsi="Times New Roman" w:cs="Times New Roman"/>
                <w:sz w:val="14"/>
                <w:szCs w:val="14"/>
              </w:rPr>
              <w:t>me!,</w:t>
            </w:r>
            <w:proofErr w:type="gramEnd"/>
            <w:r w:rsidRPr="00C50362">
              <w:rPr>
                <w:rFonts w:ascii="Times New Roman" w:hAnsi="Times New Roman" w:cs="Times New Roman"/>
                <w:sz w:val="14"/>
                <w:szCs w:val="14"/>
              </w:rPr>
              <w:t xml:space="preserve"> Look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Open the </w:t>
            </w:r>
            <w:proofErr w:type="gramStart"/>
            <w:r w:rsidRPr="00C50362">
              <w:rPr>
                <w:rFonts w:ascii="Times New Roman" w:hAnsi="Times New Roman" w:cs="Times New Roman"/>
                <w:sz w:val="14"/>
                <w:szCs w:val="14"/>
              </w:rPr>
              <w:t>door!,</w:t>
            </w:r>
            <w:proofErr w:type="gramEnd"/>
            <w:r w:rsidRPr="00C50362">
              <w:rPr>
                <w:rFonts w:ascii="Times New Roman" w:hAnsi="Times New Roman" w:cs="Times New Roman"/>
                <w:sz w:val="14"/>
                <w:szCs w:val="14"/>
              </w:rPr>
              <w:t xml:space="preserve"> Close the door! etc…”. Then working in pairs, one pupil says the instruction correctly and the other pupil acts it out and repeats the chunk. Then they do the action and say the chunk together. Pupils reflect on their thoughts and feelings about the activity by using emoticons.</w:t>
            </w:r>
          </w:p>
          <w:p w14:paraId="54BD239F"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2: Bingo</w:t>
            </w:r>
          </w:p>
          <w:p w14:paraId="770C73E2"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Bingo cards are made with pictures of classroom objects and furniture in different colours. Colours are called out, and pupils mark their cards that are only colours. After marking, they use the colour in a target language chunk and say it. The first pupil to complete a row shouts “Bingo!” and then they repeat as a whole class. Pupils reflect on their thoughts and feelings about the activity by using emoticons.</w:t>
            </w:r>
          </w:p>
          <w:p w14:paraId="33C69F3C"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3: Hop and say</w:t>
            </w:r>
          </w:p>
          <w:p w14:paraId="65D79DA2"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number line is created on the floor with tape. A number is called out, and the pupils have to hop to that number. When they hop, they have to say the number correctly. To increase the level of difficulty, basic Maths problems are called out (e.g., “Hop to 5 + 3”). They repeat the numbers as a whole class. Pupils reflect on their thoughts and feelings about the activity by using emoticons.</w:t>
            </w:r>
          </w:p>
          <w:p w14:paraId="1BC72BB7"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4: Song</w:t>
            </w:r>
          </w:p>
          <w:p w14:paraId="1B1CC84A" w14:textId="42E4D97B" w:rsidR="00094A78" w:rsidRPr="004713A6"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song consisting of the basic short classroom instructions (Stand up! /Sit down! /Listen! /Come here! / Be quiet! /Open the door! /Close the door!) can be used as a consolidation activity. The pupils can repeat the song after the tape to remember and revise the classroom instructions. Pupils choose a peer and sing a part of the song at random and have her/his peer act it out. Pupils reflect on their thoughts and feelings about the activity by using emoticons</w:t>
            </w:r>
          </w:p>
        </w:tc>
        <w:tc>
          <w:tcPr>
            <w:tcW w:w="1985" w:type="dxa"/>
          </w:tcPr>
          <w:p w14:paraId="53C4F46E"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Before the main activities, the teacher could show them a classroom picture and </w:t>
            </w:r>
            <w:proofErr w:type="gramStart"/>
            <w:r w:rsidRPr="00521ED2">
              <w:rPr>
                <w:rFonts w:ascii="Times New Roman" w:hAnsi="Times New Roman" w:cs="Times New Roman"/>
                <w:sz w:val="14"/>
                <w:szCs w:val="14"/>
              </w:rPr>
              <w:t>ask</w:t>
            </w:r>
            <w:proofErr w:type="gramEnd"/>
            <w:r w:rsidRPr="00521ED2">
              <w:rPr>
                <w:rFonts w:ascii="Times New Roman" w:hAnsi="Times New Roman" w:cs="Times New Roman"/>
                <w:sz w:val="14"/>
                <w:szCs w:val="14"/>
              </w:rPr>
              <w:t xml:space="preserve"> them to say “yes” or “no” in English if they know what it is in Turkish. She/He could </w:t>
            </w:r>
            <w:proofErr w:type="gramStart"/>
            <w:r w:rsidRPr="00521ED2">
              <w:rPr>
                <w:rFonts w:ascii="Times New Roman" w:hAnsi="Times New Roman" w:cs="Times New Roman"/>
                <w:sz w:val="14"/>
                <w:szCs w:val="14"/>
              </w:rPr>
              <w:t>ask</w:t>
            </w:r>
            <w:proofErr w:type="gramEnd"/>
            <w:r w:rsidRPr="00521ED2">
              <w:rPr>
                <w:rFonts w:ascii="Times New Roman" w:hAnsi="Times New Roman" w:cs="Times New Roman"/>
                <w:sz w:val="14"/>
                <w:szCs w:val="14"/>
              </w:rPr>
              <w:t xml:space="preserve"> them to draw the picture of the place (classroom) they are in Turkish and </w:t>
            </w:r>
            <w:proofErr w:type="gramStart"/>
            <w:r w:rsidRPr="00521ED2">
              <w:rPr>
                <w:rFonts w:ascii="Times New Roman" w:hAnsi="Times New Roman" w:cs="Times New Roman"/>
                <w:sz w:val="14"/>
                <w:szCs w:val="14"/>
              </w:rPr>
              <w:t>ask</w:t>
            </w:r>
            <w:proofErr w:type="gramEnd"/>
            <w:r w:rsidRPr="00521ED2">
              <w:rPr>
                <w:rFonts w:ascii="Times New Roman" w:hAnsi="Times New Roman" w:cs="Times New Roman"/>
                <w:sz w:val="14"/>
                <w:szCs w:val="14"/>
              </w:rPr>
              <w:t xml:space="preserve"> them to keep the pictures for later. The activity can be evaluated with verbal praise.</w:t>
            </w:r>
          </w:p>
          <w:p w14:paraId="45E20A36"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Establishing Links</w:t>
            </w:r>
          </w:p>
          <w:p w14:paraId="0BAE82D3"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Pupils recall the concepts and associations related to the topic/theme “classroom life” by calling their preexisting background knowledge about it (imaginatively through thinking) to make links with the current activities in the theme in English without translating anything and without speaking any Turkish until they start learning the target words in the current (new) concept, “classroom life”.</w:t>
            </w:r>
          </w:p>
          <w:p w14:paraId="7D51801C" w14:textId="6AEA7FFE" w:rsidR="00094A78" w:rsidRPr="00C50362" w:rsidRDefault="00094A78" w:rsidP="00094A78">
            <w:pPr>
              <w:spacing w:line="276" w:lineRule="auto"/>
              <w:jc w:val="center"/>
              <w:rPr>
                <w:rFonts w:ascii="Times New Roman" w:hAnsi="Times New Roman" w:cs="Times New Roman"/>
                <w:sz w:val="14"/>
                <w:szCs w:val="14"/>
              </w:rPr>
            </w:pPr>
          </w:p>
        </w:tc>
        <w:tc>
          <w:tcPr>
            <w:tcW w:w="1276" w:type="dxa"/>
            <w:vAlign w:val="center"/>
          </w:tcPr>
          <w:p w14:paraId="0524266F"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3 December,</w:t>
            </w:r>
          </w:p>
          <w:p w14:paraId="51CEAA7C" w14:textId="56E31304" w:rsidR="00094A78" w:rsidRPr="004713A6"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International Day of Persons with Disabilities</w:t>
            </w:r>
          </w:p>
        </w:tc>
      </w:tr>
      <w:tr w:rsidR="00094A78" w:rsidRPr="004713A6" w14:paraId="04E04F6E" w14:textId="77777777" w:rsidTr="00D16BF4">
        <w:trPr>
          <w:cantSplit/>
          <w:trHeight w:val="1134"/>
        </w:trPr>
        <w:tc>
          <w:tcPr>
            <w:tcW w:w="418" w:type="dxa"/>
            <w:textDirection w:val="btLr"/>
            <w:vAlign w:val="center"/>
          </w:tcPr>
          <w:p w14:paraId="3558A254" w14:textId="22C29C20" w:rsidR="00094A78" w:rsidRDefault="00DE3E87"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570" w:type="dxa"/>
            <w:textDirection w:val="btLr"/>
            <w:vAlign w:val="center"/>
          </w:tcPr>
          <w:p w14:paraId="7AE54263"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24584004" w14:textId="4830B771" w:rsidR="00094A78" w:rsidRPr="004713A6" w:rsidRDefault="00094A78" w:rsidP="00094A78">
            <w:pPr>
              <w:spacing w:line="276" w:lineRule="auto"/>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1" w:type="dxa"/>
            <w:vAlign w:val="center"/>
          </w:tcPr>
          <w:p w14:paraId="689CA893" w14:textId="6ACF6536"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5CFC0869" w14:textId="316AAE12"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556" w:type="dxa"/>
            <w:vAlign w:val="center"/>
          </w:tcPr>
          <w:p w14:paraId="46541844" w14:textId="77777777" w:rsidR="00094A78"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Function: Asking for and giving permission.</w:t>
            </w:r>
          </w:p>
          <w:p w14:paraId="2333C671"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Social Language in Use:</w:t>
            </w:r>
          </w:p>
          <w:p w14:paraId="14509972"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What’s next?</w:t>
            </w:r>
          </w:p>
          <w:p w14:paraId="731B6D52"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Good luck!</w:t>
            </w:r>
          </w:p>
          <w:p w14:paraId="7E3DEADB"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Of course!</w:t>
            </w:r>
          </w:p>
          <w:p w14:paraId="2867CE5E"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You’re right!</w:t>
            </w:r>
          </w:p>
          <w:p w14:paraId="3164BAE6"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It’s her/my/his turn!</w:t>
            </w:r>
          </w:p>
          <w:p w14:paraId="0062DFBA"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I see!</w:t>
            </w:r>
          </w:p>
          <w:p w14:paraId="6C2D91B3"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Phonological Sounds in Use:</w:t>
            </w:r>
          </w:p>
          <w:p w14:paraId="2B3B6389"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Consonants: c, d</w:t>
            </w:r>
          </w:p>
          <w:p w14:paraId="20664907" w14:textId="77777777" w:rsidR="00094A78" w:rsidRPr="006900AB" w:rsidRDefault="00094A78" w:rsidP="00094A78">
            <w:pPr>
              <w:spacing w:line="276" w:lineRule="auto"/>
              <w:rPr>
                <w:rFonts w:ascii="Times New Roman" w:hAnsi="Times New Roman" w:cs="Times New Roman"/>
                <w:sz w:val="14"/>
                <w:szCs w:val="14"/>
              </w:rPr>
            </w:pPr>
            <w:proofErr w:type="gramStart"/>
            <w:r w:rsidRPr="006900AB">
              <w:rPr>
                <w:rFonts w:ascii="Times New Roman" w:hAnsi="Times New Roman" w:cs="Times New Roman"/>
                <w:sz w:val="14"/>
                <w:szCs w:val="14"/>
              </w:rPr>
              <w:t>c</w:t>
            </w:r>
            <w:proofErr w:type="gramEnd"/>
            <w:r w:rsidRPr="006900AB">
              <w:rPr>
                <w:rFonts w:ascii="Times New Roman" w:hAnsi="Times New Roman" w:cs="Times New Roman"/>
                <w:sz w:val="14"/>
                <w:szCs w:val="14"/>
              </w:rPr>
              <w:t>: (/si/, /k/); d: (/d/)</w:t>
            </w:r>
          </w:p>
          <w:p w14:paraId="24520E38" w14:textId="77777777" w:rsidR="00094A78"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*No pronunciation symbols will be provided in any material written for the pupils, only the sounds in the ords including them will be practised through pronunciation activities</w:t>
            </w:r>
          </w:p>
          <w:p w14:paraId="22FEE98B" w14:textId="77777777" w:rsidR="00327867" w:rsidRDefault="00327867" w:rsidP="00094A78">
            <w:pPr>
              <w:spacing w:line="276" w:lineRule="auto"/>
              <w:rPr>
                <w:rFonts w:ascii="Times New Roman" w:hAnsi="Times New Roman" w:cs="Times New Roman"/>
                <w:sz w:val="14"/>
                <w:szCs w:val="14"/>
              </w:rPr>
            </w:pPr>
          </w:p>
          <w:p w14:paraId="2852385D"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Social Language in Use:</w:t>
            </w:r>
          </w:p>
          <w:p w14:paraId="75490A78"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What’s next?</w:t>
            </w:r>
          </w:p>
          <w:p w14:paraId="0E2390C3"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Good luck!</w:t>
            </w:r>
          </w:p>
          <w:p w14:paraId="0575435D"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Of course!</w:t>
            </w:r>
          </w:p>
          <w:p w14:paraId="7EA5F4F0"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You’re right!</w:t>
            </w:r>
          </w:p>
          <w:p w14:paraId="3FB29732"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It’s her/my/his turn!</w:t>
            </w:r>
          </w:p>
          <w:p w14:paraId="415F2451"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I see!</w:t>
            </w:r>
          </w:p>
          <w:p w14:paraId="7A011861"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Target Phonological Sounds in Use:</w:t>
            </w:r>
          </w:p>
          <w:p w14:paraId="17114318"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Consonants: c, d</w:t>
            </w:r>
          </w:p>
          <w:p w14:paraId="0C479AF5" w14:textId="77777777" w:rsidR="00327867" w:rsidRPr="006900AB" w:rsidRDefault="00327867" w:rsidP="00327867">
            <w:pPr>
              <w:spacing w:line="276" w:lineRule="auto"/>
              <w:rPr>
                <w:rFonts w:ascii="Times New Roman" w:hAnsi="Times New Roman" w:cs="Times New Roman"/>
                <w:sz w:val="14"/>
                <w:szCs w:val="14"/>
              </w:rPr>
            </w:pPr>
            <w:proofErr w:type="gramStart"/>
            <w:r w:rsidRPr="006900AB">
              <w:rPr>
                <w:rFonts w:ascii="Times New Roman" w:hAnsi="Times New Roman" w:cs="Times New Roman"/>
                <w:sz w:val="14"/>
                <w:szCs w:val="14"/>
              </w:rPr>
              <w:t>c</w:t>
            </w:r>
            <w:proofErr w:type="gramEnd"/>
            <w:r w:rsidRPr="006900AB">
              <w:rPr>
                <w:rFonts w:ascii="Times New Roman" w:hAnsi="Times New Roman" w:cs="Times New Roman"/>
                <w:sz w:val="14"/>
                <w:szCs w:val="14"/>
              </w:rPr>
              <w:t>: (/si/, /k/); d: (/d/)</w:t>
            </w:r>
          </w:p>
          <w:p w14:paraId="32105510"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*No pronunciation symbols will be provided in any material written for the pupils, only the sounds in the ords including them will be practised through pronunciation activities in the theme.</w:t>
            </w:r>
          </w:p>
          <w:p w14:paraId="379C1929"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Generalisations/Principles/Key Concepts</w:t>
            </w:r>
          </w:p>
          <w:p w14:paraId="4BDB8B65" w14:textId="0F0C453F" w:rsidR="00327867" w:rsidRPr="00010DE1" w:rsidRDefault="00327867" w:rsidP="00094A78">
            <w:pPr>
              <w:spacing w:line="276" w:lineRule="auto"/>
              <w:rPr>
                <w:rFonts w:ascii="Times New Roman" w:hAnsi="Times New Roman" w:cs="Times New Roman"/>
                <w:sz w:val="14"/>
                <w:szCs w:val="14"/>
              </w:rPr>
            </w:pPr>
          </w:p>
        </w:tc>
        <w:tc>
          <w:tcPr>
            <w:tcW w:w="2267" w:type="dxa"/>
            <w:vAlign w:val="center"/>
          </w:tcPr>
          <w:p w14:paraId="1160F60A" w14:textId="38122E87" w:rsidR="00094A78"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ENG.2.2.R4 Pupils can convey their knowledge experiences thoughts and feelings related to the reading-comprehension process about the current content classroom life with classroom instructions and language classroom furniture devices and objects colours for reflection in relation to themselves or others both individually andor with others.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ENG.2.2.W4 Pupils can practise writing by constructing content for the assigned writing task on the current content classroom life with classroom instructions and language classroom furniture devices and objects colours.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ENG.2.2.S4 Pupils can form a simple new verbal content on classroom life with classroom instructions and language classroom furniture devices and objects colours through reconstruction by speaking accurately efficiently and authentically.</w:t>
            </w:r>
          </w:p>
          <w:p w14:paraId="407F8712" w14:textId="4FCB94C8" w:rsidR="00327867" w:rsidRPr="004713A6" w:rsidRDefault="00327867"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ENG.2.2.W5 Pupils can reorganise and use information by reconstructing it in the new written tasks about the classroom life with classroom instructions and language classroom furniture devices and objects colours to communicate with other people.</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ENG.2.2.S5 Pupils can reorganise and use information about the current theme on classroom life with classroom instructions and language classroom furniture devices and objects colours by reconstructing it to communicate with other people.</w:t>
            </w:r>
          </w:p>
        </w:tc>
        <w:tc>
          <w:tcPr>
            <w:tcW w:w="3257" w:type="dxa"/>
            <w:vAlign w:val="center"/>
          </w:tcPr>
          <w:p w14:paraId="776D8E29" w14:textId="6979A727" w:rsidR="00094A78" w:rsidRPr="004713A6"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br/>
              <w:t>Pupils organise a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r w:rsidRPr="004713A6">
              <w:rPr>
                <w:rFonts w:ascii="Times New Roman" w:hAnsi="Times New Roman" w:cs="Times New Roman"/>
                <w:sz w:val="14"/>
                <w:szCs w:val="14"/>
              </w:rPr>
              <w:b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p>
        </w:tc>
        <w:tc>
          <w:tcPr>
            <w:tcW w:w="2836" w:type="dxa"/>
          </w:tcPr>
          <w:p w14:paraId="269021E4"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Supporting</w:t>
            </w:r>
          </w:p>
          <w:p w14:paraId="0270FB01"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Objective: To practise and improve knowledge and skills for talking about classroom, classroom furniture, objects and instructions in English.</w:t>
            </w:r>
          </w:p>
          <w:p w14:paraId="4359FA4E"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1: Interactive vocabulary game</w:t>
            </w:r>
          </w:p>
          <w:p w14:paraId="6DE44ADE"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One set of cards is made with pictures of objects in the classroom and another set with their names. Pupils work in pairs to match the pictures with the correct words. An interactive word wall is set up where pictures of basic classroom instructions can be drawn or target language chunks can be written under the picture using basic classroom instructions, such as “Come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Look at </w:t>
            </w:r>
            <w:proofErr w:type="gramStart"/>
            <w:r w:rsidRPr="00C50362">
              <w:rPr>
                <w:rFonts w:ascii="Times New Roman" w:hAnsi="Times New Roman" w:cs="Times New Roman"/>
                <w:sz w:val="14"/>
                <w:szCs w:val="14"/>
              </w:rPr>
              <w:t>me!,</w:t>
            </w:r>
            <w:proofErr w:type="gramEnd"/>
            <w:r w:rsidRPr="00C50362">
              <w:rPr>
                <w:rFonts w:ascii="Times New Roman" w:hAnsi="Times New Roman" w:cs="Times New Roman"/>
                <w:sz w:val="14"/>
                <w:szCs w:val="14"/>
              </w:rPr>
              <w:t xml:space="preserve"> Look </w:t>
            </w:r>
            <w:proofErr w:type="gramStart"/>
            <w:r w:rsidRPr="00C50362">
              <w:rPr>
                <w:rFonts w:ascii="Times New Roman" w:hAnsi="Times New Roman" w:cs="Times New Roman"/>
                <w:sz w:val="14"/>
                <w:szCs w:val="14"/>
              </w:rPr>
              <w:t>here!,</w:t>
            </w:r>
            <w:proofErr w:type="gramEnd"/>
            <w:r w:rsidRPr="00C50362">
              <w:rPr>
                <w:rFonts w:ascii="Times New Roman" w:hAnsi="Times New Roman" w:cs="Times New Roman"/>
                <w:sz w:val="14"/>
                <w:szCs w:val="14"/>
              </w:rPr>
              <w:t xml:space="preserve"> Open the </w:t>
            </w:r>
            <w:proofErr w:type="gramStart"/>
            <w:r w:rsidRPr="00C50362">
              <w:rPr>
                <w:rFonts w:ascii="Times New Roman" w:hAnsi="Times New Roman" w:cs="Times New Roman"/>
                <w:sz w:val="14"/>
                <w:szCs w:val="14"/>
              </w:rPr>
              <w:t>door!,</w:t>
            </w:r>
            <w:proofErr w:type="gramEnd"/>
            <w:r w:rsidRPr="00C50362">
              <w:rPr>
                <w:rFonts w:ascii="Times New Roman" w:hAnsi="Times New Roman" w:cs="Times New Roman"/>
                <w:sz w:val="14"/>
                <w:szCs w:val="14"/>
              </w:rPr>
              <w:t xml:space="preserve"> Close the door! etc…”. Then they repeat the words as a whole class. Pupils reflect on their thoughts and feelings about the activity by using emoticons.</w:t>
            </w:r>
          </w:p>
          <w:p w14:paraId="6A1910E5"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2: Bingo</w:t>
            </w:r>
          </w:p>
          <w:p w14:paraId="5EAA10E8"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Bingo cards are made with pictures of classroom objects and furniture in different colours. Colours are called out, and pupils mark their cards that are only colours. After marking, they say the colour word. The first pupil to complete a row shouts “Bingo!”. Then they repeat the words as a whole class. Pupils reflect on their thoughts and feelings about the activity by using emoticons.</w:t>
            </w:r>
          </w:p>
          <w:p w14:paraId="3D578DD1"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3: Hop and say</w:t>
            </w:r>
          </w:p>
          <w:p w14:paraId="62E8563A"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number line is created on the floor with tape. A number is called out, and the pupils have to hop to that number. When they hop, they have to say the number correctly. Then they repeat the number as a whole class. Pupils reflect on their thoughts and feelings about the activity by using emoticons.</w:t>
            </w:r>
          </w:p>
          <w:p w14:paraId="0640DDF8" w14:textId="77777777" w:rsidR="00094A78" w:rsidRPr="00C50362"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Activity 4: Song</w:t>
            </w:r>
          </w:p>
          <w:p w14:paraId="40F3A5D1" w14:textId="01901FFB" w:rsidR="00094A78" w:rsidRPr="004713A6" w:rsidRDefault="00094A78" w:rsidP="00094A78">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A song consisting of the basic short classroom instructions (Stand up! /Sit down! /Listen! /Come here! / Be quiet! /Open the door! /Close the door!) can be used as a consolidation activity. The pupils can repeat the song after the tape to remember and revise the classroom instructions. They repeat the song as a whole class. Pupils reflect on their thoughts and feelings about the activity by using emoticons.</w:t>
            </w:r>
          </w:p>
        </w:tc>
        <w:tc>
          <w:tcPr>
            <w:tcW w:w="1985" w:type="dxa"/>
          </w:tcPr>
          <w:p w14:paraId="413D11AF" w14:textId="77777777" w:rsidR="00094A78" w:rsidRPr="00521ED2"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It is only thinking about the presented visuals in their own language and, if necessary, and when asked using any words about the concept of “classroom” that they have already learnt/known in English at the very beginning of the process of learning about the current (new) theme/topic “classroom life”. The vocabulary about the concept of “school” and the language chunks “What’s/is it/this? It’s/is /This </w:t>
            </w:r>
            <w:proofErr w:type="gramStart"/>
            <w:r w:rsidRPr="00521ED2">
              <w:rPr>
                <w:rFonts w:ascii="Times New Roman" w:hAnsi="Times New Roman" w:cs="Times New Roman"/>
                <w:sz w:val="14"/>
                <w:szCs w:val="14"/>
              </w:rPr>
              <w:t>is….</w:t>
            </w:r>
            <w:proofErr w:type="gramEnd"/>
            <w:r w:rsidRPr="00521ED2">
              <w:rPr>
                <w:rFonts w:ascii="Times New Roman" w:hAnsi="Times New Roman" w:cs="Times New Roman"/>
                <w:sz w:val="14"/>
                <w:szCs w:val="14"/>
              </w:rPr>
              <w:t>” in English from the previous theme could help them understand the present theme more easily.</w:t>
            </w:r>
          </w:p>
          <w:p w14:paraId="38128F86" w14:textId="46FEA738" w:rsidR="00094A78" w:rsidRPr="004713A6" w:rsidRDefault="00094A78" w:rsidP="00094A78">
            <w:pPr>
              <w:spacing w:line="276" w:lineRule="auto"/>
              <w:jc w:val="center"/>
              <w:rPr>
                <w:rFonts w:ascii="Times New Roman" w:hAnsi="Times New Roman" w:cs="Times New Roman"/>
                <w:sz w:val="14"/>
                <w:szCs w:val="14"/>
              </w:rPr>
            </w:pPr>
          </w:p>
        </w:tc>
        <w:tc>
          <w:tcPr>
            <w:tcW w:w="1276" w:type="dxa"/>
            <w:vAlign w:val="center"/>
          </w:tcPr>
          <w:p w14:paraId="5E2D248E" w14:textId="1EEC366B" w:rsidR="00094A78" w:rsidRPr="004713A6" w:rsidRDefault="00094A78" w:rsidP="00094A78">
            <w:pPr>
              <w:spacing w:line="276" w:lineRule="auto"/>
              <w:jc w:val="center"/>
              <w:rPr>
                <w:rFonts w:ascii="Times New Roman" w:hAnsi="Times New Roman" w:cs="Times New Roman"/>
                <w:sz w:val="14"/>
                <w:szCs w:val="14"/>
              </w:rPr>
            </w:pPr>
          </w:p>
        </w:tc>
      </w:tr>
      <w:tr w:rsidR="00094A78" w:rsidRPr="004713A6" w14:paraId="35D3BF1F" w14:textId="77777777" w:rsidTr="00D16BF4">
        <w:trPr>
          <w:cantSplit/>
          <w:trHeight w:val="1134"/>
        </w:trPr>
        <w:tc>
          <w:tcPr>
            <w:tcW w:w="418" w:type="dxa"/>
            <w:textDirection w:val="btLr"/>
            <w:vAlign w:val="center"/>
          </w:tcPr>
          <w:p w14:paraId="63D094F4" w14:textId="3F055D72"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570" w:type="dxa"/>
            <w:textDirection w:val="btLr"/>
            <w:vAlign w:val="center"/>
          </w:tcPr>
          <w:p w14:paraId="0FFA3E0C" w14:textId="77777777" w:rsidR="00094A78" w:rsidRPr="004713A6" w:rsidRDefault="00094A78" w:rsidP="00094A78">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1BAB8147" w14:textId="0E2B1D97" w:rsidR="00094A78" w:rsidRPr="004713A6" w:rsidRDefault="00094A78" w:rsidP="00094A78">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1" w:type="dxa"/>
            <w:vAlign w:val="center"/>
          </w:tcPr>
          <w:p w14:paraId="1D8B46A1" w14:textId="77777777" w:rsidR="00094A78" w:rsidRPr="004713A6" w:rsidRDefault="00094A78" w:rsidP="00094A78">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03214D0F" w14:textId="77777777" w:rsidR="00094A78" w:rsidRPr="00521ED2" w:rsidRDefault="00094A78" w:rsidP="00094A78">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CLASSROOM LIFE</w:t>
            </w:r>
          </w:p>
        </w:tc>
        <w:tc>
          <w:tcPr>
            <w:tcW w:w="2556" w:type="dxa"/>
            <w:vAlign w:val="center"/>
          </w:tcPr>
          <w:p w14:paraId="019F3781" w14:textId="77777777" w:rsidR="00094A78" w:rsidRPr="006900AB"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Generalisations</w:t>
            </w:r>
          </w:p>
          <w:p w14:paraId="54211279" w14:textId="77777777" w:rsidR="00094A78" w:rsidRDefault="00094A78" w:rsidP="00094A78">
            <w:pPr>
              <w:spacing w:line="276" w:lineRule="auto"/>
              <w:rPr>
                <w:rFonts w:ascii="Times New Roman" w:hAnsi="Times New Roman" w:cs="Times New Roman"/>
                <w:sz w:val="14"/>
                <w:szCs w:val="14"/>
              </w:rPr>
            </w:pPr>
            <w:r w:rsidRPr="006900AB">
              <w:rPr>
                <w:rFonts w:ascii="Times New Roman" w:hAnsi="Times New Roman" w:cs="Times New Roman"/>
                <w:sz w:val="14"/>
                <w:szCs w:val="14"/>
              </w:rPr>
              <w:t xml:space="preserve">This theme is based on the pupils’ knowledge of the classroom, the furniture and objects in it and colours of objects. Primary school pupils in Year 2 can know what a classroom is, what furniture and objects are in it and what are colours in Turkish. </w:t>
            </w:r>
          </w:p>
          <w:p w14:paraId="5AD5DDDC" w14:textId="77777777" w:rsidR="00327867" w:rsidRDefault="00327867" w:rsidP="00094A78">
            <w:pPr>
              <w:spacing w:line="276" w:lineRule="auto"/>
              <w:rPr>
                <w:rFonts w:ascii="Times New Roman" w:hAnsi="Times New Roman" w:cs="Times New Roman"/>
                <w:sz w:val="14"/>
                <w:szCs w:val="14"/>
              </w:rPr>
            </w:pPr>
          </w:p>
          <w:p w14:paraId="01568003"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Pupils will know these and be able to express such situations in their own language but will not know how to say these things in a foreign language if this has not yet been covered in their curriculum. The knowledge of the concept of “classroom” that they have in their own language would prepare them to identify the same concepts later in their foreign language, English, in which they are assumed to be zero beginners.</w:t>
            </w:r>
          </w:p>
          <w:p w14:paraId="6E79B014"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Principles</w:t>
            </w:r>
          </w:p>
          <w:p w14:paraId="4D64E9ED"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A classroom is introduced as a place where there are certain furniture and objects that function as important components of it. A classroom is an important context where initial social interactions of social communication such as classroom instructions, are practised naturally and authentically in EFL.70</w:t>
            </w:r>
          </w:p>
          <w:p w14:paraId="336EF573" w14:textId="77777777" w:rsidR="00327867" w:rsidRPr="006900AB" w:rsidRDefault="00327867" w:rsidP="00327867">
            <w:pPr>
              <w:spacing w:line="276" w:lineRule="auto"/>
              <w:rPr>
                <w:rFonts w:ascii="Times New Roman" w:hAnsi="Times New Roman" w:cs="Times New Roman"/>
                <w:sz w:val="14"/>
                <w:szCs w:val="14"/>
              </w:rPr>
            </w:pPr>
          </w:p>
          <w:p w14:paraId="42CB1A23" w14:textId="77777777" w:rsidR="00327867" w:rsidRPr="006900AB"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Key Concepts:</w:t>
            </w:r>
          </w:p>
          <w:p w14:paraId="60644276" w14:textId="04B696FF" w:rsidR="00327867" w:rsidRPr="004713A6" w:rsidRDefault="00327867" w:rsidP="00327867">
            <w:pPr>
              <w:spacing w:line="276" w:lineRule="auto"/>
              <w:rPr>
                <w:rFonts w:ascii="Times New Roman" w:hAnsi="Times New Roman" w:cs="Times New Roman"/>
                <w:sz w:val="14"/>
                <w:szCs w:val="14"/>
              </w:rPr>
            </w:pPr>
            <w:r w:rsidRPr="006900AB">
              <w:rPr>
                <w:rFonts w:ascii="Times New Roman" w:hAnsi="Times New Roman" w:cs="Times New Roman"/>
                <w:sz w:val="14"/>
                <w:szCs w:val="14"/>
              </w:rPr>
              <w:t>Instructions, language, classroom, classroom instructions, classroom language, objects, devices, furniture, classroom objects, classroom devices, classroom furniture, conditions, colours.</w:t>
            </w:r>
          </w:p>
          <w:p w14:paraId="2F95DF43" w14:textId="2A52483F" w:rsidR="00094A78" w:rsidRPr="004713A6" w:rsidRDefault="00094A78" w:rsidP="00094A78">
            <w:pPr>
              <w:spacing w:line="276" w:lineRule="auto"/>
              <w:rPr>
                <w:rFonts w:ascii="Times New Roman" w:hAnsi="Times New Roman" w:cs="Times New Roman"/>
                <w:sz w:val="14"/>
                <w:szCs w:val="14"/>
              </w:rPr>
            </w:pPr>
            <w:hyperlink r:id="rId14" w:history="1">
              <w:r w:rsidRPr="00147D45">
                <w:rPr>
                  <w:rStyle w:val="Kpr"/>
                  <w:rFonts w:ascii="Times New Roman" w:hAnsi="Times New Roman" w:cs="Times New Roman"/>
                  <w:color w:val="FFFFFF" w:themeColor="background1"/>
                  <w:sz w:val="14"/>
                  <w:szCs w:val="14"/>
                </w:rPr>
                <w:t>https://www.ingilizceciyiz.com/</w:t>
              </w:r>
            </w:hyperlink>
          </w:p>
        </w:tc>
        <w:tc>
          <w:tcPr>
            <w:tcW w:w="2267" w:type="dxa"/>
            <w:vAlign w:val="center"/>
          </w:tcPr>
          <w:p w14:paraId="70F018B5" w14:textId="22723FA6" w:rsidR="00094A78"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br/>
              <w:t>VOCABULARY</w:t>
            </w:r>
            <w:r w:rsidRPr="004713A6">
              <w:rPr>
                <w:rFonts w:ascii="Times New Roman" w:hAnsi="Times New Roman" w:cs="Times New Roman"/>
                <w:sz w:val="14"/>
                <w:szCs w:val="14"/>
              </w:rPr>
              <w:br/>
              <w:t>ENG.2.2.V1 Pupils can select and use the target vocabulary of the current content about classroom life with classroom instructions and language classroom furniture devices and objects colours accurately authentically spontaneously and naturally and use it appropriately and effectively when communicating with others.</w:t>
            </w:r>
            <w:r w:rsidRPr="004713A6">
              <w:rPr>
                <w:rFonts w:ascii="Times New Roman" w:hAnsi="Times New Roman" w:cs="Times New Roman"/>
                <w:sz w:val="14"/>
                <w:szCs w:val="14"/>
              </w:rPr>
              <w:br/>
              <w:t>GRAMMAR</w:t>
            </w:r>
            <w:r w:rsidRPr="004713A6">
              <w:rPr>
                <w:rFonts w:ascii="Times New Roman" w:hAnsi="Times New Roman" w:cs="Times New Roman"/>
                <w:sz w:val="14"/>
                <w:szCs w:val="14"/>
              </w:rPr>
              <w:br/>
              <w:t>ENG.2.2.G1 Pupils can select and use the language including target grammatical elements of the current content about classroom life with classroom instructions and language classroom furniture devices and objects colours accurately authentically spontaneously and naturally and use it appropriately and effectively when communicating with others.</w:t>
            </w:r>
          </w:p>
          <w:p w14:paraId="23A2EAA1" w14:textId="45F0B8C9" w:rsidR="00327867" w:rsidRPr="004713A6" w:rsidRDefault="00327867"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ENG.2.2.W6 Pupils can convey their knowledge experiences thoughts and feelings related to the writing-expression process about the current content classroom life with classroom instructions and language classroom furniture devices and objects colours very simply for reflection in relation to themselves or others both individually andor with others.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ENG.2.2.S6 Pupils can convey their knowledge experiences thoughts and feelings related to the writing-expression process about the current content classroom life with classroom instructions and language classroom furniture devices and objects colours very simply for reflection in relation to themselves or others both individually andor with others.</w:t>
            </w:r>
            <w:r w:rsidRPr="004713A6">
              <w:rPr>
                <w:rFonts w:ascii="Times New Roman" w:hAnsi="Times New Roman" w:cs="Times New Roman"/>
                <w:sz w:val="14"/>
                <w:szCs w:val="14"/>
              </w:rPr>
              <w:br/>
              <w:t>PRONUNCIATION</w:t>
            </w:r>
            <w:r w:rsidRPr="004713A6">
              <w:rPr>
                <w:rFonts w:ascii="Times New Roman" w:hAnsi="Times New Roman" w:cs="Times New Roman"/>
                <w:sz w:val="14"/>
                <w:szCs w:val="14"/>
              </w:rPr>
              <w:br/>
              <w:t>ENG.2.2.P1 Pupils can select and use the target phonological elements of the current content about classroom life with classroom instructions and language classroom furniture devices and objects colours accurately authentically and naturally through spontaneous selection and using it in an appropriate and effective way when communicating with others.</w:t>
            </w:r>
          </w:p>
        </w:tc>
        <w:tc>
          <w:tcPr>
            <w:tcW w:w="3257" w:type="dxa"/>
            <w:vAlign w:val="center"/>
          </w:tcPr>
          <w:p w14:paraId="3F6E2B1B" w14:textId="77777777" w:rsidR="00327867" w:rsidRDefault="00094A78"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br/>
              <w:t>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within the given thinking time.</w:t>
            </w:r>
            <w:r w:rsidRPr="004713A6">
              <w:rPr>
                <w:rFonts w:ascii="Times New Roman" w:hAnsi="Times New Roman" w:cs="Times New Roman"/>
                <w:sz w:val="14"/>
                <w:szCs w:val="14"/>
              </w:rPr>
              <w:br/>
              <w:t>Pupils organise simple and contextually appropriate content for prepared speaking situations with accurate and appropriate materials and present it in a natural and authentic way short monologues dialogues show and tell pantomime drama etc..</w:t>
            </w:r>
            <w:r w:rsidRPr="004713A6">
              <w:rPr>
                <w:rFonts w:ascii="Times New Roman" w:hAnsi="Times New Roman" w:cs="Times New Roman"/>
                <w:sz w:val="14"/>
                <w:szCs w:val="14"/>
              </w:rPr>
              <w:br/>
              <w:t>Pupils express messages in a concrete simple and clear way for the listener in prepared and or unprepared speaking situations together with mimics gestures and body language.</w:t>
            </w:r>
            <w:r w:rsidRPr="004713A6">
              <w:rPr>
                <w:rFonts w:ascii="Times New Roman" w:hAnsi="Times New Roman" w:cs="Times New Roman"/>
                <w:sz w:val="14"/>
                <w:szCs w:val="14"/>
              </w:rPr>
              <w:br/>
              <w:t>Pupils use similar information from the current content in different contexts by simply meaningfully and individually reorganising it.</w:t>
            </w:r>
            <w:r w:rsidRPr="004713A6">
              <w:rPr>
                <w:rFonts w:ascii="Times New Roman" w:hAnsi="Times New Roman" w:cs="Times New Roman"/>
                <w:sz w:val="14"/>
                <w:szCs w:val="14"/>
              </w:rPr>
              <w:br/>
              <w:t>Pupils engage in simple written communication by sharing reconstructed meaningful information related to the current theme with others.</w:t>
            </w:r>
            <w:r w:rsidRPr="004713A6">
              <w:rPr>
                <w:rFonts w:ascii="Times New Roman" w:hAnsi="Times New Roman" w:cs="Times New Roman"/>
                <w:sz w:val="14"/>
                <w:szCs w:val="14"/>
              </w:rPr>
              <w:br/>
              <w:t>Pupils use the presented information in different contexts in a simple natural accurate and necessary way by reorganising it individually and verbally.</w:t>
            </w:r>
            <w:r w:rsidRPr="004713A6">
              <w:rPr>
                <w:rFonts w:ascii="Times New Roman" w:hAnsi="Times New Roman" w:cs="Times New Roman"/>
                <w:sz w:val="14"/>
                <w:szCs w:val="14"/>
              </w:rPr>
              <w:br/>
              <w:t>Pupils engage in verbal communication by sharing the reconstructed meaningful information with others.</w:t>
            </w:r>
            <w:r w:rsidRPr="004713A6">
              <w:rPr>
                <w:rFonts w:ascii="Times New Roman" w:hAnsi="Times New Roman" w:cs="Times New Roman"/>
                <w:sz w:val="14"/>
                <w:szCs w:val="14"/>
              </w:rPr>
              <w:br/>
              <w:t>Pupils repeat the target vocabulary of the current content as a whole class and in groups after hearingwatching the target material and source together with pointing to the pictures displayed in class.</w:t>
            </w:r>
            <w:r w:rsidRPr="004713A6">
              <w:rPr>
                <w:rFonts w:ascii="Times New Roman" w:hAnsi="Times New Roman" w:cs="Times New Roman"/>
                <w:sz w:val="14"/>
                <w:szCs w:val="14"/>
              </w:rPr>
              <w:br/>
              <w:t>Pupils recognise the use of the target words in the target material and source by listening watching it several times and seeing how and where the target words are used to describe the current concept.</w:t>
            </w:r>
            <w:r w:rsidRPr="004713A6">
              <w:rPr>
                <w:rFonts w:ascii="Times New Roman" w:hAnsi="Times New Roman" w:cs="Times New Roman"/>
                <w:sz w:val="14"/>
                <w:szCs w:val="14"/>
              </w:rPr>
              <w:br/>
              <w:t>Pupils associate the contextual meanings of target words reinforced and recognised through whole class group and individual repetition with pre-existing conceptual meanings in mind.</w:t>
            </w:r>
            <w:r w:rsidRPr="004713A6">
              <w:rPr>
                <w:rFonts w:ascii="Times New Roman" w:hAnsi="Times New Roman" w:cs="Times New Roman"/>
                <w:sz w:val="14"/>
                <w:szCs w:val="14"/>
              </w:rPr>
              <w:br/>
              <w:t>Pupils recognise the meaning of the target vocabulary whose use is noticed and which are repeated through whole class group and individual repetition.</w:t>
            </w:r>
            <w:r w:rsidRPr="004713A6">
              <w:rPr>
                <w:rFonts w:ascii="Times New Roman" w:hAnsi="Times New Roman" w:cs="Times New Roman"/>
                <w:sz w:val="14"/>
                <w:szCs w:val="14"/>
              </w:rPr>
              <w:br/>
              <w:t>Pupils make use of the semantically related target vocabulary in a spontaneous authentic and natural way in various contextual activities and exercises without analysis with the help of recalling their background knowledge in Turkish in hisher mind.</w:t>
            </w:r>
            <w:r w:rsidRPr="004713A6">
              <w:rPr>
                <w:rFonts w:ascii="Times New Roman" w:hAnsi="Times New Roman" w:cs="Times New Roman"/>
                <w:sz w:val="14"/>
                <w:szCs w:val="14"/>
              </w:rPr>
              <w:br/>
              <w:t>Pupils use the target words spontaneously and appropriately in different communicative contexts such as peers at school and friends family and other people outside the school by being aware of their differences.</w:t>
            </w:r>
          </w:p>
          <w:p w14:paraId="3C0FF270" w14:textId="2DE22D3C" w:rsidR="00094A78" w:rsidRPr="004713A6" w:rsidRDefault="00327867" w:rsidP="00094A78">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recognise target phonological elements specific to the current content when they are heard in different contexts and use them accurately authentically and naturally through spontaneous decision-making processes.</w:t>
            </w:r>
          </w:p>
        </w:tc>
        <w:tc>
          <w:tcPr>
            <w:tcW w:w="2836" w:type="dxa"/>
          </w:tcPr>
          <w:p w14:paraId="40BB244D"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666C8153"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practise and improve knowledge and skills for talking about classroom, classroom furniture, objects and instructions in English.</w:t>
            </w:r>
          </w:p>
          <w:p w14:paraId="6BAA47CF"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Interactive vocabulary game</w:t>
            </w:r>
          </w:p>
          <w:p w14:paraId="7E91B74C"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 xml:space="preserve">One set of cards is made with pictures of objects in the classroom and another set with their names. Pupils work in pairs to match the pictures with the correct words. An interactive word wall is set up where pictures of basic classroom instructions can be drawn or target language chunks can be written under the picture using basic classroom instructions, such as “Come </w:t>
            </w:r>
            <w:proofErr w:type="gramStart"/>
            <w:r w:rsidRPr="007602FF">
              <w:rPr>
                <w:rFonts w:ascii="Times New Roman" w:hAnsi="Times New Roman" w:cs="Times New Roman"/>
                <w:sz w:val="14"/>
                <w:szCs w:val="14"/>
              </w:rPr>
              <w:t>here!,</w:t>
            </w:r>
            <w:proofErr w:type="gramEnd"/>
            <w:r w:rsidRPr="007602FF">
              <w:rPr>
                <w:rFonts w:ascii="Times New Roman" w:hAnsi="Times New Roman" w:cs="Times New Roman"/>
                <w:sz w:val="14"/>
                <w:szCs w:val="14"/>
              </w:rPr>
              <w:t xml:space="preserve"> Look at </w:t>
            </w:r>
            <w:proofErr w:type="gramStart"/>
            <w:r w:rsidRPr="007602FF">
              <w:rPr>
                <w:rFonts w:ascii="Times New Roman" w:hAnsi="Times New Roman" w:cs="Times New Roman"/>
                <w:sz w:val="14"/>
                <w:szCs w:val="14"/>
              </w:rPr>
              <w:t>me!,</w:t>
            </w:r>
            <w:proofErr w:type="gramEnd"/>
            <w:r w:rsidRPr="007602FF">
              <w:rPr>
                <w:rFonts w:ascii="Times New Roman" w:hAnsi="Times New Roman" w:cs="Times New Roman"/>
                <w:sz w:val="14"/>
                <w:szCs w:val="14"/>
              </w:rPr>
              <w:t xml:space="preserve"> Look </w:t>
            </w:r>
            <w:proofErr w:type="gramStart"/>
            <w:r w:rsidRPr="007602FF">
              <w:rPr>
                <w:rFonts w:ascii="Times New Roman" w:hAnsi="Times New Roman" w:cs="Times New Roman"/>
                <w:sz w:val="14"/>
                <w:szCs w:val="14"/>
              </w:rPr>
              <w:t>here!,</w:t>
            </w:r>
            <w:proofErr w:type="gramEnd"/>
            <w:r w:rsidRPr="007602FF">
              <w:rPr>
                <w:rFonts w:ascii="Times New Roman" w:hAnsi="Times New Roman" w:cs="Times New Roman"/>
                <w:sz w:val="14"/>
                <w:szCs w:val="14"/>
              </w:rPr>
              <w:t xml:space="preserve"> Open the </w:t>
            </w:r>
            <w:proofErr w:type="gramStart"/>
            <w:r w:rsidRPr="007602FF">
              <w:rPr>
                <w:rFonts w:ascii="Times New Roman" w:hAnsi="Times New Roman" w:cs="Times New Roman"/>
                <w:sz w:val="14"/>
                <w:szCs w:val="14"/>
              </w:rPr>
              <w:t>door!,</w:t>
            </w:r>
            <w:proofErr w:type="gramEnd"/>
            <w:r w:rsidRPr="007602FF">
              <w:rPr>
                <w:rFonts w:ascii="Times New Roman" w:hAnsi="Times New Roman" w:cs="Times New Roman"/>
                <w:sz w:val="14"/>
                <w:szCs w:val="14"/>
              </w:rPr>
              <w:t xml:space="preserve"> Close the door! etc…”. Then working in pairs, one pupil says the instruction correctly and the other pupil acts it out and repeats the chunk. Then they do the action and say the chunk together. Pupils reflect on their thoughts and feelings about the activity by using emoticons.</w:t>
            </w:r>
          </w:p>
          <w:p w14:paraId="3731DC6A"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Bingo</w:t>
            </w:r>
          </w:p>
          <w:p w14:paraId="0EE1A773"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Bingo cards are made with pictures of classroom objects and furniture in different colours. Colours are called out, and pupils mark their cards that are only colours. After marking, they use the colour in a target language chunk and say it. The first pupil to complete a row shouts “Bingo!” and then they repeat as a whole class. Pupils reflect on their thoughts and feelings about the activity by using emoticons.</w:t>
            </w:r>
          </w:p>
          <w:p w14:paraId="01E1B18F"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3: Hop and say</w:t>
            </w:r>
          </w:p>
          <w:p w14:paraId="4A657911"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number line is created on the floor with tape. A number is called out, and the pupils have to hop to that number. When they hop, they have to say the number correctly. To increase the level of difficulty, basic Maths problems are called out (e.g., “Hop to 5 + 3”). They repeat the numbers as a whole class. Pupils reflect on their thoughts and feelings about the activity by using emoticons.</w:t>
            </w:r>
          </w:p>
          <w:p w14:paraId="31E24AE9"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4: Song</w:t>
            </w:r>
          </w:p>
          <w:p w14:paraId="51608CEF" w14:textId="77777777" w:rsidR="00094A78" w:rsidRPr="007602FF" w:rsidRDefault="00094A78" w:rsidP="00094A78">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song consisting of the basic short classroom instructions (Stand up! /Sit down! /Listen! /Come here! / Be quiet! /Open the door! /Close the door!) can be used as a consolidation activity. The pupils can repeat the song after the tape to remember and revise the classroom instructions. Pupils choose a peer and sing a part of the song at random and have her/his peer act it out. Pupils reflect on their thoughts and feelings about the activity by using emoticons.</w:t>
            </w:r>
          </w:p>
          <w:p w14:paraId="1937ABD9" w14:textId="7F0463F1" w:rsidR="00094A78" w:rsidRPr="004713A6" w:rsidRDefault="00094A78" w:rsidP="00094A78">
            <w:pPr>
              <w:spacing w:line="276" w:lineRule="auto"/>
              <w:jc w:val="center"/>
              <w:rPr>
                <w:rFonts w:ascii="Times New Roman" w:hAnsi="Times New Roman" w:cs="Times New Roman"/>
                <w:sz w:val="14"/>
                <w:szCs w:val="14"/>
              </w:rPr>
            </w:pPr>
          </w:p>
        </w:tc>
        <w:tc>
          <w:tcPr>
            <w:tcW w:w="1985" w:type="dxa"/>
          </w:tcPr>
          <w:p w14:paraId="3261FD0A" w14:textId="77777777" w:rsidR="00094A78" w:rsidRDefault="00094A78" w:rsidP="00094A78">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Connections between pre-existing knowledge regarding school (in their minds/heads) and the present information about the concept of “classroom” are made through meaningful and contextualised activities with visuals. The teacher could </w:t>
            </w:r>
            <w:proofErr w:type="gramStart"/>
            <w:r w:rsidRPr="00521ED2">
              <w:rPr>
                <w:rFonts w:ascii="Times New Roman" w:hAnsi="Times New Roman" w:cs="Times New Roman"/>
                <w:sz w:val="14"/>
                <w:szCs w:val="14"/>
              </w:rPr>
              <w:t>ask</w:t>
            </w:r>
            <w:proofErr w:type="gramEnd"/>
            <w:r w:rsidRPr="00521ED2">
              <w:rPr>
                <w:rFonts w:ascii="Times New Roman" w:hAnsi="Times New Roman" w:cs="Times New Roman"/>
                <w:sz w:val="14"/>
                <w:szCs w:val="14"/>
              </w:rPr>
              <w:t xml:space="preserve"> them to look around and think where they are and what kind of a place it is in Turkish to recall their background knowledge (in Turkish) about a classroom and what they can have in it without mentioning any English words. They do not talk or translate anything from Turkish into English as this is just a thinking exercise.</w:t>
            </w:r>
          </w:p>
          <w:p w14:paraId="7CB1CCAB" w14:textId="77777777" w:rsidR="00327867" w:rsidRDefault="00327867" w:rsidP="00094A78">
            <w:pPr>
              <w:spacing w:line="276" w:lineRule="auto"/>
              <w:jc w:val="center"/>
              <w:rPr>
                <w:rFonts w:ascii="Times New Roman" w:hAnsi="Times New Roman" w:cs="Times New Roman"/>
                <w:sz w:val="14"/>
                <w:szCs w:val="14"/>
              </w:rPr>
            </w:pPr>
          </w:p>
          <w:p w14:paraId="7EE7F2A9"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An example practice could be done to point correctly to a picture of classroom and pictures of classroom furniture, devices and objects in it and also “colours” correctly when they are given instructions by the teacher in English and/or with mimics and gestures. Pupils give responses by pointing out relevant so-called pictures without speaking any English and/or Turkish.</w:t>
            </w:r>
          </w:p>
          <w:p w14:paraId="12E88FF9" w14:textId="235527DF"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In this way, connections are made between pre-existing knowledge about school (in their minds) in their own language and the present information about the concept of “classroom life” through meaningful contextualised activities with visuals within the theme.</w:t>
            </w:r>
          </w:p>
          <w:p w14:paraId="42F84F5A" w14:textId="45AB7938" w:rsidR="00094A78" w:rsidRPr="00C50362" w:rsidRDefault="00094A78" w:rsidP="00094A78">
            <w:pPr>
              <w:spacing w:line="276" w:lineRule="auto"/>
              <w:jc w:val="center"/>
              <w:rPr>
                <w:rFonts w:ascii="Times New Roman" w:hAnsi="Times New Roman" w:cs="Times New Roman"/>
                <w:sz w:val="14"/>
                <w:szCs w:val="14"/>
              </w:rPr>
            </w:pPr>
          </w:p>
        </w:tc>
        <w:tc>
          <w:tcPr>
            <w:tcW w:w="1276" w:type="dxa"/>
            <w:vAlign w:val="center"/>
          </w:tcPr>
          <w:p w14:paraId="41780E92" w14:textId="605D5E1D" w:rsidR="00094A78" w:rsidRPr="004713A6" w:rsidRDefault="00094A78" w:rsidP="00094A78">
            <w:pPr>
              <w:spacing w:line="276" w:lineRule="auto"/>
              <w:jc w:val="center"/>
              <w:rPr>
                <w:rFonts w:ascii="Times New Roman" w:hAnsi="Times New Roman" w:cs="Times New Roman"/>
                <w:sz w:val="14"/>
                <w:szCs w:val="14"/>
              </w:rPr>
            </w:pPr>
          </w:p>
        </w:tc>
      </w:tr>
      <w:tr w:rsidR="00327867" w:rsidRPr="004713A6" w14:paraId="653D6672" w14:textId="77777777" w:rsidTr="00D16BF4">
        <w:trPr>
          <w:cantSplit/>
          <w:trHeight w:val="1134"/>
        </w:trPr>
        <w:tc>
          <w:tcPr>
            <w:tcW w:w="418" w:type="dxa"/>
            <w:textDirection w:val="btLr"/>
            <w:vAlign w:val="center"/>
          </w:tcPr>
          <w:p w14:paraId="3DC4EEEE" w14:textId="2AA0A1BC"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570" w:type="dxa"/>
            <w:textDirection w:val="btLr"/>
            <w:vAlign w:val="center"/>
          </w:tcPr>
          <w:p w14:paraId="693D210C"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24D32B94" w14:textId="6929BCD2"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1" w:type="dxa"/>
            <w:vAlign w:val="center"/>
          </w:tcPr>
          <w:p w14:paraId="543B8A95"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0B404A5A" w14:textId="7331D1EF"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556" w:type="dxa"/>
            <w:vAlign w:val="center"/>
          </w:tcPr>
          <w:p w14:paraId="5BC5AF51"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 xml:space="preserve">Sub-themes: Parts of the body and physical features; </w:t>
            </w:r>
            <w:proofErr w:type="gramStart"/>
            <w:r w:rsidRPr="009A41EF">
              <w:rPr>
                <w:rFonts w:ascii="Times New Roman" w:hAnsi="Times New Roman" w:cs="Times New Roman"/>
                <w:sz w:val="14"/>
                <w:szCs w:val="14"/>
              </w:rPr>
              <w:t>clothes;</w:t>
            </w:r>
            <w:proofErr w:type="gramEnd"/>
            <w:r w:rsidRPr="009A41EF">
              <w:rPr>
                <w:rFonts w:ascii="Times New Roman" w:hAnsi="Times New Roman" w:cs="Times New Roman"/>
                <w:sz w:val="14"/>
                <w:szCs w:val="14"/>
              </w:rPr>
              <w:t xml:space="preserve"> days of the week, ages and birthdays; weather conditions</w:t>
            </w:r>
          </w:p>
          <w:p w14:paraId="49E3943C"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Target Vocabulary in Use (with revisional vocabulary): Parts of the body: A body, a leg(s), a hand(s), an arm(s) a head, a face, an ear(s), an eye(s), a nose, a mouth, hair.</w:t>
            </w:r>
          </w:p>
          <w:p w14:paraId="3ABAAB85"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Adjectives: Big, short, long, small, tall, blond, dark.</w:t>
            </w:r>
          </w:p>
          <w:p w14:paraId="2652F279"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Clothes: Tops: A shirt, a T-shirt, Bottoms: trousers (pants-AmE.), Dresses: a dress, Outwear: a coat, Footwear: shoes, Accessories: a hat, a scarf, glasses, gloves, an umbrella.</w:t>
            </w:r>
          </w:p>
          <w:p w14:paraId="6689A440" w14:textId="77777777" w:rsidR="00327867" w:rsidRDefault="00327867" w:rsidP="00327867">
            <w:pPr>
              <w:spacing w:line="276" w:lineRule="auto"/>
              <w:rPr>
                <w:rFonts w:ascii="Times New Roman" w:hAnsi="Times New Roman" w:cs="Times New Roman"/>
                <w:sz w:val="14"/>
                <w:szCs w:val="14"/>
              </w:rPr>
            </w:pPr>
          </w:p>
          <w:p w14:paraId="3C711877" w14:textId="75E3293F"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59C468CB" w14:textId="4C875B5B"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ENG.2.3.L1 Pupils can get ready for the listeningwatching-comprehension process for the current content on personal life with basic parts of the human body physical features clothes days of the week ages and birthdays weather conditions</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ENG.2.3.R1 Pupils can get ready for the reading-comprehension process about the current content on personal life with basic parts of the human body physical features clothes days of the week ages and birthdays weather conditions.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ENG.2.3.W1 Pupils can get ready for the writing-expression process about the current content on personal life with basic parts of the human body physical features clothes days of the week ages and birthdays weather conditionsin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ENG.2.3.S1 Pupils can get ready for speaking-expression process about the current content on personal life with basic parts of the human body physical features clothes days of the week ages and birthdays weather conditionswith the help of supplementary audio-visual materials.</w:t>
            </w:r>
          </w:p>
        </w:tc>
        <w:tc>
          <w:tcPr>
            <w:tcW w:w="3257" w:type="dxa"/>
            <w:vAlign w:val="center"/>
          </w:tcPr>
          <w:p w14:paraId="5EF50C3C" w14:textId="37390C95"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b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p>
        </w:tc>
        <w:tc>
          <w:tcPr>
            <w:tcW w:w="2836" w:type="dxa"/>
          </w:tcPr>
          <w:p w14:paraId="01339441"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32CB3FA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“My Funny Puppet”</w:t>
            </w:r>
          </w:p>
          <w:p w14:paraId="3A55D2CB"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about parts of the body in English.</w:t>
            </w:r>
          </w:p>
          <w:p w14:paraId="09849505"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3E55A5C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 uses pictures and flashcards to introduce body parts (head, arms, legs, eyes, ears, etc.). Pupils repeat these words together, and the teacher shows and points to each part. Pupils reflect on their thoughts and feelings about the activity by using emoticons.</w:t>
            </w:r>
          </w:p>
          <w:p w14:paraId="76C494C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6E8CBB4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Pupils are introduced to the “My Funny Puppet” activity. Each pupil will draw a funny puppet from their imagination and label its body parts. Pupils are asked to draw their own puppet and label the body parts.</w:t>
            </w:r>
          </w:p>
          <w:p w14:paraId="27F9B876"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In addition to the drawing, pupils are asked to make their puppet talk by using self-introduction phrases learned in the first theme along with body parts (e.g., “My name is … I have a pink nose; I have two yellow ears”). For presentation and sharing, the puppets are shown to the classmates, and the puppets with labelled body parts are displayed on the class bulletin board. Pupils reflect on their thoughts and feelings about the activity by using emoticons.</w:t>
            </w:r>
          </w:p>
          <w:p w14:paraId="135CCD7E" w14:textId="23F4ACBC" w:rsidR="00327867" w:rsidRPr="004713A6" w:rsidRDefault="00327867" w:rsidP="00327867">
            <w:pPr>
              <w:spacing w:line="276" w:lineRule="auto"/>
              <w:jc w:val="center"/>
              <w:rPr>
                <w:rFonts w:ascii="Times New Roman" w:hAnsi="Times New Roman" w:cs="Times New Roman"/>
                <w:sz w:val="14"/>
                <w:szCs w:val="14"/>
              </w:rPr>
            </w:pPr>
          </w:p>
        </w:tc>
        <w:tc>
          <w:tcPr>
            <w:tcW w:w="1985" w:type="dxa"/>
          </w:tcPr>
          <w:p w14:paraId="242379E5"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PERFORMANCE ASSIGNMENT: Pupils draw a body picture or make a cardboard model of a sweet monster or a fancy character sticking the pictures the parts of body on it. (A digital 3D model can also be made).</w:t>
            </w:r>
          </w:p>
          <w:p w14:paraId="0007FFF7"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They copy the words that go with the pictures and do a show-and-tell to introduce them to the class. This performance will be evaluated using rubrics.</w:t>
            </w:r>
          </w:p>
          <w:p w14:paraId="4DF35BEE"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LEARNING-TEACHING EXPERIENCES</w:t>
            </w:r>
          </w:p>
          <w:p w14:paraId="0C1A91F5"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Basic Acceptations: Preparedness/ Readiness</w:t>
            </w:r>
          </w:p>
          <w:p w14:paraId="725E129B"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This theme is based on pupils’ knowledge of “personal life” with its components such as “parts of the body and physical features; </w:t>
            </w:r>
            <w:proofErr w:type="gramStart"/>
            <w:r w:rsidRPr="00521ED2">
              <w:rPr>
                <w:rFonts w:ascii="Times New Roman" w:hAnsi="Times New Roman" w:cs="Times New Roman"/>
                <w:sz w:val="14"/>
                <w:szCs w:val="14"/>
              </w:rPr>
              <w:t>clothes;</w:t>
            </w:r>
            <w:proofErr w:type="gramEnd"/>
            <w:r w:rsidRPr="00521ED2">
              <w:rPr>
                <w:rFonts w:ascii="Times New Roman" w:hAnsi="Times New Roman" w:cs="Times New Roman"/>
                <w:sz w:val="14"/>
                <w:szCs w:val="14"/>
              </w:rPr>
              <w:t xml:space="preserve"> days of the week, ages and birthdays; weather conditions” in their own language.</w:t>
            </w:r>
          </w:p>
          <w:p w14:paraId="3DAF4C6B" w14:textId="2BFE8ADB"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554F7B63" w14:textId="204978E2"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0EEB5001" w14:textId="77777777" w:rsidTr="00D16BF4">
        <w:trPr>
          <w:cantSplit/>
          <w:trHeight w:val="8070"/>
        </w:trPr>
        <w:tc>
          <w:tcPr>
            <w:tcW w:w="418" w:type="dxa"/>
            <w:textDirection w:val="btLr"/>
            <w:vAlign w:val="center"/>
          </w:tcPr>
          <w:p w14:paraId="7F900950" w14:textId="594366BF"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570" w:type="dxa"/>
            <w:textDirection w:val="btLr"/>
            <w:vAlign w:val="center"/>
          </w:tcPr>
          <w:p w14:paraId="013DC0F9"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5EA2FA61" w14:textId="3920CD86"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1" w:type="dxa"/>
            <w:vAlign w:val="center"/>
          </w:tcPr>
          <w:p w14:paraId="2D6C4663"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2DD51411" w14:textId="6FA29F6B"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556" w:type="dxa"/>
            <w:vAlign w:val="center"/>
          </w:tcPr>
          <w:p w14:paraId="09EA8F16"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Ages: I’m seven.</w:t>
            </w:r>
          </w:p>
          <w:p w14:paraId="067FFE03"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A gift, a birthday.</w:t>
            </w:r>
          </w:p>
          <w:p w14:paraId="77406359"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Days of the week for birthdays: Monday, Tuesday, Wednesday, Thursday, Friday, Saturday, Sunday.</w:t>
            </w:r>
          </w:p>
          <w:p w14:paraId="7C303840" w14:textId="77777777" w:rsidR="00327867"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Weather: Cold, hot, it’s raining (rainy-AmE.), it’s snowing (snowy-AmE.)</w:t>
            </w:r>
          </w:p>
          <w:p w14:paraId="60EAF73E" w14:textId="77777777" w:rsidR="00327867" w:rsidRDefault="00327867" w:rsidP="00327867">
            <w:pPr>
              <w:spacing w:line="276" w:lineRule="auto"/>
              <w:rPr>
                <w:rFonts w:ascii="Times New Roman" w:hAnsi="Times New Roman" w:cs="Times New Roman"/>
                <w:sz w:val="14"/>
                <w:szCs w:val="14"/>
              </w:rPr>
            </w:pPr>
          </w:p>
          <w:p w14:paraId="311BF970"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Target Language Chunks in Use:</w:t>
            </w:r>
          </w:p>
          <w:p w14:paraId="193D1774"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Language Chunks (“To be-present): (+), (-), (?):</w:t>
            </w:r>
          </w:p>
          <w:p w14:paraId="57B987D8"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How old are you? I’m/am 7.</w:t>
            </w:r>
          </w:p>
          <w:p w14:paraId="039D46FC"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Is it your birthday today? Yes, it is.</w:t>
            </w:r>
          </w:p>
          <w:p w14:paraId="43B8D909"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What’s/is it? / It/This is a nose/ a shirt.</w:t>
            </w:r>
          </w:p>
          <w:p w14:paraId="626F8A52" w14:textId="05397FDA"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6C1A43D4" w14:textId="500A526E"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ENG.2.3.L2 Pupils can bring information about the current content on personal life with basic parts of the human body physical features clothes days of the week ages and birthdays weather conditions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ENG.2.3.R2 Pupils can bring information about the current content on personal life with basic parts of the human body physical features clothes days of the week ages and birthdays weather conditions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ENG.2.3.W2 Pupils can copy the modelexample on the writing task about the current content on personal life with basic parts of the human body physical features clothes days of the week ages and birthdays weather conditionsbased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ENG.2.3.S2 Pupils can imitate the modelexample for producing verbal content about the current theme on personal life with basic parts of the human body physical features clothes days of the week ages and birthdays weather conditions.</w:t>
            </w:r>
          </w:p>
        </w:tc>
        <w:tc>
          <w:tcPr>
            <w:tcW w:w="3257" w:type="dxa"/>
            <w:vAlign w:val="center"/>
          </w:tcPr>
          <w:p w14:paraId="46A90644" w14:textId="73919317"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p>
        </w:tc>
        <w:tc>
          <w:tcPr>
            <w:tcW w:w="2836" w:type="dxa"/>
          </w:tcPr>
          <w:p w14:paraId="7C937F0F"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3: Dialogue game</w:t>
            </w:r>
          </w:p>
          <w:p w14:paraId="417E6FB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flashcard is shown, the word is said, and it is repeated by the pupils. Then, the pupils are asked to point to the corresponding body part on themselves. Additionally, high achiever pupils are asked to use the word in a sentence describing the body part and its colour. They are also encouraged to create a short dialogue with a peer. Pupils reflect on their thoughts and feelings about the activity by using emoticons.</w:t>
            </w:r>
          </w:p>
          <w:p w14:paraId="2A8F9BEA"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Supporting</w:t>
            </w:r>
          </w:p>
          <w:p w14:paraId="625D25D7"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on talking about parts of the body in English.</w:t>
            </w:r>
          </w:p>
          <w:p w14:paraId="2A818E0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4732BC72"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teachers show a flashcard, say the word and have the pupils repeat it. Then, the pupils are asked to point to the corresponding part of their body. Pupils reflect on their thoughts and feelings about the activity by using emoticons.</w:t>
            </w:r>
          </w:p>
          <w:p w14:paraId="00743EB4"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51422F25" w14:textId="06963857" w:rsidR="00327867" w:rsidRPr="004713A6"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simple puppet template is given to the pupils. The positions of the body parts (e.g., head, arms, legs, eyes) are shown on the template. The template is coloured by the pupils, and the names of the body parts are written with the help of the teacher. The template is then cut out and the puppet is made. They repeat the words as a whole class. Pupils reflect on their thoughts and feelings about the activity by using emoticons.</w:t>
            </w:r>
          </w:p>
        </w:tc>
        <w:tc>
          <w:tcPr>
            <w:tcW w:w="1985" w:type="dxa"/>
          </w:tcPr>
          <w:p w14:paraId="5F21D018"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As the pupils are seven-year-old children, they can know what the parts of the body and physical features are; what clothes </w:t>
            </w:r>
            <w:proofErr w:type="gramStart"/>
            <w:r w:rsidRPr="00521ED2">
              <w:rPr>
                <w:rFonts w:ascii="Times New Roman" w:hAnsi="Times New Roman" w:cs="Times New Roman"/>
                <w:sz w:val="14"/>
                <w:szCs w:val="14"/>
              </w:rPr>
              <w:t>are;</w:t>
            </w:r>
            <w:proofErr w:type="gramEnd"/>
            <w:r w:rsidRPr="00521ED2">
              <w:rPr>
                <w:rFonts w:ascii="Times New Roman" w:hAnsi="Times New Roman" w:cs="Times New Roman"/>
                <w:sz w:val="14"/>
                <w:szCs w:val="14"/>
              </w:rPr>
              <w:t xml:space="preserve"> what the days of the week are, what ages and birthdays are in their own language, Turkish. Pupils know the most basic language chunks “What’s/is it? It’s/is -This is a…”, “What colour …?” which could help them </w:t>
            </w:r>
            <w:proofErr w:type="gramStart"/>
            <w:r w:rsidRPr="00521ED2">
              <w:rPr>
                <w:rFonts w:ascii="Times New Roman" w:hAnsi="Times New Roman" w:cs="Times New Roman"/>
                <w:sz w:val="14"/>
                <w:szCs w:val="14"/>
              </w:rPr>
              <w:t>ask</w:t>
            </w:r>
            <w:proofErr w:type="gramEnd"/>
            <w:r w:rsidRPr="00521ED2">
              <w:rPr>
                <w:rFonts w:ascii="Times New Roman" w:hAnsi="Times New Roman" w:cs="Times New Roman"/>
                <w:sz w:val="14"/>
                <w:szCs w:val="14"/>
              </w:rPr>
              <w:t xml:space="preserve"> and answer questions about many things about “the parts of the body and physical features; </w:t>
            </w:r>
            <w:proofErr w:type="gramStart"/>
            <w:r w:rsidRPr="00521ED2">
              <w:rPr>
                <w:rFonts w:ascii="Times New Roman" w:hAnsi="Times New Roman" w:cs="Times New Roman"/>
                <w:sz w:val="14"/>
                <w:szCs w:val="14"/>
              </w:rPr>
              <w:t>clothes;</w:t>
            </w:r>
            <w:proofErr w:type="gramEnd"/>
            <w:r w:rsidRPr="00521ED2">
              <w:rPr>
                <w:rFonts w:ascii="Times New Roman" w:hAnsi="Times New Roman" w:cs="Times New Roman"/>
                <w:sz w:val="14"/>
                <w:szCs w:val="14"/>
              </w:rPr>
              <w:t xml:space="preserve"> days of the week, ages and birthdays; weather conditions”. The basic colours in English (black, white, pink, red, yellow, blue, and green) learnt in the previous theme can also be helpful in describing some body parts such as “I’ve got blue eyes” and clothes.</w:t>
            </w:r>
          </w:p>
          <w:p w14:paraId="4D60CD3C" w14:textId="31AA513C" w:rsidR="00327867" w:rsidRPr="004713A6" w:rsidRDefault="00327867" w:rsidP="00327867">
            <w:pPr>
              <w:spacing w:line="276" w:lineRule="auto"/>
              <w:jc w:val="center"/>
              <w:rPr>
                <w:rFonts w:ascii="Times New Roman" w:hAnsi="Times New Roman" w:cs="Times New Roman"/>
                <w:sz w:val="14"/>
                <w:szCs w:val="14"/>
              </w:rPr>
            </w:pPr>
            <w:hyperlink r:id="rId15" w:history="1">
              <w:r w:rsidRPr="00147D45">
                <w:rPr>
                  <w:rStyle w:val="Kpr"/>
                  <w:rFonts w:ascii="Times New Roman" w:hAnsi="Times New Roman" w:cs="Times New Roman"/>
                  <w:color w:val="FFFFFF" w:themeColor="background1"/>
                  <w:sz w:val="14"/>
                  <w:szCs w:val="14"/>
                </w:rPr>
                <w:t>https://www.ingilizceciyiz.com/</w:t>
              </w:r>
            </w:hyperlink>
          </w:p>
        </w:tc>
        <w:tc>
          <w:tcPr>
            <w:tcW w:w="1276" w:type="dxa"/>
            <w:vAlign w:val="center"/>
          </w:tcPr>
          <w:p w14:paraId="2E4101B5" w14:textId="1A92AF8C" w:rsidR="00327867" w:rsidRPr="004713A6" w:rsidRDefault="00DE3E87" w:rsidP="0032786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 January, New Year</w:t>
            </w:r>
          </w:p>
        </w:tc>
      </w:tr>
      <w:tr w:rsidR="00327867" w:rsidRPr="004713A6" w14:paraId="27C58E39" w14:textId="77777777" w:rsidTr="00D16BF4">
        <w:trPr>
          <w:cantSplit/>
          <w:trHeight w:val="1134"/>
        </w:trPr>
        <w:tc>
          <w:tcPr>
            <w:tcW w:w="418" w:type="dxa"/>
            <w:textDirection w:val="btLr"/>
            <w:vAlign w:val="center"/>
          </w:tcPr>
          <w:p w14:paraId="7468E245" w14:textId="2B8A8E20"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570" w:type="dxa"/>
            <w:textDirection w:val="btLr"/>
            <w:vAlign w:val="center"/>
          </w:tcPr>
          <w:p w14:paraId="3A7968F2"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9791ACD" w14:textId="5EBBD3FE"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1" w:type="dxa"/>
            <w:vAlign w:val="center"/>
          </w:tcPr>
          <w:p w14:paraId="16060045"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7F4509B7"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556" w:type="dxa"/>
            <w:vAlign w:val="center"/>
          </w:tcPr>
          <w:p w14:paraId="64D441B0"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What colour is it? (</w:t>
            </w:r>
            <w:proofErr w:type="gramStart"/>
            <w:r w:rsidRPr="009A41EF">
              <w:rPr>
                <w:rFonts w:ascii="Times New Roman" w:hAnsi="Times New Roman" w:cs="Times New Roman"/>
                <w:sz w:val="14"/>
                <w:szCs w:val="14"/>
              </w:rPr>
              <w:t>pointing</w:t>
            </w:r>
            <w:proofErr w:type="gramEnd"/>
            <w:r w:rsidRPr="009A41EF">
              <w:rPr>
                <w:rFonts w:ascii="Times New Roman" w:hAnsi="Times New Roman" w:cs="Times New Roman"/>
                <w:sz w:val="14"/>
                <w:szCs w:val="14"/>
              </w:rPr>
              <w:t xml:space="preserve"> to the nose) It’s/is pink.</w:t>
            </w:r>
          </w:p>
          <w:p w14:paraId="3DE8EB88"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Is she tall? Yes, she is. No, she isn’t/is not. What day is it today? It’s/is Monday today.</w:t>
            </w:r>
          </w:p>
          <w:p w14:paraId="2BA09E25"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How’s the weather? It’s cold.</w:t>
            </w:r>
          </w:p>
          <w:p w14:paraId="4BDFADD5"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Functions: Asking and answering about ages of people, their birthdays, parts of their body, physical features,</w:t>
            </w:r>
          </w:p>
          <w:p w14:paraId="5F1CADA7" w14:textId="77777777" w:rsidR="00327867" w:rsidRDefault="00327867" w:rsidP="00327867">
            <w:pPr>
              <w:spacing w:line="276" w:lineRule="auto"/>
              <w:rPr>
                <w:rFonts w:ascii="Times New Roman" w:hAnsi="Times New Roman" w:cs="Times New Roman"/>
                <w:sz w:val="14"/>
                <w:szCs w:val="14"/>
              </w:rPr>
            </w:pPr>
            <w:proofErr w:type="gramStart"/>
            <w:r w:rsidRPr="009A41EF">
              <w:rPr>
                <w:rFonts w:ascii="Times New Roman" w:hAnsi="Times New Roman" w:cs="Times New Roman"/>
                <w:sz w:val="14"/>
                <w:szCs w:val="14"/>
              </w:rPr>
              <w:t>days</w:t>
            </w:r>
            <w:proofErr w:type="gramEnd"/>
            <w:r w:rsidRPr="009A41EF">
              <w:rPr>
                <w:rFonts w:ascii="Times New Roman" w:hAnsi="Times New Roman" w:cs="Times New Roman"/>
                <w:sz w:val="14"/>
                <w:szCs w:val="14"/>
              </w:rPr>
              <w:t xml:space="preserve"> of the week, describing weather conditions.</w:t>
            </w:r>
          </w:p>
          <w:p w14:paraId="1692A998" w14:textId="66730002"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1380E64B" w14:textId="55EC111F"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ENG.2.3.L3 Pupils can make meaning ofderive meaning from the current content on personal life with basic parts of the human body physical features clothes days of the week ages and birthdays weather conditions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ENG.2.3.R3 Pupils can make meaning ofderive meaning from the current content about personal life with basic parts of the human body physical features clothes days of the week ages and birthdays weather conditions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ENG.2.3.W3 Pupils can organise and form a content for the assigned writing task on the current content personal life with basic parts of the human body physical features clothes days of the week ages and birthdays weather conditionsbased on the modelexample provided.</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ENG.2.3.S3 Pupils can organise simple new verbal content on personal life with basic parts of the human body physical features clothes days of the week ages and birthdays weather conditions by speaking accurately efficiently and authentically.</w:t>
            </w:r>
          </w:p>
        </w:tc>
        <w:tc>
          <w:tcPr>
            <w:tcW w:w="3257" w:type="dxa"/>
            <w:vAlign w:val="center"/>
          </w:tcPr>
          <w:p w14:paraId="530F75F4" w14:textId="5C59B8B0"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r w:rsidRPr="004713A6">
              <w:rPr>
                <w:rFonts w:ascii="Times New Roman" w:hAnsi="Times New Roman" w:cs="Times New Roman"/>
                <w:sz w:val="14"/>
                <w:szCs w:val="14"/>
              </w:rPr>
              <w:br/>
              <w:t>Pupils organise a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r w:rsidRPr="004713A6">
              <w:rPr>
                <w:rFonts w:ascii="Times New Roman" w:hAnsi="Times New Roman" w:cs="Times New Roman"/>
                <w:sz w:val="14"/>
                <w:szCs w:val="14"/>
              </w:rPr>
              <w:br/>
            </w:r>
          </w:p>
        </w:tc>
        <w:tc>
          <w:tcPr>
            <w:tcW w:w="2836" w:type="dxa"/>
          </w:tcPr>
          <w:p w14:paraId="250D3C4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07CD36B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“My Funny Puppet”</w:t>
            </w:r>
          </w:p>
          <w:p w14:paraId="66B91805"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about parts of the body in English.</w:t>
            </w:r>
          </w:p>
          <w:p w14:paraId="65DB5639"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2A87C3D1"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 uses pictures and flashcards to introduce body parts (head, arms, legs, eyes, ears, etc.). Pupils repeat these words together, and the teacher shows and points to each part. Pupils reflect on their thoughts and feelings about the activity by using emoticons.</w:t>
            </w:r>
          </w:p>
          <w:p w14:paraId="356FED1D"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21E83041"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Pupils are introduced to the “My Funny Puppet” activity. Each pupil will draw a funny puppet from their imagination and label its body parts. Pupils are asked to draw their own puppet and label the body parts.</w:t>
            </w:r>
          </w:p>
          <w:p w14:paraId="65C1BB96" w14:textId="638FE25C" w:rsidR="00327867" w:rsidRPr="004713A6"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In addition to the drawing, pupils are asked to make their puppet talk by using self-introduction phrases learned in the first theme along with body parts (e.g., “My name is … I have a pink nose; I have two yellow ears”). For presentation and sharing, the puppets are shown to the classmates, and the puppets with labelled body parts are displayed on the class bulletin board. Pupils reflect on their thoughts and feelings about the activity by using emoticons</w:t>
            </w:r>
          </w:p>
        </w:tc>
        <w:tc>
          <w:tcPr>
            <w:tcW w:w="1985" w:type="dxa"/>
          </w:tcPr>
          <w:p w14:paraId="220CDF39"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In the classroom, a fun warm-up activity which is not related to the theme “personal life” can be conducted as an ice-breaking session to help learners be ready for the whole learning process in the class with positive feelings for their well-being. This can be an activity such as a short game, a physical activity, listening to a song/chant/rhyme and so on which will not require any English knowledge and also there will not be a need to speak Turkish.</w:t>
            </w:r>
          </w:p>
          <w:p w14:paraId="62DC4813" w14:textId="77777777" w:rsidR="00327867" w:rsidRPr="00521ED2"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Pre-Evaluation Process</w:t>
            </w:r>
          </w:p>
          <w:p w14:paraId="37C5F95A" w14:textId="099DEC4B" w:rsidR="00327867" w:rsidRPr="004713A6"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It is assumed that pupils are suitable for learning about their “parts of the body and physical features; </w:t>
            </w:r>
            <w:proofErr w:type="gramStart"/>
            <w:r w:rsidRPr="00521ED2">
              <w:rPr>
                <w:rFonts w:ascii="Times New Roman" w:hAnsi="Times New Roman" w:cs="Times New Roman"/>
                <w:sz w:val="14"/>
                <w:szCs w:val="14"/>
              </w:rPr>
              <w:t>clothes;</w:t>
            </w:r>
            <w:proofErr w:type="gramEnd"/>
            <w:r w:rsidRPr="00521ED2">
              <w:rPr>
                <w:rFonts w:ascii="Times New Roman" w:hAnsi="Times New Roman" w:cs="Times New Roman"/>
                <w:sz w:val="14"/>
                <w:szCs w:val="14"/>
              </w:rPr>
              <w:t xml:space="preserve"> days of the week, ages and birthdays; weather conditions”. </w:t>
            </w:r>
            <w:proofErr w:type="gramStart"/>
            <w:r w:rsidRPr="00521ED2">
              <w:rPr>
                <w:rFonts w:ascii="Times New Roman" w:hAnsi="Times New Roman" w:cs="Times New Roman"/>
                <w:sz w:val="14"/>
                <w:szCs w:val="14"/>
              </w:rPr>
              <w:t>in</w:t>
            </w:r>
            <w:proofErr w:type="gramEnd"/>
            <w:r w:rsidRPr="00521ED2">
              <w:rPr>
                <w:rFonts w:ascii="Times New Roman" w:hAnsi="Times New Roman" w:cs="Times New Roman"/>
                <w:sz w:val="14"/>
                <w:szCs w:val="14"/>
              </w:rPr>
              <w:t xml:space="preserve"> English, taking into account their age, level of interest, aptitude for foreign language acquisition and learning, attitudes towards foreign language learning, and learning styles. It is expected that pupils’ physical, cognitive, affective, and social factors are appropriate and suitable for learning about this concept and related words and chunks in English (as a foreign language). </w:t>
            </w:r>
          </w:p>
          <w:p w14:paraId="1D065530"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A sample practice could be applied asking them to point to their body parts correctly when they are given instructions in Turkish or with mimics and gestures without speaking any English and not saying anything in Turkish.</w:t>
            </w:r>
          </w:p>
          <w:p w14:paraId="5CB6FF1C" w14:textId="16FEC35F" w:rsidR="00327867" w:rsidRPr="004713A6"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For pre-evaluation, the teacher could show a body (picture or real) with clothes then she/he could say in Turkish “Show me a face! Show me a head!”.</w:t>
            </w:r>
          </w:p>
        </w:tc>
        <w:tc>
          <w:tcPr>
            <w:tcW w:w="1276" w:type="dxa"/>
            <w:vAlign w:val="center"/>
          </w:tcPr>
          <w:p w14:paraId="3014C490" w14:textId="15AE59C8"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9A81C30" w14:textId="77777777" w:rsidTr="00D16BF4">
        <w:trPr>
          <w:cantSplit/>
          <w:trHeight w:val="1134"/>
        </w:trPr>
        <w:tc>
          <w:tcPr>
            <w:tcW w:w="418" w:type="dxa"/>
            <w:textDirection w:val="btLr"/>
            <w:vAlign w:val="center"/>
          </w:tcPr>
          <w:p w14:paraId="60EDE63D" w14:textId="6245088F"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570" w:type="dxa"/>
            <w:textDirection w:val="btLr"/>
            <w:vAlign w:val="center"/>
          </w:tcPr>
          <w:p w14:paraId="66C0AD6F"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1091886E" w14:textId="08CA6653"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1" w:type="dxa"/>
            <w:vAlign w:val="center"/>
          </w:tcPr>
          <w:p w14:paraId="3A2B9963"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35A831FF"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556" w:type="dxa"/>
            <w:vAlign w:val="center"/>
          </w:tcPr>
          <w:p w14:paraId="770C3600" w14:textId="77777777" w:rsidR="00327867" w:rsidRDefault="00327867" w:rsidP="00327867">
            <w:pPr>
              <w:spacing w:line="276" w:lineRule="auto"/>
              <w:rPr>
                <w:rFonts w:ascii="Times New Roman" w:hAnsi="Times New Roman" w:cs="Times New Roman"/>
                <w:sz w:val="14"/>
                <w:szCs w:val="14"/>
              </w:rPr>
            </w:pPr>
          </w:p>
          <w:p w14:paraId="2A80858D"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Have got/ Has got: (+) (-) (?):</w:t>
            </w:r>
          </w:p>
          <w:p w14:paraId="1F904D43"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What have you got? I’ve got a nose. How many ears have you got? I’ve got two ears. What have you got? I’ve got blue trousers. I’ve got a purple shirt.</w:t>
            </w:r>
          </w:p>
          <w:p w14:paraId="7DF0D169"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Function: Talking about possession, body parts and clothes.</w:t>
            </w:r>
          </w:p>
          <w:p w14:paraId="1A9EB3B1"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Articles: a/an</w:t>
            </w:r>
          </w:p>
          <w:p w14:paraId="55603B3B"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Function: It is taught without its logic; automatic use is expected.</w:t>
            </w:r>
          </w:p>
          <w:p w14:paraId="67CD2D88"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Preposition: on</w:t>
            </w:r>
          </w:p>
          <w:p w14:paraId="4558B836"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Function: It is used for describing where things are.</w:t>
            </w:r>
          </w:p>
          <w:p w14:paraId="779FC87B"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Target Social Language in Use:</w:t>
            </w:r>
          </w:p>
          <w:p w14:paraId="47DB00DB"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Wow!</w:t>
            </w:r>
          </w:p>
          <w:p w14:paraId="37BCBA3C"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Great!</w:t>
            </w:r>
          </w:p>
          <w:p w14:paraId="5E41601E"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That looks great!</w:t>
            </w:r>
          </w:p>
          <w:p w14:paraId="0D115451"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Nice eyes/ hair! etc.</w:t>
            </w:r>
          </w:p>
          <w:p w14:paraId="6CDC4CBD" w14:textId="77777777" w:rsidR="00327867"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Cheer up, everybody!</w:t>
            </w:r>
          </w:p>
          <w:p w14:paraId="1092E4F9" w14:textId="64D268D2"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5447A5B8" w14:textId="77777777" w:rsidR="002F7AAE" w:rsidRDefault="002F7AAE" w:rsidP="00327867">
            <w:pPr>
              <w:spacing w:line="276" w:lineRule="auto"/>
              <w:rPr>
                <w:rFonts w:ascii="Times New Roman" w:hAnsi="Times New Roman" w:cs="Times New Roman"/>
                <w:sz w:val="14"/>
                <w:szCs w:val="14"/>
              </w:rPr>
            </w:pPr>
          </w:p>
          <w:p w14:paraId="269F00D9" w14:textId="77777777" w:rsidR="002F7AAE" w:rsidRDefault="002F7AAE" w:rsidP="00327867">
            <w:pPr>
              <w:spacing w:line="276" w:lineRule="auto"/>
              <w:rPr>
                <w:rFonts w:ascii="Times New Roman" w:hAnsi="Times New Roman" w:cs="Times New Roman"/>
                <w:sz w:val="14"/>
                <w:szCs w:val="14"/>
              </w:rPr>
            </w:pPr>
          </w:p>
          <w:p w14:paraId="6BB4C66E" w14:textId="77777777" w:rsidR="002F7AAE" w:rsidRDefault="002F7AAE" w:rsidP="00327867">
            <w:pPr>
              <w:spacing w:line="276" w:lineRule="auto"/>
              <w:rPr>
                <w:rFonts w:ascii="Times New Roman" w:hAnsi="Times New Roman" w:cs="Times New Roman"/>
                <w:sz w:val="14"/>
                <w:szCs w:val="14"/>
              </w:rPr>
            </w:pPr>
          </w:p>
          <w:p w14:paraId="1585680F" w14:textId="77777777" w:rsidR="002F7AAE" w:rsidRDefault="002F7AAE" w:rsidP="00327867">
            <w:pPr>
              <w:spacing w:line="276" w:lineRule="auto"/>
              <w:rPr>
                <w:rFonts w:ascii="Times New Roman" w:hAnsi="Times New Roman" w:cs="Times New Roman"/>
                <w:sz w:val="14"/>
                <w:szCs w:val="14"/>
              </w:rPr>
            </w:pPr>
          </w:p>
          <w:p w14:paraId="27079A1F" w14:textId="77777777" w:rsidR="002F7AAE" w:rsidRDefault="002F7AAE" w:rsidP="00327867">
            <w:pPr>
              <w:spacing w:line="276" w:lineRule="auto"/>
              <w:rPr>
                <w:rFonts w:ascii="Times New Roman" w:hAnsi="Times New Roman" w:cs="Times New Roman"/>
                <w:sz w:val="14"/>
                <w:szCs w:val="14"/>
              </w:rPr>
            </w:pPr>
          </w:p>
          <w:p w14:paraId="59137945" w14:textId="39F5D560" w:rsidR="00327867"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ENG.2.3.L4 Pupils can convey their knowledge experience thoughts and feelings about the whole listeningwatching-comprehension process in relation to the current content on personal life with basic parts of the human body physical features clothes days of the week ages and birthdays weather conditions in a very simple way.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ENG.2.3.R4 Pupils can convey their knowledge experiences thoughts and feelings related to the reading-comprehension process about the current content personal life with basic parts of the human body physical features clothes days of the week ages and birthdays weather conditions for reflection in relation to themselves or others both individually andor with others.</w:t>
            </w:r>
          </w:p>
          <w:p w14:paraId="5B2038A3" w14:textId="77777777" w:rsidR="002F7AAE"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ENG.2.3.W4 Pupils can practise writing by constructing content for the assigned writing task on the current content personal life with basic parts of the human body physical features clothes days of the week ages and birthdays.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ENG.2.3.S4 Pupils can form a simple new verbal content on personal life with basic parts of the human body physical features clothes days of the week ages and birthdays weather conditions through reconstruction by speaking accurately efficiently and authentically.</w:t>
            </w:r>
          </w:p>
          <w:p w14:paraId="6E66D60F" w14:textId="32BC9663" w:rsidR="002F7AAE" w:rsidRPr="004713A6" w:rsidRDefault="002F7AAE" w:rsidP="00327867">
            <w:pPr>
              <w:spacing w:line="276" w:lineRule="auto"/>
              <w:rPr>
                <w:rFonts w:ascii="Times New Roman" w:hAnsi="Times New Roman" w:cs="Times New Roman"/>
                <w:sz w:val="14"/>
                <w:szCs w:val="14"/>
              </w:rPr>
            </w:pPr>
          </w:p>
        </w:tc>
        <w:tc>
          <w:tcPr>
            <w:tcW w:w="3257" w:type="dxa"/>
            <w:vAlign w:val="center"/>
          </w:tcPr>
          <w:p w14:paraId="4131591B" w14:textId="77777777" w:rsidR="00327867"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p>
          <w:p w14:paraId="7A2EE0BA" w14:textId="1D342CA3" w:rsidR="002F7AAE" w:rsidRPr="004713A6" w:rsidRDefault="002F7AAE"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p>
        </w:tc>
        <w:tc>
          <w:tcPr>
            <w:tcW w:w="2836" w:type="dxa"/>
          </w:tcPr>
          <w:p w14:paraId="25F8CEF3"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3: Dialogue game</w:t>
            </w:r>
          </w:p>
          <w:p w14:paraId="55280D3B"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flashcard is shown, the word is said, and it is repeated by the pupils. Then, the pupils are asked to point to the corresponding body part on themselves. Additionally, high achiever pupils are asked to use the word in a sentence describing the body part and its colour. They are also encouraged to create a short dialogue with a peer. Pupils reflect on their thoughts and feelings about the activity by using emoticons.</w:t>
            </w:r>
          </w:p>
          <w:p w14:paraId="7C90645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Supporting</w:t>
            </w:r>
          </w:p>
          <w:p w14:paraId="4A654B5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on talking about parts of the body in English.</w:t>
            </w:r>
          </w:p>
          <w:p w14:paraId="2B08599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7A61E1E6"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teachers show a flashcard, say the word and have the pupils repeat it. Then, the pupils are asked to point to the corresponding part of their body. Pupils reflect on their thoughts and feelings about the activity by using emoticons.</w:t>
            </w:r>
          </w:p>
          <w:p w14:paraId="182431EA"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760DCDAA" w14:textId="77777777" w:rsidR="00327867"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simple puppet template is given to the pupils. The positions of the body parts (e.g., head, arms, legs, eyes) are shown on the template. The template is coloured by the pupils, and the names of the body parts are written with the help of the teacher. The template is then cut out and the puppet is made. They repeat the words as a whole class. Pupils reflect on their thoughts and feelings about the activity by using emoticons</w:t>
            </w:r>
          </w:p>
          <w:p w14:paraId="7E376864" w14:textId="77777777" w:rsidR="002F7AAE" w:rsidRDefault="002F7AAE" w:rsidP="00327867">
            <w:pPr>
              <w:spacing w:line="276" w:lineRule="auto"/>
              <w:jc w:val="center"/>
              <w:rPr>
                <w:rFonts w:ascii="Times New Roman" w:hAnsi="Times New Roman" w:cs="Times New Roman"/>
                <w:sz w:val="14"/>
                <w:szCs w:val="14"/>
              </w:rPr>
            </w:pPr>
          </w:p>
          <w:p w14:paraId="2EACB3AC"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Expansion</w:t>
            </w:r>
          </w:p>
          <w:p w14:paraId="3275A454"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“My Funny Puppet”</w:t>
            </w:r>
          </w:p>
          <w:p w14:paraId="662DF1FF"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about parts of the body in English.</w:t>
            </w:r>
          </w:p>
          <w:p w14:paraId="0BA9A86B"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06AED01D"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 uses pictures and flashcards to introduce body parts (head, arms, legs, eyes, ears, etc.). Pupils repeat these words together, and the teacher shows and points to each part. Pupils reflect on their thoughts and feelings about the activity by using emoticons.</w:t>
            </w:r>
          </w:p>
          <w:p w14:paraId="2915C895" w14:textId="3F9B8D23" w:rsidR="002F7AAE" w:rsidRPr="004713A6" w:rsidRDefault="002F7AAE" w:rsidP="00327867">
            <w:pPr>
              <w:spacing w:line="276" w:lineRule="auto"/>
              <w:jc w:val="center"/>
              <w:rPr>
                <w:rFonts w:ascii="Times New Roman" w:hAnsi="Times New Roman" w:cs="Times New Roman"/>
                <w:sz w:val="14"/>
                <w:szCs w:val="14"/>
              </w:rPr>
            </w:pPr>
          </w:p>
        </w:tc>
        <w:tc>
          <w:tcPr>
            <w:tcW w:w="1985" w:type="dxa"/>
          </w:tcPr>
          <w:p w14:paraId="3142677C" w14:textId="77777777" w:rsidR="002F7AAE" w:rsidRDefault="002F7AAE" w:rsidP="00327867">
            <w:pPr>
              <w:spacing w:line="276" w:lineRule="auto"/>
              <w:jc w:val="center"/>
              <w:rPr>
                <w:rFonts w:ascii="Times New Roman" w:hAnsi="Times New Roman" w:cs="Times New Roman"/>
                <w:sz w:val="14"/>
                <w:szCs w:val="14"/>
              </w:rPr>
            </w:pPr>
          </w:p>
          <w:p w14:paraId="29F6A3D7" w14:textId="77777777" w:rsidR="002F7AAE" w:rsidRDefault="002F7AAE" w:rsidP="00327867">
            <w:pPr>
              <w:spacing w:line="276" w:lineRule="auto"/>
              <w:jc w:val="center"/>
              <w:rPr>
                <w:rFonts w:ascii="Times New Roman" w:hAnsi="Times New Roman" w:cs="Times New Roman"/>
                <w:sz w:val="14"/>
                <w:szCs w:val="14"/>
              </w:rPr>
            </w:pPr>
          </w:p>
          <w:p w14:paraId="371FB91D" w14:textId="7039E110" w:rsidR="00327867" w:rsidRDefault="00327867" w:rsidP="00327867">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The appropriate physical response is expected from the pupils, who show the so-called body parts. They do not speak Turkish or English during this activity. They just show the part of the body that the teacher says with physical responses and the teacher checks whether they know it in their own language. This can be evaluated by an observation scheme.</w:t>
            </w:r>
          </w:p>
          <w:p w14:paraId="1FD19D81"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Establishing Links</w:t>
            </w:r>
          </w:p>
          <w:p w14:paraId="47942DD0" w14:textId="77777777" w:rsidR="002F7AAE" w:rsidRPr="004713A6"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 xml:space="preserve">Pupils are asked to recall the concept of “personal life with parts of the body and physical features; clothes; days of the week, ages and birthdays; weather conditions” by remembering their pre-existing background knowledge about them (imaginatively through thinking) in their own language to make links with the current activities in the theme in English without translating anything until they start learning the target words in the current (new) concept “personal life with parts of the body and physical features; clothes; days of the week, ages and birthdays; weather conditions” in English. To remind them of the pre-existing background knowledge (they already have in their own language) about the current concept, some related pictures are displayed on the walls of the classroom or on the Smart Board before the main teaching/learning flow begins in the class. The pictures could be of a doll’s body. </w:t>
            </w:r>
          </w:p>
          <w:p w14:paraId="5ADE5E39" w14:textId="77777777" w:rsidR="002F7AAE" w:rsidRPr="00521ED2" w:rsidRDefault="002F7AAE" w:rsidP="00327867">
            <w:pPr>
              <w:spacing w:line="276" w:lineRule="auto"/>
              <w:jc w:val="center"/>
              <w:rPr>
                <w:rFonts w:ascii="Times New Roman" w:hAnsi="Times New Roman" w:cs="Times New Roman"/>
                <w:sz w:val="14"/>
                <w:szCs w:val="14"/>
              </w:rPr>
            </w:pPr>
          </w:p>
          <w:p w14:paraId="1E4B5F86" w14:textId="272057F0"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6C307291" w14:textId="7365AA83"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6B284FE" w14:textId="77777777" w:rsidTr="00D16BF4">
        <w:trPr>
          <w:cantSplit/>
          <w:trHeight w:val="1134"/>
        </w:trPr>
        <w:tc>
          <w:tcPr>
            <w:tcW w:w="418" w:type="dxa"/>
            <w:textDirection w:val="btLr"/>
            <w:vAlign w:val="center"/>
          </w:tcPr>
          <w:p w14:paraId="614E2C7C" w14:textId="49C399B6"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570" w:type="dxa"/>
            <w:textDirection w:val="btLr"/>
            <w:vAlign w:val="center"/>
          </w:tcPr>
          <w:p w14:paraId="57C44050" w14:textId="77777777"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46ACE5E" w14:textId="1EE425D1"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1" w:type="dxa"/>
            <w:vAlign w:val="center"/>
          </w:tcPr>
          <w:p w14:paraId="607BAAC9"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0353DB88"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PERSONAL LIFE</w:t>
            </w:r>
          </w:p>
        </w:tc>
        <w:tc>
          <w:tcPr>
            <w:tcW w:w="2556" w:type="dxa"/>
            <w:vAlign w:val="center"/>
          </w:tcPr>
          <w:p w14:paraId="5D64DC7A" w14:textId="77777777" w:rsidR="00327867" w:rsidRDefault="00327867" w:rsidP="00327867">
            <w:pPr>
              <w:spacing w:line="276" w:lineRule="auto"/>
              <w:rPr>
                <w:rFonts w:ascii="Times New Roman" w:hAnsi="Times New Roman" w:cs="Times New Roman"/>
                <w:sz w:val="14"/>
                <w:szCs w:val="14"/>
              </w:rPr>
            </w:pPr>
          </w:p>
          <w:p w14:paraId="016B23AB"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Not now!</w:t>
            </w:r>
          </w:p>
          <w:p w14:paraId="06440774"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I’m OK!</w:t>
            </w:r>
          </w:p>
          <w:p w14:paraId="7ADEA6AF"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You are welcome!</w:t>
            </w:r>
          </w:p>
          <w:p w14:paraId="4AAD8017"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Let’s play together!</w:t>
            </w:r>
          </w:p>
          <w:p w14:paraId="7D17DE53"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It’s late.</w:t>
            </w:r>
          </w:p>
          <w:p w14:paraId="17B90C8B" w14:textId="77777777" w:rsidR="00327867" w:rsidRPr="009A41EF"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Time to sleep!</w:t>
            </w:r>
          </w:p>
          <w:p w14:paraId="3122E3AC" w14:textId="77777777" w:rsidR="00327867" w:rsidRDefault="00327867" w:rsidP="00327867">
            <w:pPr>
              <w:spacing w:line="276" w:lineRule="auto"/>
              <w:rPr>
                <w:rFonts w:ascii="Times New Roman" w:hAnsi="Times New Roman" w:cs="Times New Roman"/>
                <w:sz w:val="14"/>
                <w:szCs w:val="14"/>
              </w:rPr>
            </w:pPr>
            <w:r w:rsidRPr="009A41EF">
              <w:rPr>
                <w:rFonts w:ascii="Times New Roman" w:hAnsi="Times New Roman" w:cs="Times New Roman"/>
                <w:sz w:val="14"/>
                <w:szCs w:val="14"/>
              </w:rPr>
              <w:t>I see!</w:t>
            </w:r>
          </w:p>
          <w:p w14:paraId="5C03072C"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Time for school!</w:t>
            </w:r>
          </w:p>
          <w:p w14:paraId="7B370C2E"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See you after school!</w:t>
            </w:r>
          </w:p>
          <w:p w14:paraId="09DB41D1"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That sounds great!</w:t>
            </w:r>
          </w:p>
          <w:p w14:paraId="3B78A134"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It’s break time!</w:t>
            </w:r>
          </w:p>
          <w:p w14:paraId="1DCD1D29"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It’s your turn!</w:t>
            </w:r>
          </w:p>
          <w:p w14:paraId="60E47C7E"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Target Phonological Sounds in Use:</w:t>
            </w:r>
          </w:p>
          <w:p w14:paraId="3888DC5E"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Vowels: e, i</w:t>
            </w:r>
          </w:p>
          <w:p w14:paraId="757ADFE1"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Consonants: f, g, h, j</w:t>
            </w:r>
          </w:p>
          <w:p w14:paraId="05EBC3DC"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Vowels: e: (/e/; /i:/, /ə/); i: (/aı/, /ı/, /i:/)</w:t>
            </w:r>
          </w:p>
          <w:p w14:paraId="40C591FC" w14:textId="77777777" w:rsidR="002F7AAE" w:rsidRPr="009A41EF"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Consonants: f: (/f/), g: (/g/, /dʒ/), h: (/h/), j: (/dʒeɪ/, /dʒ/)</w:t>
            </w:r>
          </w:p>
          <w:p w14:paraId="4319A335" w14:textId="767E39D3" w:rsidR="00327867" w:rsidRPr="004713A6" w:rsidRDefault="002F7AAE" w:rsidP="002F7AAE">
            <w:pPr>
              <w:spacing w:line="276" w:lineRule="auto"/>
              <w:rPr>
                <w:rFonts w:ascii="Times New Roman" w:hAnsi="Times New Roman" w:cs="Times New Roman"/>
                <w:sz w:val="14"/>
                <w:szCs w:val="14"/>
              </w:rPr>
            </w:pPr>
            <w:r w:rsidRPr="009A41EF">
              <w:rPr>
                <w:rFonts w:ascii="Times New Roman" w:hAnsi="Times New Roman" w:cs="Times New Roman"/>
                <w:sz w:val="14"/>
                <w:szCs w:val="14"/>
              </w:rPr>
              <w:t>*No pronunciation symbols will be provided in any material written for the pupils, only the sounds in the words including them will be practised through pronunciation activities in the theme.</w:t>
            </w:r>
          </w:p>
        </w:tc>
        <w:tc>
          <w:tcPr>
            <w:tcW w:w="2267" w:type="dxa"/>
            <w:vAlign w:val="center"/>
          </w:tcPr>
          <w:p w14:paraId="499707F0" w14:textId="69B04D5C"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ENG.2.3.W6 Pupils can convey their knowledge experiences thoughts and feelings related to the writing-expression process about the current content personal life with basic parts of the human body physical features clothes days of the week ages and birthdays weather conditionsvery simply for reflection in relation to themselves or others both individually andor with others.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ENG.2.3.S6 Pupils can convey their knowledge experiences thoughts and feelings related to the writing-expression process about the current content personal life with basic parts of the human body physical features clothes days of the week ages and birthdays weather conditions very simply for reflection in relation to themselves or others both individually andor with others.</w:t>
            </w:r>
            <w:r w:rsidRPr="004713A6">
              <w:rPr>
                <w:rFonts w:ascii="Times New Roman" w:hAnsi="Times New Roman" w:cs="Times New Roman"/>
                <w:sz w:val="14"/>
                <w:szCs w:val="14"/>
              </w:rPr>
              <w:br/>
              <w:t>PRONUNCIATION</w:t>
            </w:r>
            <w:r w:rsidRPr="004713A6">
              <w:rPr>
                <w:rFonts w:ascii="Times New Roman" w:hAnsi="Times New Roman" w:cs="Times New Roman"/>
                <w:sz w:val="14"/>
                <w:szCs w:val="14"/>
              </w:rPr>
              <w:br/>
              <w:t>ENG.2.3.P1 Pupils can select and use the target phonological elements of the current content about personal life with basic parts of the human body physical features clothes days of the week ages and birthdays weather conditions accurately authentically and naturally through spontaneous selection and using it in an appropriate and effective way when communicating with others</w:t>
            </w:r>
          </w:p>
        </w:tc>
        <w:tc>
          <w:tcPr>
            <w:tcW w:w="3257" w:type="dxa"/>
            <w:vAlign w:val="center"/>
          </w:tcPr>
          <w:p w14:paraId="29BF1881" w14:textId="238262A9" w:rsidR="002F7AAE"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br/>
            </w:r>
            <w:r w:rsidRPr="004713A6">
              <w:rPr>
                <w:rFonts w:ascii="Times New Roman" w:hAnsi="Times New Roman" w:cs="Times New Roman"/>
                <w:sz w:val="14"/>
                <w:szCs w:val="14"/>
              </w:rPr>
              <w:br/>
              <w:t xml:space="preserve">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t>
            </w:r>
            <w:proofErr w:type="gramStart"/>
            <w:r w:rsidRPr="004713A6">
              <w:rPr>
                <w:rFonts w:ascii="Times New Roman" w:hAnsi="Times New Roman" w:cs="Times New Roman"/>
                <w:sz w:val="14"/>
                <w:szCs w:val="14"/>
              </w:rPr>
              <w:t>within</w:t>
            </w:r>
            <w:proofErr w:type="gramEnd"/>
            <w:r w:rsidRPr="004713A6">
              <w:rPr>
                <w:rFonts w:ascii="Times New Roman" w:hAnsi="Times New Roman" w:cs="Times New Roman"/>
                <w:sz w:val="14"/>
                <w:szCs w:val="14"/>
              </w:rPr>
              <w:t xml:space="preserve"> the given thinking time.</w:t>
            </w:r>
            <w:r w:rsidRPr="004713A6">
              <w:rPr>
                <w:rFonts w:ascii="Times New Roman" w:hAnsi="Times New Roman" w:cs="Times New Roman"/>
                <w:sz w:val="14"/>
                <w:szCs w:val="14"/>
              </w:rPr>
              <w:br/>
              <w:t xml:space="preserve">Pupils organise simple and contextually appropriate content for prepared speaking situations with accurate and appropriate materials and present it in a natural and authentic way short monologues dialogues show and tell pantomime drama </w:t>
            </w:r>
            <w:proofErr w:type="gramStart"/>
            <w:r w:rsidRPr="004713A6">
              <w:rPr>
                <w:rFonts w:ascii="Times New Roman" w:hAnsi="Times New Roman" w:cs="Times New Roman"/>
                <w:sz w:val="14"/>
                <w:szCs w:val="14"/>
              </w:rPr>
              <w:t>etc..</w:t>
            </w:r>
            <w:proofErr w:type="gramEnd"/>
          </w:p>
          <w:p w14:paraId="00855808" w14:textId="77777777" w:rsidR="002F7AAE" w:rsidRDefault="002F7AAE" w:rsidP="00327867">
            <w:pPr>
              <w:spacing w:line="276" w:lineRule="auto"/>
              <w:rPr>
                <w:rFonts w:ascii="Times New Roman" w:hAnsi="Times New Roman" w:cs="Times New Roman"/>
                <w:sz w:val="14"/>
                <w:szCs w:val="14"/>
              </w:rPr>
            </w:pPr>
          </w:p>
          <w:p w14:paraId="4218714E" w14:textId="168EE355" w:rsidR="00327867" w:rsidRPr="004713A6" w:rsidRDefault="002F7AAE"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individually the knowledge experiences thoughts and feelings that have been in relation to the current writing-expression content and process very simply.</w:t>
            </w:r>
            <w:r w:rsidRPr="004713A6">
              <w:rPr>
                <w:rFonts w:ascii="Times New Roman" w:hAnsi="Times New Roman" w:cs="Times New Roman"/>
                <w:sz w:val="14"/>
                <w:szCs w:val="14"/>
              </w:rPr>
              <w:br/>
              <w:t>Pupils convey the knowledge experiences thoughts and feelings that have been in relation to the current writing-expression content and process by sharing them with others very simply.</w:t>
            </w:r>
            <w:r w:rsidRPr="004713A6">
              <w:rPr>
                <w:rFonts w:ascii="Times New Roman" w:hAnsi="Times New Roman" w:cs="Times New Roman"/>
                <w:sz w:val="14"/>
                <w:szCs w:val="14"/>
              </w:rPr>
              <w:br/>
              <w:t>Pupils convey individually the knowledge experiences thoughts and feelings that have been in relation to the current writing-expression content and process in a very simple way.</w:t>
            </w:r>
            <w:r w:rsidRPr="004713A6">
              <w:rPr>
                <w:rFonts w:ascii="Times New Roman" w:hAnsi="Times New Roman" w:cs="Times New Roman"/>
                <w:sz w:val="14"/>
                <w:szCs w:val="14"/>
              </w:rPr>
              <w:br/>
              <w:t>Pupils convey the knowledge experiences thoughts and feelings that have been in relation to the current writing-expression content and process by sharing them with others in a very simple way.</w:t>
            </w:r>
            <w:r w:rsidRPr="004713A6">
              <w:rPr>
                <w:rFonts w:ascii="Times New Roman" w:hAnsi="Times New Roman" w:cs="Times New Roman"/>
                <w:sz w:val="14"/>
                <w:szCs w:val="14"/>
              </w:rPr>
              <w:br/>
              <w:t>Pupils listen towatch the current content by paying attention to the target phonological aspects including pronunciation and intonation of utterances.</w:t>
            </w:r>
            <w:r w:rsidRPr="004713A6">
              <w:rPr>
                <w:rFonts w:ascii="Times New Roman" w:hAnsi="Times New Roman" w:cs="Times New Roman"/>
                <w:sz w:val="14"/>
                <w:szCs w:val="14"/>
              </w:rPr>
              <w:br/>
              <w:t>Pupils reinforce the target phonological elements by repeating them after the source several times as a whole class in groups and individually.</w:t>
            </w:r>
            <w:r w:rsidRPr="004713A6">
              <w:rPr>
                <w:rFonts w:ascii="Times New Roman" w:hAnsi="Times New Roman" w:cs="Times New Roman"/>
                <w:sz w:val="14"/>
                <w:szCs w:val="14"/>
              </w:rPr>
              <w:br/>
              <w:t>Pupils recognise the target phonological elements of the current content when they are heard in different contexts.</w:t>
            </w:r>
            <w:r w:rsidRPr="004713A6">
              <w:rPr>
                <w:rFonts w:ascii="Times New Roman" w:hAnsi="Times New Roman" w:cs="Times New Roman"/>
                <w:sz w:val="14"/>
                <w:szCs w:val="14"/>
              </w:rPr>
              <w:br/>
              <w:t>Pupils recognise target phonological elements specific to the current content when they are heard in different contexts and use them accurately authentically and naturally through spontaneous decision-making processes.</w:t>
            </w:r>
            <w:r w:rsidRPr="004713A6">
              <w:rPr>
                <w:rFonts w:ascii="Times New Roman" w:hAnsi="Times New Roman" w:cs="Times New Roman"/>
                <w:sz w:val="14"/>
                <w:szCs w:val="14"/>
              </w:rPr>
              <w:br/>
              <w:t>Pupils use the target theme-specific phonological elements of the current content appropriately spontaneously and effectively when communicating with others.</w:t>
            </w:r>
            <w:r w:rsidR="00327867" w:rsidRPr="004713A6">
              <w:rPr>
                <w:rFonts w:ascii="Times New Roman" w:hAnsi="Times New Roman" w:cs="Times New Roman"/>
                <w:sz w:val="14"/>
                <w:szCs w:val="14"/>
              </w:rPr>
              <w:br/>
            </w:r>
          </w:p>
        </w:tc>
        <w:tc>
          <w:tcPr>
            <w:tcW w:w="2836" w:type="dxa"/>
          </w:tcPr>
          <w:p w14:paraId="60B323DE"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5373F841"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Pupils are introduced to the “My Funny Puppet” activity. Each pupil will draw a funny puppet from their imagination and label its body parts. Pupils are asked to draw their own puppet and label the body parts.</w:t>
            </w:r>
          </w:p>
          <w:p w14:paraId="2307B214"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In addition to the drawing, pupils are asked to make their puppet talk by using self-introduction phrases learned in the first theme along with body parts (e.g., “My name is … I have a pink nose; I have two yellow ears”). For presentation and sharing, the puppets are shown to the classmates, and the puppets with labelled body parts are displayed on the class bulletin board. Pupils reflect on their thoughts and feelings about the activity by using emoticons.</w:t>
            </w:r>
          </w:p>
          <w:p w14:paraId="79476248"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3: Dialogue game</w:t>
            </w:r>
          </w:p>
          <w:p w14:paraId="42926D20" w14:textId="77777777" w:rsidR="00327867" w:rsidRPr="007602FF" w:rsidRDefault="00327867" w:rsidP="00327867">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flashcard is shown, the word is said, and it is repeated by the pupils. Then, the pupils are asked to point to the corresponding body part on themselves. Additionally, high achiever pupils are asked to use the word in a sentence describing the body part and its colour. They are also encouraged to create a short dialogue with a peer. Pupils reflect on their thoughts and feelings about the activity by using emoticons.</w:t>
            </w:r>
          </w:p>
          <w:p w14:paraId="57519BC4"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Supporting</w:t>
            </w:r>
          </w:p>
          <w:p w14:paraId="70D18C29"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Objective: To consolidate and improve pupils’ knowledge and skills on talking about parts of the body in English.</w:t>
            </w:r>
          </w:p>
          <w:p w14:paraId="31FAF88E"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1: Flashcard game</w:t>
            </w:r>
          </w:p>
          <w:p w14:paraId="041E3C93"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The teachers show a flashcard, say the word and have the pupils repeat it. Then, the pupils are asked to point to the corresponding part of their body. Pupils reflect on their thoughts and feelings about the activity by using emoticons.</w:t>
            </w:r>
          </w:p>
          <w:p w14:paraId="170696D7" w14:textId="77777777" w:rsidR="002F7AAE" w:rsidRPr="007602FF"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Activity 2: Puppet game</w:t>
            </w:r>
          </w:p>
          <w:p w14:paraId="3DFC21AE" w14:textId="72D57BDC" w:rsidR="00327867" w:rsidRPr="004713A6" w:rsidRDefault="002F7AAE" w:rsidP="002F7AAE">
            <w:pPr>
              <w:spacing w:line="276" w:lineRule="auto"/>
              <w:jc w:val="center"/>
              <w:rPr>
                <w:rFonts w:ascii="Times New Roman" w:hAnsi="Times New Roman" w:cs="Times New Roman"/>
                <w:sz w:val="14"/>
                <w:szCs w:val="14"/>
              </w:rPr>
            </w:pPr>
            <w:r w:rsidRPr="007602FF">
              <w:rPr>
                <w:rFonts w:ascii="Times New Roman" w:hAnsi="Times New Roman" w:cs="Times New Roman"/>
                <w:sz w:val="14"/>
                <w:szCs w:val="14"/>
              </w:rPr>
              <w:t>A simple puppet template is given to the pupils. The positions of the body parts (e.g., head, arms, legs, eyes) are shown on the template. The template is coloured by the pupils, and the names of the body parts are written with the help of the teacher. The template is then cut out and the puppet is made. They repeat the words as a whole class. Pupils reflect on their thoughts and feelings about the activity by using emoticons.</w:t>
            </w:r>
          </w:p>
        </w:tc>
        <w:tc>
          <w:tcPr>
            <w:tcW w:w="1985" w:type="dxa"/>
          </w:tcPr>
          <w:p w14:paraId="747CE1DC"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All the body parts to be taught in the theme are coloured and highlighted separately. The pictures are shown to the pupils and they are asked if they know what they are about in Turkish without giving their English equivalents, as it is only a matter of thinking about the visuals presented in their own language as a whole and reflecting that they know what they are saying yes or no or nodding their heads. They do not translate anything from Turkish into English or vice versa, and it is a short conversation to familiarise them with the concept of body parts.</w:t>
            </w:r>
          </w:p>
          <w:p w14:paraId="75F1B9B1"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Some questions can be asked in Turkish:</w:t>
            </w:r>
          </w:p>
          <w:p w14:paraId="556DB668"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Have you understood what these are? (The answer is yes or no in Turkish or nodding their heads) Do you know these words in Turkish? (The answer is yes or no in Turkish or nodding their heads without saying the words in Turkish)</w:t>
            </w:r>
          </w:p>
          <w:p w14:paraId="6CFB9E67" w14:textId="77777777" w:rsidR="002F7AAE" w:rsidRPr="00521ED2"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An example practice could be done to point correctly to a picture of a body and/or pictures of body parts in it correctly when they are given instructions by the teacher with English, Turkish and/or with mimics and gestures. Pupils give responses physically by pointing out relevant so-called pictures without speaking any English and/or Turkish.</w:t>
            </w:r>
          </w:p>
          <w:p w14:paraId="257FF23C" w14:textId="0BF8C178" w:rsidR="00327867" w:rsidRPr="004713A6" w:rsidRDefault="002F7AAE" w:rsidP="002F7AAE">
            <w:pPr>
              <w:spacing w:line="276" w:lineRule="auto"/>
              <w:jc w:val="center"/>
              <w:rPr>
                <w:rFonts w:ascii="Times New Roman" w:hAnsi="Times New Roman" w:cs="Times New Roman"/>
                <w:sz w:val="14"/>
                <w:szCs w:val="14"/>
              </w:rPr>
            </w:pPr>
            <w:r w:rsidRPr="00521ED2">
              <w:rPr>
                <w:rFonts w:ascii="Times New Roman" w:hAnsi="Times New Roman" w:cs="Times New Roman"/>
                <w:sz w:val="14"/>
                <w:szCs w:val="14"/>
              </w:rPr>
              <w:t>In this way, connections are made between pre-existing knowledge about body parts (in their minds) in their own language and the present information about the concept of “body parts” through meaningful contextualised activities with visuals within the theme.</w:t>
            </w:r>
          </w:p>
        </w:tc>
        <w:tc>
          <w:tcPr>
            <w:tcW w:w="1276" w:type="dxa"/>
            <w:vAlign w:val="center"/>
          </w:tcPr>
          <w:p w14:paraId="6A0D2E35" w14:textId="4C9C5BF0" w:rsidR="00327867" w:rsidRPr="004713A6" w:rsidRDefault="00327867" w:rsidP="00327867">
            <w:pPr>
              <w:spacing w:line="276" w:lineRule="auto"/>
              <w:jc w:val="center"/>
              <w:rPr>
                <w:rFonts w:ascii="Times New Roman" w:hAnsi="Times New Roman" w:cs="Times New Roman"/>
                <w:sz w:val="14"/>
                <w:szCs w:val="14"/>
              </w:rPr>
            </w:pPr>
          </w:p>
        </w:tc>
      </w:tr>
      <w:tr w:rsidR="002F7AAE" w:rsidRPr="004713A6" w14:paraId="787E09CB" w14:textId="77777777" w:rsidTr="00DE3E87">
        <w:trPr>
          <w:cantSplit/>
          <w:trHeight w:val="1134"/>
        </w:trPr>
        <w:tc>
          <w:tcPr>
            <w:tcW w:w="15871" w:type="dxa"/>
            <w:gridSpan w:val="11"/>
            <w:shd w:val="clear" w:color="auto" w:fill="F7CAAC" w:themeFill="accent2" w:themeFillTint="66"/>
            <w:vAlign w:val="center"/>
          </w:tcPr>
          <w:p w14:paraId="09540CDC" w14:textId="08E8FDCD" w:rsidR="002F7AAE" w:rsidRPr="004713A6" w:rsidRDefault="002F7AAE" w:rsidP="00327867">
            <w:pPr>
              <w:spacing w:line="276" w:lineRule="auto"/>
              <w:jc w:val="center"/>
              <w:rPr>
                <w:rFonts w:ascii="Times New Roman" w:hAnsi="Times New Roman" w:cs="Times New Roman"/>
                <w:sz w:val="14"/>
                <w:szCs w:val="14"/>
              </w:rPr>
            </w:pPr>
            <w:r w:rsidRPr="009A41EF">
              <w:rPr>
                <w:rFonts w:ascii="Times New Roman" w:hAnsi="Times New Roman" w:cs="Times New Roman"/>
                <w:b/>
                <w:bCs/>
                <w:sz w:val="20"/>
                <w:szCs w:val="20"/>
              </w:rPr>
              <w:t xml:space="preserve">SEMESTER HOLIDAY: </w:t>
            </w:r>
            <w:r>
              <w:rPr>
                <w:rFonts w:ascii="Times New Roman" w:hAnsi="Times New Roman" w:cs="Times New Roman"/>
                <w:b/>
                <w:bCs/>
                <w:sz w:val="20"/>
                <w:szCs w:val="20"/>
              </w:rPr>
              <w:t xml:space="preserve">25 </w:t>
            </w:r>
            <w:r w:rsidRPr="009A41EF">
              <w:rPr>
                <w:rFonts w:ascii="Times New Roman" w:hAnsi="Times New Roman" w:cs="Times New Roman"/>
                <w:b/>
                <w:bCs/>
                <w:sz w:val="20"/>
                <w:szCs w:val="20"/>
              </w:rPr>
              <w:t>JANUARY</w:t>
            </w:r>
            <w:r>
              <w:rPr>
                <w:rFonts w:ascii="Times New Roman" w:hAnsi="Times New Roman" w:cs="Times New Roman"/>
                <w:b/>
                <w:bCs/>
                <w:sz w:val="20"/>
                <w:szCs w:val="20"/>
              </w:rPr>
              <w:t xml:space="preserve"> – 05 FEBRUARY</w:t>
            </w:r>
          </w:p>
        </w:tc>
      </w:tr>
      <w:tr w:rsidR="00327867" w:rsidRPr="004713A6" w14:paraId="73A6F5A3" w14:textId="77777777" w:rsidTr="00D16BF4">
        <w:trPr>
          <w:cantSplit/>
          <w:trHeight w:val="1134"/>
        </w:trPr>
        <w:tc>
          <w:tcPr>
            <w:tcW w:w="418" w:type="dxa"/>
            <w:textDirection w:val="btLr"/>
            <w:vAlign w:val="center"/>
          </w:tcPr>
          <w:p w14:paraId="3662453A" w14:textId="0880ABF4"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570" w:type="dxa"/>
            <w:textDirection w:val="btLr"/>
            <w:vAlign w:val="center"/>
          </w:tcPr>
          <w:p w14:paraId="18AE8F2C" w14:textId="51C50AF1"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1" w:type="dxa"/>
            <w:vAlign w:val="center"/>
          </w:tcPr>
          <w:p w14:paraId="40327BE6"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BC7EC3C" w14:textId="15BAE018"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098BCAA0"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Sub-theme: Family members and family members’ physical appearances and physical features</w:t>
            </w:r>
          </w:p>
          <w:p w14:paraId="52E90ACE"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Vocabulary in Use (with revisional vocabulary):</w:t>
            </w:r>
          </w:p>
          <w:p w14:paraId="515060E5"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Family members: A family, a father, a mother, a sister, a brother, a grandfather, a grandmother, a baby, a son, a daughter, a friend, mum, dad.</w:t>
            </w:r>
          </w:p>
          <w:p w14:paraId="13A205CA"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xml:space="preserve">Physical appearances (Descriptive adjectives): Nice, beautiful, blond, tall, short, </w:t>
            </w:r>
            <w:proofErr w:type="gramStart"/>
            <w:r w:rsidRPr="00615E83">
              <w:rPr>
                <w:rFonts w:ascii="Times New Roman" w:hAnsi="Times New Roman" w:cs="Times New Roman"/>
                <w:sz w:val="14"/>
                <w:szCs w:val="14"/>
              </w:rPr>
              <w:t>handsome.Target</w:t>
            </w:r>
            <w:proofErr w:type="gramEnd"/>
            <w:r w:rsidRPr="00615E83">
              <w:rPr>
                <w:rFonts w:ascii="Times New Roman" w:hAnsi="Times New Roman" w:cs="Times New Roman"/>
                <w:sz w:val="14"/>
                <w:szCs w:val="14"/>
              </w:rPr>
              <w:t xml:space="preserve"> Language Chunks:</w:t>
            </w:r>
          </w:p>
          <w:p w14:paraId="49C4CCA1"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“To be-present (+), (-), (?)”:</w:t>
            </w:r>
          </w:p>
          <w:p w14:paraId="1DEB29D0"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Language Chunks: Who is he? Who is she? He’s/is my father. She’s/is my mother.</w:t>
            </w:r>
          </w:p>
          <w:p w14:paraId="61AFC490"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Function: Asking and identifying people</w:t>
            </w:r>
          </w:p>
          <w:p w14:paraId="2F14A467"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-Have/has got:</w:t>
            </w:r>
          </w:p>
          <w:p w14:paraId="45F3BFF6"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Chunks: What colour eyes has your mother got? My mother’s/has got blue eyes. She’s/has got blue eyes (Description with eye colour is used to describe family members but the question form as “What colour eyes has she got? is NOT taught at this stage).</w:t>
            </w:r>
          </w:p>
          <w:p w14:paraId="6FBEB726" w14:textId="2AAC38C4"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1DFAF3FA" w14:textId="77777777" w:rsidR="00327867"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ENG.2.4.L1 Pupils can get ready for the listeningwatching-comprehension process for the current content on family life with family members and family members physical appearances and physical features.</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ENG.2.4.R1 Pupils can get ready for the reading-comprehension process about the current content on family life with family members and family members physical appearances and physical features.</w:t>
            </w:r>
          </w:p>
          <w:p w14:paraId="028528AA" w14:textId="3F6E806F"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ENG.2.4.W1 Pupils can get ready for the writing-expression process about the current content on family life with family members and family members physical appearances and physical features 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ENG.2.4.S1 Pupils can get ready for the speaking-expression process about the current content on family life with family members and family members physical appearances and physical features with the help of supplementary audio-visual materials.</w:t>
            </w:r>
            <w:r w:rsidRPr="004713A6">
              <w:rPr>
                <w:rFonts w:ascii="Times New Roman" w:hAnsi="Times New Roman" w:cs="Times New Roman"/>
                <w:sz w:val="14"/>
                <w:szCs w:val="14"/>
              </w:rPr>
              <w:br/>
            </w:r>
          </w:p>
        </w:tc>
        <w:tc>
          <w:tcPr>
            <w:tcW w:w="3257" w:type="dxa"/>
            <w:vAlign w:val="center"/>
          </w:tcPr>
          <w:p w14:paraId="4975BEF9" w14:textId="4D05189A"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p>
        </w:tc>
        <w:tc>
          <w:tcPr>
            <w:tcW w:w="2836" w:type="dxa"/>
          </w:tcPr>
          <w:p w14:paraId="4DD5CAB8"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1DCECDB6"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21B682EE"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71C9A6B2"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600CEA61"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6A8884D8"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125D4B1B"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7165B4B4" w14:textId="20170F38" w:rsidR="00327867" w:rsidRPr="004713A6"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7BF657F9"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      PERFORMANCE ASSIGNMENT: Pupils are asked to make self-recordings (visual, audio) at school/ about their family members and their physical features such as the colour of their eyes or hair, or saying whether their noses or ears are big or small or whether their legs are short or long etc. They can present their work to the class by using Fact Files and avatars that they have made. They can use both digital resources and papers/cardboard. Then they can give feedback to each other using emoticons.</w:t>
            </w:r>
          </w:p>
          <w:p w14:paraId="3499E165"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LEARNING-TEACHING EXPERIENCES</w:t>
            </w:r>
          </w:p>
          <w:p w14:paraId="0E68B5F0"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Basic Acceptations: Preparedness/ Readiness</w:t>
            </w:r>
          </w:p>
          <w:p w14:paraId="62186E49"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This theme is based on the pupils’ knowledge of family members in their own language. As Year 2 Primary school pupils, they can know what a family is and what its members are. It is also assumed that they know how to describe their physical traits such as the colour of their eyes or hair, in their own language, Turkish.</w:t>
            </w:r>
          </w:p>
          <w:p w14:paraId="5E4BC5E7"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They know some language chunks such as “This is … What colour…? as well as the basic colours (black, white, pink, red, yellow, blue, and green) in English, that they learned in the previous themes, which could help them </w:t>
            </w:r>
            <w:proofErr w:type="gramStart"/>
            <w:r w:rsidRPr="00F36236">
              <w:rPr>
                <w:rFonts w:ascii="Times New Roman" w:hAnsi="Times New Roman" w:cs="Times New Roman"/>
                <w:sz w:val="14"/>
                <w:szCs w:val="14"/>
              </w:rPr>
              <w:t>ask</w:t>
            </w:r>
            <w:proofErr w:type="gramEnd"/>
            <w:r w:rsidRPr="00F36236">
              <w:rPr>
                <w:rFonts w:ascii="Times New Roman" w:hAnsi="Times New Roman" w:cs="Times New Roman"/>
                <w:sz w:val="14"/>
                <w:szCs w:val="14"/>
              </w:rPr>
              <w:t xml:space="preserve"> and answer questions about family members and their physical traits such as “My mother’s/ has got blue eyes” in this theme.</w:t>
            </w:r>
          </w:p>
          <w:p w14:paraId="07AAFE77" w14:textId="1B9BBC4A" w:rsidR="00327867" w:rsidRPr="004713A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As an initial start, a fun non-theme warm-up activity is done as an icebreaker to help the pupils feel positive and ready for the whole learning process in class for their well-being. </w:t>
            </w:r>
          </w:p>
        </w:tc>
        <w:tc>
          <w:tcPr>
            <w:tcW w:w="1276" w:type="dxa"/>
            <w:vAlign w:val="center"/>
          </w:tcPr>
          <w:p w14:paraId="76F6C315" w14:textId="421701C0"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252BB106" w14:textId="77777777" w:rsidTr="00D16BF4">
        <w:trPr>
          <w:cantSplit/>
          <w:trHeight w:val="1134"/>
        </w:trPr>
        <w:tc>
          <w:tcPr>
            <w:tcW w:w="418" w:type="dxa"/>
            <w:textDirection w:val="btLr"/>
            <w:vAlign w:val="center"/>
          </w:tcPr>
          <w:p w14:paraId="672A558A" w14:textId="4D4105F1"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570" w:type="dxa"/>
            <w:textDirection w:val="btLr"/>
            <w:vAlign w:val="center"/>
          </w:tcPr>
          <w:p w14:paraId="4198F2E2" w14:textId="73B7973A"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1" w:type="dxa"/>
            <w:vAlign w:val="center"/>
          </w:tcPr>
          <w:p w14:paraId="2DC46243" w14:textId="703EED9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1FA82BF" w14:textId="2AFB4B14"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7468809C"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Function: Describing physical features</w:t>
            </w:r>
          </w:p>
          <w:p w14:paraId="681AC825"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Social Language in Use:</w:t>
            </w:r>
          </w:p>
          <w:p w14:paraId="667D2DCC"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I’m sorry!</w:t>
            </w:r>
          </w:p>
          <w:p w14:paraId="6B52DCB3"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I’m sorry, Mum! Dad! Grandma! Grandpa!</w:t>
            </w:r>
          </w:p>
          <w:p w14:paraId="64E9A6F3"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That’s fine!</w:t>
            </w:r>
          </w:p>
          <w:p w14:paraId="72B6B614"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It’s/That’s all right! All right!</w:t>
            </w:r>
          </w:p>
          <w:p w14:paraId="66741C7E"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What about me?</w:t>
            </w:r>
          </w:p>
          <w:p w14:paraId="0F75F81A"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You look great!</w:t>
            </w:r>
          </w:p>
          <w:p w14:paraId="3BBBA742"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It’s very lovely!</w:t>
            </w:r>
          </w:p>
          <w:p w14:paraId="290C5017"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Look!</w:t>
            </w:r>
          </w:p>
          <w:p w14:paraId="58695646"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Over there!</w:t>
            </w:r>
          </w:p>
          <w:p w14:paraId="5C1FA60D"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It’s lunchtime!</w:t>
            </w:r>
          </w:p>
          <w:p w14:paraId="45322CC5"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I’m hungry!</w:t>
            </w:r>
          </w:p>
          <w:p w14:paraId="30EC588F"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Phonological Sounds in Use:</w:t>
            </w:r>
          </w:p>
          <w:p w14:paraId="760E3B5D"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Vowel: o</w:t>
            </w:r>
          </w:p>
          <w:p w14:paraId="1B0861B0"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Consonants: k, l, m, n, p</w:t>
            </w:r>
          </w:p>
          <w:p w14:paraId="2B985D01"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Vowel: o: (/əʊ/, /ɒ/, /əʊ/)</w:t>
            </w:r>
          </w:p>
          <w:p w14:paraId="0F34AE75"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Consonants: k: (/k/); l: (/ɛl/, /l/); m: (/ɛm/, /m/); n: (/ɛn/, /n/); p: (piː/, /p/)</w:t>
            </w:r>
          </w:p>
          <w:p w14:paraId="6276D47E" w14:textId="73156FBB" w:rsidR="00327867" w:rsidRPr="004713A6"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*No pronunciation symbols will be provided in any material written for the pupils, only the sounds in the words including them will be practised through pronunciation activities in the theme.</w:t>
            </w:r>
          </w:p>
        </w:tc>
        <w:tc>
          <w:tcPr>
            <w:tcW w:w="2267" w:type="dxa"/>
            <w:vAlign w:val="center"/>
          </w:tcPr>
          <w:p w14:paraId="03C2D053" w14:textId="248577DF"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ENG.2.4.L2 Pupils can bring information about the current content on family life with family members and family members physical appearances and physical features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ENG.2.4.R2 P upils can bring information about the current content on family life with family members and family members physical appearances and physical features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ENG.2.4.W2 P upils can copy the modelexample on the writing task about the current content on family life with family members and family members physical appearances and physical features 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ENG.2.4.S2 Pupils can imitate the modelexample for producing verbal content about the current theme on family life with family members and family members physical appearances and physical features.</w:t>
            </w:r>
            <w:r w:rsidRPr="004713A6">
              <w:rPr>
                <w:rFonts w:ascii="Times New Roman" w:hAnsi="Times New Roman" w:cs="Times New Roman"/>
                <w:sz w:val="14"/>
                <w:szCs w:val="14"/>
              </w:rPr>
              <w:br/>
            </w:r>
          </w:p>
        </w:tc>
        <w:tc>
          <w:tcPr>
            <w:tcW w:w="3257" w:type="dxa"/>
            <w:vAlign w:val="center"/>
          </w:tcPr>
          <w:p w14:paraId="63BEBEDE" w14:textId="6F3ACBE8"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p>
        </w:tc>
        <w:tc>
          <w:tcPr>
            <w:tcW w:w="2836" w:type="dxa"/>
          </w:tcPr>
          <w:p w14:paraId="30523A41"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5D91A88D"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37FC1A5D"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5D8C4643"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6970686E"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186339FA"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31B3E285"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4DD41636" w14:textId="5D05D2B8" w:rsidR="00327867" w:rsidRPr="004713A6"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6970EF31"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Pre-Evaluation Process</w:t>
            </w:r>
          </w:p>
          <w:p w14:paraId="2C950BAF"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It is assumed that pupils have the knowledge of their family members such as their father, mother, sister, brother, grandmother, and grandfather in their own language. This knowledge prepares them to identify the same concept in English as their foreign language. Besides, they could use some additional language elements such as colours (blue, green…), numbers (1-2) and basic adjectives (small, big…) to describe the physical features of family members in a simple way. It is expected that pupils’ physical, cognitive, affective, and social factors are appropriate and suitable for learning about family members and related physical descriptions using basic colours to talk about their eye colours or using adjectives such as small, big, long, and short in English. An example of an exercise might be to point correctly to family members in a picture by giving instructions in Turkish without speaking any English without letting the pupils speak Turkish or English. Instructions such as “Show me the father in this family! Show me the grandfather in this family!” are given in Turkish and pupils can respond physically by pointing to the relevant family members without speaking.</w:t>
            </w:r>
          </w:p>
          <w:p w14:paraId="6CEE0D17"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Establishing Links</w:t>
            </w:r>
          </w:p>
          <w:p w14:paraId="0379275E" w14:textId="77777777" w:rsidR="00327867" w:rsidRPr="004713A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Pupils are asked to recall the concept of “family and family members” by remembering their pre-existing background knowledge about them (imaginatively through thinking) in their own language to make links with the current activities in the theme in English without translating anything until they start learning the target words in the current (new) concept, “family” in English.</w:t>
            </w:r>
          </w:p>
          <w:p w14:paraId="4419B1B3" w14:textId="77777777"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0828ED7E" w14:textId="45F0DB4B"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020E47D3" w14:textId="77777777" w:rsidTr="00D16BF4">
        <w:trPr>
          <w:cantSplit/>
          <w:trHeight w:val="1134"/>
        </w:trPr>
        <w:tc>
          <w:tcPr>
            <w:tcW w:w="418" w:type="dxa"/>
            <w:textDirection w:val="btLr"/>
            <w:vAlign w:val="center"/>
          </w:tcPr>
          <w:p w14:paraId="1832FA24" w14:textId="4932286E"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570" w:type="dxa"/>
            <w:textDirection w:val="btLr"/>
            <w:vAlign w:val="center"/>
          </w:tcPr>
          <w:p w14:paraId="62250277" w14:textId="5CBBB0E3" w:rsidR="00327867" w:rsidRPr="004713A6" w:rsidRDefault="00327867"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1" w:type="dxa"/>
            <w:vAlign w:val="center"/>
          </w:tcPr>
          <w:p w14:paraId="695871AC"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010DD1AB"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0A313C1B" w14:textId="6B569A40"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1DDB8704" w14:textId="661633B5"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ENG.2.4.L3 Pupils can make meaning ofderive meaning from the current content on family life with family members and family members physical appearances and physical features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ENG.2.4.R3 P upils can make meaning ofderive meaning from the current content about family life with family members and family members physical appearances and physical features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ENG.2.4.W3 P upils can organise and form a content for the assigned writing task on the current content family life with family members and family members physical appearances and physical features based on the modelexample provided.</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ENG.2.4.S3 Pupils can organise simple new verbal content on family life with family members and family members physical appearances and physical features by speaking accurately efficiently and authentically.</w:t>
            </w:r>
          </w:p>
        </w:tc>
        <w:tc>
          <w:tcPr>
            <w:tcW w:w="3257" w:type="dxa"/>
            <w:vAlign w:val="center"/>
          </w:tcPr>
          <w:p w14:paraId="09D77411" w14:textId="4194C0A8"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p>
        </w:tc>
        <w:tc>
          <w:tcPr>
            <w:tcW w:w="2836" w:type="dxa"/>
          </w:tcPr>
          <w:p w14:paraId="17CF7CFE"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0DFAC9C2"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691AD4C4"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4561535F"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41C83A21"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396ADCEE"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53AA613D"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2A87A78B" w14:textId="4A6145A4" w:rsidR="00327867" w:rsidRPr="004713A6"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5242595E"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To remind them of the pre-existing background knowledge about the concept of “family”, a very short cartoon film of a very famous and popular family known to the pupils is shown on the Smart Board before the</w:t>
            </w:r>
          </w:p>
          <w:p w14:paraId="566B56F8" w14:textId="77777777" w:rsidR="00327867" w:rsidRPr="00F36236" w:rsidRDefault="00327867" w:rsidP="00327867">
            <w:pPr>
              <w:spacing w:line="276" w:lineRule="auto"/>
              <w:jc w:val="center"/>
              <w:rPr>
                <w:rFonts w:ascii="Times New Roman" w:hAnsi="Times New Roman" w:cs="Times New Roman"/>
                <w:sz w:val="14"/>
                <w:szCs w:val="14"/>
              </w:rPr>
            </w:pPr>
            <w:proofErr w:type="gramStart"/>
            <w:r w:rsidRPr="00F36236">
              <w:rPr>
                <w:rFonts w:ascii="Times New Roman" w:hAnsi="Times New Roman" w:cs="Times New Roman"/>
                <w:sz w:val="14"/>
                <w:szCs w:val="14"/>
              </w:rPr>
              <w:t>main</w:t>
            </w:r>
            <w:proofErr w:type="gramEnd"/>
            <w:r w:rsidRPr="00F36236">
              <w:rPr>
                <w:rFonts w:ascii="Times New Roman" w:hAnsi="Times New Roman" w:cs="Times New Roman"/>
                <w:sz w:val="14"/>
                <w:szCs w:val="14"/>
              </w:rPr>
              <w:t xml:space="preserve"> teaching/learning flow in the class begins.</w:t>
            </w:r>
          </w:p>
          <w:p w14:paraId="6EF4508B"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The teacher asks pupils to watch the film and they do it. When they have finished watching the film, the teacher asks them in Turkish what the film was about and wants the answer aloud in chorus as the whole class in Turkish: “… family!” </w:t>
            </w:r>
          </w:p>
          <w:p w14:paraId="2DC2C647"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The teacher asks them to think about this until they watch the next film, which is the main entry material of the theme, the digital story, without asking any further questions in Turkish or English.</w:t>
            </w:r>
          </w:p>
          <w:p w14:paraId="243D6D48"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An example practice could be done to point correctly to a picture of a family and pictures of family members in it correctly when they are given instructions by the teacher with English, Turkish and/or with mimics and gestures. Pupils give responses by pointing out relevant so-called pictures without speaking any English and/or Turkish.</w:t>
            </w:r>
          </w:p>
          <w:p w14:paraId="5AA24F33" w14:textId="639634AD" w:rsidR="00327867" w:rsidRPr="004713A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this way, connections are made between pre-existing knowledge about school (in their minds) in their own language and the present information about the concept of “family” through meaningful contextualised activities with visuals within the theme.</w:t>
            </w:r>
          </w:p>
        </w:tc>
        <w:tc>
          <w:tcPr>
            <w:tcW w:w="1276" w:type="dxa"/>
            <w:vAlign w:val="center"/>
          </w:tcPr>
          <w:p w14:paraId="4B2FC10F" w14:textId="28C2F79F"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18EC309A" w14:textId="77777777" w:rsidTr="00D16BF4">
        <w:trPr>
          <w:cantSplit/>
          <w:trHeight w:val="1134"/>
        </w:trPr>
        <w:tc>
          <w:tcPr>
            <w:tcW w:w="418" w:type="dxa"/>
            <w:textDirection w:val="btLr"/>
            <w:vAlign w:val="center"/>
          </w:tcPr>
          <w:p w14:paraId="78E6284A" w14:textId="75D3C665" w:rsidR="00327867" w:rsidRPr="004713A6" w:rsidRDefault="00DE3E8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570" w:type="dxa"/>
            <w:textDirection w:val="btLr"/>
            <w:vAlign w:val="center"/>
          </w:tcPr>
          <w:p w14:paraId="6563CA6E" w14:textId="189E6479"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1" w:type="dxa"/>
            <w:vAlign w:val="center"/>
          </w:tcPr>
          <w:p w14:paraId="767DBBC0"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5098B40D"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35309A22"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Sub-theme: Family members and family members’ physical appearances and physical features</w:t>
            </w:r>
          </w:p>
          <w:p w14:paraId="2495DB80"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Vocabulary in Use (with revisional vocabulary):</w:t>
            </w:r>
          </w:p>
          <w:p w14:paraId="24128C7A"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Family members: A family, a father, a mother, a sister, a brother, a grandfather, a grandmother, a baby, a son, a daughter, a friend, mum, dad.</w:t>
            </w:r>
          </w:p>
          <w:p w14:paraId="76A3E907"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xml:space="preserve">Physical appearances (Descriptive adjectives): Nice, beautiful, blond, tall, short, </w:t>
            </w:r>
            <w:proofErr w:type="gramStart"/>
            <w:r w:rsidRPr="00615E83">
              <w:rPr>
                <w:rFonts w:ascii="Times New Roman" w:hAnsi="Times New Roman" w:cs="Times New Roman"/>
                <w:sz w:val="14"/>
                <w:szCs w:val="14"/>
              </w:rPr>
              <w:t>handsome.Target</w:t>
            </w:r>
            <w:proofErr w:type="gramEnd"/>
            <w:r w:rsidRPr="00615E83">
              <w:rPr>
                <w:rFonts w:ascii="Times New Roman" w:hAnsi="Times New Roman" w:cs="Times New Roman"/>
                <w:sz w:val="14"/>
                <w:szCs w:val="14"/>
              </w:rPr>
              <w:t xml:space="preserve"> Language Chunks:</w:t>
            </w:r>
          </w:p>
          <w:p w14:paraId="092FA10A"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“To be-present (+), (-), (?)”:</w:t>
            </w:r>
          </w:p>
          <w:p w14:paraId="0341BAE7"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Language Chunks: Who is he? Who is she? He’s/is my father. She’s/is my mother.</w:t>
            </w:r>
          </w:p>
          <w:p w14:paraId="0BABE139"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Function: Asking and identifying people</w:t>
            </w:r>
          </w:p>
          <w:p w14:paraId="5BEC0F1D"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-Have/has got:</w:t>
            </w:r>
          </w:p>
          <w:p w14:paraId="0A0CC058"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Chunks: What colour eyes has your mother got? My mother’s/has got blue eyes. She’s/has got blue eyes (Description with eye colour is used to describe family members but the question form as “What colour eyes has she got? is NOT taught at this stage).</w:t>
            </w:r>
          </w:p>
          <w:p w14:paraId="0D4047F1" w14:textId="3DFD303E"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7614ADA2" w14:textId="6DE23956"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ENG.2.4.L4 Pupils can convey their knowledge experience thoughts and feelings about the whole listeningwatching-comprehension process in relation to the current content on family life with family members and family members physical appearances and physical features in a very simple way.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ENG.2.4.R4 Pupils can convey their knowledge experiences thoughts and feelings related to the reading-comprehension process about the current content family life with family members and family members physical appearances and physical features for reflection in relation to themselves or others both individually andor with others.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ENG.2.4.W4 Pupils can practise writing by constructing content for the assigned writing task on the current content family life with family members and family members physical appearances and physical features.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ENG.2.4.S4 Pupils can form a simple new verbal content on family life with family members and family members physical appearances and physical features through reconstruction by speaking accurately efficiently and authentically.</w:t>
            </w:r>
          </w:p>
        </w:tc>
        <w:tc>
          <w:tcPr>
            <w:tcW w:w="3257" w:type="dxa"/>
            <w:vAlign w:val="center"/>
          </w:tcPr>
          <w:p w14:paraId="12560BD4" w14:textId="2DDA3A43"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r w:rsidRPr="004713A6">
              <w:rPr>
                <w:rFonts w:ascii="Times New Roman" w:hAnsi="Times New Roman" w:cs="Times New Roman"/>
                <w:sz w:val="14"/>
                <w:szCs w:val="14"/>
              </w:rPr>
              <w:br/>
              <w:t>Pupils organise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r w:rsidRPr="004713A6">
              <w:rPr>
                <w:rFonts w:ascii="Times New Roman" w:hAnsi="Times New Roman" w:cs="Times New Roman"/>
                <w:sz w:val="14"/>
                <w:szCs w:val="14"/>
              </w:rPr>
              <w:br/>
            </w:r>
          </w:p>
        </w:tc>
        <w:tc>
          <w:tcPr>
            <w:tcW w:w="2836" w:type="dxa"/>
          </w:tcPr>
          <w:p w14:paraId="44B19919"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6C4B3689"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1C781989"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467868AC"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14546867"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0535E9B3"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005326F0"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18677BE5" w14:textId="11096D6D" w:rsidR="00327867" w:rsidRPr="004713A6"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73D2ACAC"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      PERFORMANCE ASSIGNMENT: Pupils are asked to make self-recordings (visual, audio) at school/ about their family members and their physical features such as the colour of their eyes or hair, or saying whether their noses or ears are big or small or whether their legs are short or long etc. They can present their work to the class by using Fact Files and avatars that they have made. They can use both digital resources and papers/cardboard. Then they can give feedback to each other using emoticons.</w:t>
            </w:r>
          </w:p>
          <w:p w14:paraId="7437399E"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LEARNING-TEACHING EXPERIENCES</w:t>
            </w:r>
          </w:p>
          <w:p w14:paraId="05AA5B69"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Basic Acceptations: Preparedness/ Readiness</w:t>
            </w:r>
          </w:p>
          <w:p w14:paraId="73818C1B"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This theme is based on the pupils’ knowledge of family members in their own language. As Year 2 Primary school pupils, they can know what a family is and what its members are. It is also assumed that they know how to describe their physical traits such as the colour of their eyes or hair, in their own language, Turkish.</w:t>
            </w:r>
          </w:p>
          <w:p w14:paraId="4BE8D428"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They know some language chunks such as “This is … What colour…? as well as the basic colours (black, white, pink, red, yellow, blue, and green) in English, that they learned in the previous themes, which could help them </w:t>
            </w:r>
            <w:proofErr w:type="gramStart"/>
            <w:r w:rsidRPr="00F36236">
              <w:rPr>
                <w:rFonts w:ascii="Times New Roman" w:hAnsi="Times New Roman" w:cs="Times New Roman"/>
                <w:sz w:val="14"/>
                <w:szCs w:val="14"/>
              </w:rPr>
              <w:t>ask</w:t>
            </w:r>
            <w:proofErr w:type="gramEnd"/>
            <w:r w:rsidRPr="00F36236">
              <w:rPr>
                <w:rFonts w:ascii="Times New Roman" w:hAnsi="Times New Roman" w:cs="Times New Roman"/>
                <w:sz w:val="14"/>
                <w:szCs w:val="14"/>
              </w:rPr>
              <w:t xml:space="preserve"> and answer questions about family members and their physical traits such as “My mother’s/ has got blue eyes” in this theme.</w:t>
            </w:r>
          </w:p>
          <w:p w14:paraId="6C3A26DA" w14:textId="3E1FCF2F" w:rsidR="00327867" w:rsidRPr="004713A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As an initial start, a fun non-theme warm-up activity is done as an icebreaker to help the pupils feel positive and ready for the whole learning process in class for their well-being</w:t>
            </w:r>
          </w:p>
        </w:tc>
        <w:tc>
          <w:tcPr>
            <w:tcW w:w="1276" w:type="dxa"/>
            <w:vAlign w:val="center"/>
          </w:tcPr>
          <w:p w14:paraId="1DF346B4" w14:textId="1FC53976" w:rsidR="00327867" w:rsidRPr="004713A6" w:rsidRDefault="00327867" w:rsidP="00327867">
            <w:pPr>
              <w:spacing w:line="276" w:lineRule="auto"/>
              <w:jc w:val="center"/>
              <w:rPr>
                <w:rFonts w:ascii="Times New Roman" w:hAnsi="Times New Roman" w:cs="Times New Roman"/>
                <w:sz w:val="14"/>
                <w:szCs w:val="14"/>
              </w:rPr>
            </w:pPr>
          </w:p>
        </w:tc>
      </w:tr>
      <w:tr w:rsidR="00327867" w:rsidRPr="004713A6" w14:paraId="42C4C0C8" w14:textId="77777777" w:rsidTr="00D16BF4">
        <w:trPr>
          <w:cantSplit/>
          <w:trHeight w:val="1134"/>
        </w:trPr>
        <w:tc>
          <w:tcPr>
            <w:tcW w:w="418" w:type="dxa"/>
            <w:textDirection w:val="btLr"/>
            <w:vAlign w:val="center"/>
          </w:tcPr>
          <w:p w14:paraId="3A292A43" w14:textId="77777777" w:rsidR="00327867" w:rsidRDefault="00327867" w:rsidP="00327867">
            <w:pPr>
              <w:spacing w:line="276" w:lineRule="auto"/>
              <w:ind w:left="113" w:right="113"/>
              <w:jc w:val="center"/>
              <w:rPr>
                <w:rFonts w:ascii="Times New Roman" w:hAnsi="Times New Roman" w:cs="Times New Roman"/>
                <w:sz w:val="14"/>
                <w:szCs w:val="14"/>
              </w:rPr>
            </w:pPr>
          </w:p>
        </w:tc>
        <w:tc>
          <w:tcPr>
            <w:tcW w:w="570" w:type="dxa"/>
            <w:vAlign w:val="center"/>
          </w:tcPr>
          <w:p w14:paraId="584731A4" w14:textId="77777777" w:rsidR="00327867" w:rsidRDefault="00327867" w:rsidP="00327867">
            <w:pPr>
              <w:spacing w:line="276" w:lineRule="auto"/>
              <w:jc w:val="center"/>
              <w:rPr>
                <w:rFonts w:ascii="Times New Roman" w:hAnsi="Times New Roman" w:cs="Times New Roman"/>
                <w:sz w:val="14"/>
                <w:szCs w:val="14"/>
              </w:rPr>
            </w:pPr>
          </w:p>
        </w:tc>
        <w:tc>
          <w:tcPr>
            <w:tcW w:w="14883" w:type="dxa"/>
            <w:gridSpan w:val="9"/>
            <w:shd w:val="clear" w:color="auto" w:fill="B4C6E7" w:themeFill="accent1" w:themeFillTint="66"/>
            <w:vAlign w:val="center"/>
          </w:tcPr>
          <w:p w14:paraId="1E1CBD8E" w14:textId="77777777" w:rsidR="00327867" w:rsidRDefault="00327867" w:rsidP="00327867">
            <w:pPr>
              <w:spacing w:line="276" w:lineRule="auto"/>
              <w:jc w:val="center"/>
              <w:rPr>
                <w:rFonts w:ascii="Times New Roman" w:hAnsi="Times New Roman" w:cs="Times New Roman"/>
                <w:sz w:val="14"/>
                <w:szCs w:val="14"/>
              </w:rPr>
            </w:pPr>
          </w:p>
          <w:p w14:paraId="6924C5CA" w14:textId="704AB11C" w:rsidR="00327867" w:rsidRPr="004713A6" w:rsidRDefault="00327867" w:rsidP="00327867">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proofErr w:type="gramStart"/>
            <w:r>
              <w:rPr>
                <w:rFonts w:ascii="Times New Roman" w:hAnsi="Times New Roman" w:cs="Times New Roman"/>
                <w:b/>
                <w:bCs/>
                <w:sz w:val="14"/>
                <w:szCs w:val="14"/>
              </w:rPr>
              <w:t>11</w:t>
            </w:r>
            <w:r w:rsidRPr="002F4060">
              <w:rPr>
                <w:rFonts w:ascii="Times New Roman" w:hAnsi="Times New Roman" w:cs="Times New Roman"/>
                <w:b/>
                <w:bCs/>
                <w:sz w:val="14"/>
                <w:szCs w:val="14"/>
              </w:rPr>
              <w:t xml:space="preserve"> )</w:t>
            </w:r>
            <w:proofErr w:type="gramEnd"/>
          </w:p>
        </w:tc>
      </w:tr>
      <w:tr w:rsidR="00327867" w:rsidRPr="004713A6" w14:paraId="03336065" w14:textId="77777777" w:rsidTr="00D16BF4">
        <w:trPr>
          <w:cantSplit/>
          <w:trHeight w:val="1134"/>
        </w:trPr>
        <w:tc>
          <w:tcPr>
            <w:tcW w:w="418" w:type="dxa"/>
            <w:textDirection w:val="btLr"/>
            <w:vAlign w:val="center"/>
          </w:tcPr>
          <w:p w14:paraId="381139D2" w14:textId="2647B104" w:rsidR="00327867" w:rsidRPr="004713A6" w:rsidRDefault="00327867" w:rsidP="0032786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570" w:type="dxa"/>
            <w:textDirection w:val="btLr"/>
            <w:vAlign w:val="center"/>
          </w:tcPr>
          <w:p w14:paraId="4F59E936" w14:textId="3ABF6BC3"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327867" w:rsidRPr="004713A6" w:rsidRDefault="0032786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1" w:type="dxa"/>
            <w:vAlign w:val="center"/>
          </w:tcPr>
          <w:p w14:paraId="095DB734" w14:textId="77777777" w:rsidR="00327867" w:rsidRPr="004713A6" w:rsidRDefault="00327867" w:rsidP="00327867">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B49EDAD" w14:textId="77777777" w:rsidR="00327867" w:rsidRPr="00521ED2" w:rsidRDefault="00327867" w:rsidP="00327867">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295A32A2"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Sub-theme: Family members and family members’ physical appearances and physical features</w:t>
            </w:r>
          </w:p>
          <w:p w14:paraId="04552A2D"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Vocabulary in Use (with revisional vocabulary):</w:t>
            </w:r>
          </w:p>
          <w:p w14:paraId="523FB219"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Family members: A family, a father, a mother, a sister, a brother, a grandfather, a grandmother, a baby, a son, a daughter, a friend, mum, dad.</w:t>
            </w:r>
          </w:p>
          <w:p w14:paraId="70A05A4C"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xml:space="preserve">Physical appearances (Descriptive adjectives): Nice, beautiful, blond, tall, short, </w:t>
            </w:r>
            <w:proofErr w:type="gramStart"/>
            <w:r w:rsidRPr="00615E83">
              <w:rPr>
                <w:rFonts w:ascii="Times New Roman" w:hAnsi="Times New Roman" w:cs="Times New Roman"/>
                <w:sz w:val="14"/>
                <w:szCs w:val="14"/>
              </w:rPr>
              <w:t>handsome.Target</w:t>
            </w:r>
            <w:proofErr w:type="gramEnd"/>
            <w:r w:rsidRPr="00615E83">
              <w:rPr>
                <w:rFonts w:ascii="Times New Roman" w:hAnsi="Times New Roman" w:cs="Times New Roman"/>
                <w:sz w:val="14"/>
                <w:szCs w:val="14"/>
              </w:rPr>
              <w:t xml:space="preserve"> Language Chunks:</w:t>
            </w:r>
          </w:p>
          <w:p w14:paraId="52B5010E"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 “To be-present (+), (-), (?)”:</w:t>
            </w:r>
          </w:p>
          <w:p w14:paraId="04F66236"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Language Chunks: Who is he? Who is she? He’s/is my father. She’s/is my mother.</w:t>
            </w:r>
          </w:p>
          <w:p w14:paraId="7B226936"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Function: Asking and identifying people</w:t>
            </w:r>
          </w:p>
          <w:p w14:paraId="722B3446"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-Have/has got:</w:t>
            </w:r>
          </w:p>
          <w:p w14:paraId="7E8164C7" w14:textId="77777777" w:rsidR="00327867" w:rsidRPr="00615E83" w:rsidRDefault="00327867" w:rsidP="00327867">
            <w:pPr>
              <w:spacing w:line="276" w:lineRule="auto"/>
              <w:rPr>
                <w:rFonts w:ascii="Times New Roman" w:hAnsi="Times New Roman" w:cs="Times New Roman"/>
                <w:sz w:val="14"/>
                <w:szCs w:val="14"/>
              </w:rPr>
            </w:pPr>
            <w:r w:rsidRPr="00615E83">
              <w:rPr>
                <w:rFonts w:ascii="Times New Roman" w:hAnsi="Times New Roman" w:cs="Times New Roman"/>
                <w:sz w:val="14"/>
                <w:szCs w:val="14"/>
              </w:rPr>
              <w:t>Chunks: What colour eyes has your mother got? My mother’s/has got blue eyes. She’s/has got blue eyes (Description with eye colour is used to describe family members but the question form as “What colour eyes has she got? is NOT taught at this stage).</w:t>
            </w:r>
          </w:p>
          <w:p w14:paraId="0E2FF100" w14:textId="2CD959E3" w:rsidR="00327867" w:rsidRPr="004713A6" w:rsidRDefault="00327867" w:rsidP="00327867">
            <w:pPr>
              <w:spacing w:line="276" w:lineRule="auto"/>
              <w:rPr>
                <w:rFonts w:ascii="Times New Roman" w:hAnsi="Times New Roman" w:cs="Times New Roman"/>
                <w:sz w:val="14"/>
                <w:szCs w:val="14"/>
              </w:rPr>
            </w:pPr>
          </w:p>
        </w:tc>
        <w:tc>
          <w:tcPr>
            <w:tcW w:w="2267" w:type="dxa"/>
            <w:vAlign w:val="center"/>
          </w:tcPr>
          <w:p w14:paraId="603D36E2" w14:textId="2C095C48"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ENG.2.4.W5 Pupils can reorganise and use information by reconstructing it in the new written tasks about the family life with family members and family members physical appearances and physical features to communicate with other people.</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ENG.2.4.S5 Pupils can reorganise and use information about the current theme on family life with family members and family members physical appearances and physical features by reconstructing it to communicate with other people.</w:t>
            </w:r>
            <w:r w:rsidRPr="004713A6">
              <w:rPr>
                <w:rFonts w:ascii="Times New Roman" w:hAnsi="Times New Roman" w:cs="Times New Roman"/>
                <w:sz w:val="14"/>
                <w:szCs w:val="14"/>
              </w:rPr>
              <w:br/>
              <w:t>VOCABULARY</w:t>
            </w:r>
            <w:r w:rsidRPr="004713A6">
              <w:rPr>
                <w:rFonts w:ascii="Times New Roman" w:hAnsi="Times New Roman" w:cs="Times New Roman"/>
                <w:sz w:val="14"/>
                <w:szCs w:val="14"/>
              </w:rPr>
              <w:br/>
              <w:t>ENG.2.4.V1 Pupils can select and use the target vocabulary of the current content about family life with family members and family members physical appearances and physical features accurately authentically spontaneously and naturally and use it appropriately and effectively when communicating with others.</w:t>
            </w:r>
            <w:r w:rsidRPr="004713A6">
              <w:rPr>
                <w:rFonts w:ascii="Times New Roman" w:hAnsi="Times New Roman" w:cs="Times New Roman"/>
                <w:sz w:val="14"/>
                <w:szCs w:val="14"/>
              </w:rPr>
              <w:br/>
              <w:t>GRAMMAR</w:t>
            </w:r>
            <w:r w:rsidRPr="004713A6">
              <w:rPr>
                <w:rFonts w:ascii="Times New Roman" w:hAnsi="Times New Roman" w:cs="Times New Roman"/>
                <w:sz w:val="14"/>
                <w:szCs w:val="14"/>
              </w:rPr>
              <w:br/>
              <w:t>ENG.2.4.G1 Pupils can select and use the language including target grammatical elements of the current content about family life with family members and family members physical appearances and physical features accurately authentically spontaneously and naturally and use it appropriately and effectively when communicating with others.</w:t>
            </w:r>
          </w:p>
        </w:tc>
        <w:tc>
          <w:tcPr>
            <w:tcW w:w="3257" w:type="dxa"/>
            <w:vAlign w:val="center"/>
          </w:tcPr>
          <w:p w14:paraId="235DC899" w14:textId="77777777" w:rsidR="00327867"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r w:rsidRPr="004713A6">
              <w:rPr>
                <w:rFonts w:ascii="Times New Roman" w:hAnsi="Times New Roman" w:cs="Times New Roman"/>
                <w:sz w:val="14"/>
                <w:szCs w:val="14"/>
              </w:rPr>
              <w:b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r w:rsidRPr="004713A6">
              <w:rPr>
                <w:rFonts w:ascii="Times New Roman" w:hAnsi="Times New Roman" w:cs="Times New Roman"/>
                <w:sz w:val="14"/>
                <w:szCs w:val="14"/>
              </w:rPr>
              <w:br/>
              <w:t xml:space="preserve">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t>
            </w:r>
            <w:proofErr w:type="gramStart"/>
            <w:r w:rsidRPr="004713A6">
              <w:rPr>
                <w:rFonts w:ascii="Times New Roman" w:hAnsi="Times New Roman" w:cs="Times New Roman"/>
                <w:sz w:val="14"/>
                <w:szCs w:val="14"/>
              </w:rPr>
              <w:t>within</w:t>
            </w:r>
            <w:proofErr w:type="gramEnd"/>
            <w:r w:rsidRPr="004713A6">
              <w:rPr>
                <w:rFonts w:ascii="Times New Roman" w:hAnsi="Times New Roman" w:cs="Times New Roman"/>
                <w:sz w:val="14"/>
                <w:szCs w:val="14"/>
              </w:rPr>
              <w:t xml:space="preserve"> the given thinking time.</w:t>
            </w:r>
            <w:r w:rsidRPr="004713A6">
              <w:rPr>
                <w:rFonts w:ascii="Times New Roman" w:hAnsi="Times New Roman" w:cs="Times New Roman"/>
                <w:sz w:val="14"/>
                <w:szCs w:val="14"/>
              </w:rPr>
              <w:br/>
              <w:t xml:space="preserve">Pupils organise simple and contextually appropriate content for prepared speaking situations with accurate and appropriate materials and present it in a natural and authentic way short monologues dialogues show and tell pantomime drama </w:t>
            </w:r>
            <w:proofErr w:type="gramStart"/>
            <w:r w:rsidRPr="004713A6">
              <w:rPr>
                <w:rFonts w:ascii="Times New Roman" w:hAnsi="Times New Roman" w:cs="Times New Roman"/>
                <w:sz w:val="14"/>
                <w:szCs w:val="14"/>
              </w:rPr>
              <w:t>etc..</w:t>
            </w:r>
            <w:proofErr w:type="gramEnd"/>
            <w:r w:rsidRPr="004713A6">
              <w:rPr>
                <w:rFonts w:ascii="Times New Roman" w:hAnsi="Times New Roman" w:cs="Times New Roman"/>
                <w:sz w:val="14"/>
                <w:szCs w:val="14"/>
              </w:rPr>
              <w:br/>
              <w:t>Pupils express messages in a concrete simple and clear way for the listener in prepared and or unprepared speaking situations together with mimics gestures and body language.</w:t>
            </w:r>
          </w:p>
          <w:p w14:paraId="276F6A8C" w14:textId="6C84D5C1" w:rsidR="00327867" w:rsidRPr="004713A6" w:rsidRDefault="00327867" w:rsidP="00327867">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use similar information from the current content in different contexts by simply meaningfully and individually reorganising it.</w:t>
            </w:r>
            <w:r w:rsidRPr="004713A6">
              <w:rPr>
                <w:rFonts w:ascii="Times New Roman" w:hAnsi="Times New Roman" w:cs="Times New Roman"/>
                <w:sz w:val="14"/>
                <w:szCs w:val="14"/>
              </w:rPr>
              <w:br/>
              <w:t>Pupils engage in simple written communication by sharing reconstructed meaningful information related to the current theme with others.</w:t>
            </w:r>
            <w:r w:rsidRPr="004713A6">
              <w:rPr>
                <w:rFonts w:ascii="Times New Roman" w:hAnsi="Times New Roman" w:cs="Times New Roman"/>
                <w:sz w:val="14"/>
                <w:szCs w:val="14"/>
              </w:rPr>
              <w:br/>
            </w:r>
          </w:p>
        </w:tc>
        <w:tc>
          <w:tcPr>
            <w:tcW w:w="2836" w:type="dxa"/>
          </w:tcPr>
          <w:p w14:paraId="78B6DDAA"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1A62B148"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5737C7A2"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11F27FB3"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1F19B472"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382C38A8"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13864433" w14:textId="77777777" w:rsidR="00327867" w:rsidRPr="00C7117D"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496B9E18" w14:textId="20F310BA" w:rsidR="00327867" w:rsidRPr="004713A6" w:rsidRDefault="00327867" w:rsidP="00327867">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63FDA9B8"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Pre-Evaluation Process</w:t>
            </w:r>
          </w:p>
          <w:p w14:paraId="1564E23F"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It is assumed that pupils have the knowledge of their family members such as their father, mother, sister, brother, grandmother, and grandfather in their own language. This knowledge prepares them to identify the same concept in English as their foreign language. Besides, they could use some additional language elements such as colours (blue, green…), numbers (1-2) and basic adjectives (small, big…) to describe the physical features of family members in a simple way. It is expected that pupils’ physical, cognitive, affective, and social factors are appropriate and suitable for learning about family members and related physical descriptions using basic colours to talk about their eye colours or using adjectives such as small, big, long, and short in English. An example of an exercise might be to point correctly to family members in a picture by giving instructions in Turkish without speaking any English without letting the pupils speak Turkish or English. Instructions such as “Show me the father in this family! Show me the grandfather in this family!” are given in Turkish and pupils can respond physically by pointing to the relevant family members without speaking.</w:t>
            </w:r>
          </w:p>
          <w:p w14:paraId="5A483BAA" w14:textId="77777777" w:rsidR="00327867" w:rsidRPr="00F3623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Establishing Links</w:t>
            </w:r>
          </w:p>
          <w:p w14:paraId="2025CC1D" w14:textId="77777777" w:rsidR="00327867" w:rsidRPr="004713A6" w:rsidRDefault="00327867" w:rsidP="00327867">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Pupils are asked to recall the concept of “family and family members” by remembering their pre-existing background knowledge about them (imaginatively through thinking) in their own language to make links with the current activities in the theme in English without translating anything until they start learning the target words in the current (new) concept, “family” in English.</w:t>
            </w:r>
          </w:p>
          <w:p w14:paraId="0044786A" w14:textId="77777777" w:rsidR="00327867" w:rsidRPr="004713A6" w:rsidRDefault="00327867" w:rsidP="00327867">
            <w:pPr>
              <w:spacing w:line="276" w:lineRule="auto"/>
              <w:jc w:val="center"/>
              <w:rPr>
                <w:rFonts w:ascii="Times New Roman" w:hAnsi="Times New Roman" w:cs="Times New Roman"/>
                <w:sz w:val="14"/>
                <w:szCs w:val="14"/>
              </w:rPr>
            </w:pPr>
          </w:p>
        </w:tc>
        <w:tc>
          <w:tcPr>
            <w:tcW w:w="1276" w:type="dxa"/>
            <w:vAlign w:val="center"/>
          </w:tcPr>
          <w:p w14:paraId="35D52F22"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March, </w:t>
            </w:r>
          </w:p>
          <w:p w14:paraId="4E7E0EC8"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The Adoption of the Turkish National Anthem and Commemoration Day of Mehmet Akif Ersoy</w:t>
            </w:r>
          </w:p>
          <w:p w14:paraId="5509E9EB" w14:textId="77777777" w:rsidR="00DE3E87" w:rsidRPr="00DE3E87" w:rsidRDefault="00DE3E87" w:rsidP="00DE3E87">
            <w:pPr>
              <w:spacing w:line="276" w:lineRule="auto"/>
              <w:jc w:val="center"/>
              <w:rPr>
                <w:rFonts w:ascii="Times New Roman" w:hAnsi="Times New Roman" w:cs="Times New Roman"/>
                <w:sz w:val="14"/>
                <w:szCs w:val="14"/>
              </w:rPr>
            </w:pPr>
          </w:p>
          <w:p w14:paraId="785FBF59" w14:textId="77777777" w:rsidR="00DE3E87" w:rsidRPr="00DE3E87" w:rsidRDefault="00DE3E87" w:rsidP="00DE3E87">
            <w:pPr>
              <w:spacing w:line="276" w:lineRule="auto"/>
              <w:jc w:val="center"/>
              <w:rPr>
                <w:rFonts w:ascii="Times New Roman" w:hAnsi="Times New Roman" w:cs="Times New Roman"/>
                <w:sz w:val="14"/>
                <w:szCs w:val="14"/>
              </w:rPr>
            </w:pPr>
          </w:p>
          <w:p w14:paraId="0C3CB784"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18 March,</w:t>
            </w:r>
          </w:p>
          <w:p w14:paraId="1058F1F0"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Victory and Martyrs' Day                                                               </w:t>
            </w:r>
          </w:p>
          <w:p w14:paraId="3F463365" w14:textId="77777777" w:rsidR="00DE3E87" w:rsidRPr="00DE3E87" w:rsidRDefault="00DE3E87" w:rsidP="00DE3E87">
            <w:pPr>
              <w:spacing w:line="276" w:lineRule="auto"/>
              <w:jc w:val="center"/>
              <w:rPr>
                <w:rFonts w:ascii="Times New Roman" w:hAnsi="Times New Roman" w:cs="Times New Roman"/>
                <w:sz w:val="14"/>
                <w:szCs w:val="14"/>
              </w:rPr>
            </w:pPr>
          </w:p>
          <w:p w14:paraId="032E6DCE"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March,</w:t>
            </w:r>
          </w:p>
          <w:p w14:paraId="0B34C9EE" w14:textId="27372F96" w:rsidR="00327867" w:rsidRPr="004713A6"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Turkic World and Communities Week</w:t>
            </w:r>
          </w:p>
        </w:tc>
      </w:tr>
      <w:tr w:rsidR="002F7AAE" w:rsidRPr="004713A6" w14:paraId="427F43BC" w14:textId="77777777" w:rsidTr="00D16BF4">
        <w:trPr>
          <w:cantSplit/>
          <w:trHeight w:val="1134"/>
        </w:trPr>
        <w:tc>
          <w:tcPr>
            <w:tcW w:w="418" w:type="dxa"/>
            <w:textDirection w:val="btLr"/>
            <w:vAlign w:val="center"/>
          </w:tcPr>
          <w:p w14:paraId="6505A741" w14:textId="771AB6F7"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570" w:type="dxa"/>
            <w:textDirection w:val="btLr"/>
            <w:vAlign w:val="center"/>
          </w:tcPr>
          <w:p w14:paraId="11E0A668" w14:textId="7B7215A0"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1" w:type="dxa"/>
            <w:vAlign w:val="center"/>
          </w:tcPr>
          <w:p w14:paraId="622C8262"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092E6CE" w14:textId="77777777"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FAMILY LIFE</w:t>
            </w:r>
          </w:p>
        </w:tc>
        <w:tc>
          <w:tcPr>
            <w:tcW w:w="2556" w:type="dxa"/>
            <w:vAlign w:val="center"/>
          </w:tcPr>
          <w:p w14:paraId="61F58DFA"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Sub-theme: Family members and family members’ physical appearances and physical features</w:t>
            </w:r>
          </w:p>
          <w:p w14:paraId="24549BCB"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Target Vocabulary in Use (with revisional vocabulary):</w:t>
            </w:r>
          </w:p>
          <w:p w14:paraId="5CE98AC5"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Family members: A family, a father, a mother, a sister, a brother, a grandfather, a grandmother, a baby, a son, a daughter, a friend, mum, dad.</w:t>
            </w:r>
          </w:p>
          <w:p w14:paraId="067D811C"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 xml:space="preserve">Physical appearances (Descriptive adjectives): Nice, beautiful, blond, tall, short, </w:t>
            </w:r>
            <w:proofErr w:type="gramStart"/>
            <w:r w:rsidRPr="00615E83">
              <w:rPr>
                <w:rFonts w:ascii="Times New Roman" w:hAnsi="Times New Roman" w:cs="Times New Roman"/>
                <w:sz w:val="14"/>
                <w:szCs w:val="14"/>
              </w:rPr>
              <w:t>handsome.Target</w:t>
            </w:r>
            <w:proofErr w:type="gramEnd"/>
            <w:r w:rsidRPr="00615E83">
              <w:rPr>
                <w:rFonts w:ascii="Times New Roman" w:hAnsi="Times New Roman" w:cs="Times New Roman"/>
                <w:sz w:val="14"/>
                <w:szCs w:val="14"/>
              </w:rPr>
              <w:t xml:space="preserve"> Language Chunks:</w:t>
            </w:r>
          </w:p>
          <w:p w14:paraId="17CEC4F9"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 “To be-present (+), (-), (?)”:</w:t>
            </w:r>
          </w:p>
          <w:p w14:paraId="726747F7"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Language Chunks: Who is he? Who is she? He’s/is my father. She’s/is my mother.</w:t>
            </w:r>
          </w:p>
          <w:p w14:paraId="7F40C1D1"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Function: Asking and identifying people</w:t>
            </w:r>
          </w:p>
          <w:p w14:paraId="72586F20"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-Have/has got:</w:t>
            </w:r>
          </w:p>
          <w:p w14:paraId="45AC16BC" w14:textId="77777777" w:rsidR="002F7AAE" w:rsidRPr="00615E83" w:rsidRDefault="002F7AAE" w:rsidP="002F7AAE">
            <w:pPr>
              <w:spacing w:line="276" w:lineRule="auto"/>
              <w:rPr>
                <w:rFonts w:ascii="Times New Roman" w:hAnsi="Times New Roman" w:cs="Times New Roman"/>
                <w:sz w:val="14"/>
                <w:szCs w:val="14"/>
              </w:rPr>
            </w:pPr>
            <w:r w:rsidRPr="00615E83">
              <w:rPr>
                <w:rFonts w:ascii="Times New Roman" w:hAnsi="Times New Roman" w:cs="Times New Roman"/>
                <w:sz w:val="14"/>
                <w:szCs w:val="14"/>
              </w:rPr>
              <w:t>Chunks: What colour eyes has your mother got? My mother’s/has got blue eyes. She’s/has got blue eyes (Description with eye colour is used to describe family members but the question form as “What colour eyes has she got? is NOT taught at this stage).</w:t>
            </w:r>
          </w:p>
          <w:p w14:paraId="7EAD5AAD" w14:textId="40088C12" w:rsidR="002F7AAE" w:rsidRPr="004713A6" w:rsidRDefault="002F7AAE" w:rsidP="002F7AAE">
            <w:pPr>
              <w:spacing w:line="276" w:lineRule="auto"/>
              <w:rPr>
                <w:rFonts w:ascii="Times New Roman" w:hAnsi="Times New Roman" w:cs="Times New Roman"/>
                <w:sz w:val="14"/>
                <w:szCs w:val="14"/>
              </w:rPr>
            </w:pPr>
          </w:p>
        </w:tc>
        <w:tc>
          <w:tcPr>
            <w:tcW w:w="2267" w:type="dxa"/>
            <w:vAlign w:val="center"/>
          </w:tcPr>
          <w:p w14:paraId="5B7CA9FD" w14:textId="474AFA19"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ENG.2.4.W6 Pupils can convey their knowledge experiences thoughts and feelings related to the writing-expression process about the current content family life with family members and family members physical appearances and physical features very simply for reflection in relation to themselves or others both individually andor with others.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ENG.2.4.S6 Pupils can convey their knowledge experiences thoughts and feelings related to the writing-expression process about the current content family life with family members and family members physical appearances and physical features very simply for reflection in relation to themselves or others both individually andor with others.</w:t>
            </w:r>
            <w:r w:rsidRPr="004713A6">
              <w:rPr>
                <w:rFonts w:ascii="Times New Roman" w:hAnsi="Times New Roman" w:cs="Times New Roman"/>
                <w:sz w:val="14"/>
                <w:szCs w:val="14"/>
              </w:rPr>
              <w:br/>
              <w:t>PRONUNCIATION</w:t>
            </w:r>
            <w:r w:rsidRPr="004713A6">
              <w:rPr>
                <w:rFonts w:ascii="Times New Roman" w:hAnsi="Times New Roman" w:cs="Times New Roman"/>
                <w:sz w:val="14"/>
                <w:szCs w:val="14"/>
              </w:rPr>
              <w:br/>
              <w:t>ENG.2.4.P1 Pupils can select and use the target phonological elements of the current content about family life with family members and family members physical appearances and physical features accurately authentically and naturally through spontaneous selection and using it in an appropriate and effective way when communicating with others.</w:t>
            </w:r>
          </w:p>
        </w:tc>
        <w:tc>
          <w:tcPr>
            <w:tcW w:w="3257" w:type="dxa"/>
            <w:vAlign w:val="center"/>
          </w:tcPr>
          <w:p w14:paraId="58923496" w14:textId="1B68D710"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hearview target vocabulary in the current content as a whole in context.</w:t>
            </w:r>
            <w:r w:rsidRPr="004713A6">
              <w:rPr>
                <w:rFonts w:ascii="Times New Roman" w:hAnsi="Times New Roman" w:cs="Times New Roman"/>
                <w:sz w:val="14"/>
                <w:szCs w:val="14"/>
              </w:rPr>
              <w:br/>
              <w:t>Pupils repeat the target vocabulary of the current content as a whole class and in groups after hearingwatching the target material and source together with pointing to the pictures displayed in class.</w:t>
            </w:r>
            <w:r w:rsidRPr="004713A6">
              <w:rPr>
                <w:rFonts w:ascii="Times New Roman" w:hAnsi="Times New Roman" w:cs="Times New Roman"/>
                <w:sz w:val="14"/>
                <w:szCs w:val="14"/>
              </w:rPr>
              <w:br/>
              <w:t>Pupils recognise the use of the target words in the target material and source by listening watching it several times and seeing how and where the target words are used to describe the current concept.</w:t>
            </w:r>
            <w:r w:rsidRPr="004713A6">
              <w:rPr>
                <w:rFonts w:ascii="Times New Roman" w:hAnsi="Times New Roman" w:cs="Times New Roman"/>
                <w:sz w:val="14"/>
                <w:szCs w:val="14"/>
              </w:rPr>
              <w:br/>
              <w:t>Pupils associate the contextual meanings of target words reinforced and recognised through whole class group and individual repetition with pre-existing conceptual meanings in mind.</w:t>
            </w:r>
            <w:r w:rsidRPr="004713A6">
              <w:rPr>
                <w:rFonts w:ascii="Times New Roman" w:hAnsi="Times New Roman" w:cs="Times New Roman"/>
                <w:sz w:val="14"/>
                <w:szCs w:val="14"/>
              </w:rPr>
              <w:br/>
              <w:t>Pupils recognise the meaning of the target vocabulary whose use is noticed and which are repeated through whole class group and individual repetition.</w:t>
            </w:r>
            <w:r w:rsidRPr="004713A6">
              <w:rPr>
                <w:rFonts w:ascii="Times New Roman" w:hAnsi="Times New Roman" w:cs="Times New Roman"/>
                <w:sz w:val="14"/>
                <w:szCs w:val="14"/>
              </w:rPr>
              <w:br/>
              <w:t>Pupils make use of the semantically related target vocabulary in a spontaneous authentic and natural way in various contextual activities and exercises without analysis with the help of recalling their background knowledge in Turkish in hisher mind.</w:t>
            </w:r>
            <w:r w:rsidRPr="004713A6">
              <w:rPr>
                <w:rFonts w:ascii="Times New Roman" w:hAnsi="Times New Roman" w:cs="Times New Roman"/>
                <w:sz w:val="14"/>
                <w:szCs w:val="14"/>
              </w:rPr>
              <w:br/>
              <w:t>Pupils use the target words spontaneously and appropriately in different communicative contexts such as peers at school and friends family and other people outside the school by being aware of their differences.</w:t>
            </w:r>
            <w:r w:rsidRPr="004713A6">
              <w:rPr>
                <w:rFonts w:ascii="Times New Roman" w:hAnsi="Times New Roman" w:cs="Times New Roman"/>
                <w:sz w:val="14"/>
                <w:szCs w:val="14"/>
              </w:rPr>
              <w:br/>
              <w:t>Pupils become familiar with the current content by listening viewing and reading it several times.</w:t>
            </w:r>
            <w:r w:rsidRPr="004713A6">
              <w:rPr>
                <w:rFonts w:ascii="Times New Roman" w:hAnsi="Times New Roman" w:cs="Times New Roman"/>
                <w:sz w:val="14"/>
                <w:szCs w:val="14"/>
              </w:rPr>
              <w:br/>
              <w:t>Pupils reinforce familiarity with the target content by listening towatching it several more times if necessary through the recognition of actions involved in it.</w:t>
            </w:r>
            <w:r w:rsidRPr="004713A6">
              <w:rPr>
                <w:rFonts w:ascii="Times New Roman" w:hAnsi="Times New Roman" w:cs="Times New Roman"/>
                <w:sz w:val="14"/>
                <w:szCs w:val="14"/>
              </w:rPr>
              <w:br/>
              <w:t>Pupils listen towatch an audiovisualwritten presentation of current content with target language chunks representing target language use narrated through body language and verbal repetition.</w:t>
            </w:r>
            <w:r w:rsidRPr="004713A6">
              <w:rPr>
                <w:rFonts w:ascii="Times New Roman" w:hAnsi="Times New Roman" w:cs="Times New Roman"/>
                <w:sz w:val="14"/>
                <w:szCs w:val="14"/>
              </w:rPr>
              <w:br/>
              <w:t>Pupils gain auditoryvisual awareness by listeningwatchingreading the presentation of the content containing similar language chunks with common structures through body language and verbal repetition.</w:t>
            </w:r>
            <w:r w:rsidRPr="004713A6">
              <w:rPr>
                <w:rFonts w:ascii="Times New Roman" w:hAnsi="Times New Roman" w:cs="Times New Roman"/>
                <w:sz w:val="14"/>
                <w:szCs w:val="14"/>
              </w:rPr>
              <w:br/>
              <w:t>Pupils repeat target language chunks many times in the current auditoryvisualwritten context many times without knowing analysing or thinking about their rules verbally automatically and by pointing.</w:t>
            </w:r>
            <w:r w:rsidRPr="004713A6">
              <w:rPr>
                <w:rFonts w:ascii="Times New Roman" w:hAnsi="Times New Roman" w:cs="Times New Roman"/>
                <w:sz w:val="14"/>
                <w:szCs w:val="14"/>
              </w:rPr>
              <w:br/>
              <w:t>Pupils repeat the auditoryvisualwritten content containing target language chunks many times automatically naturally and verbally within short simple and meaningful sentences without knowing analysing or thinking about their rules.</w:t>
            </w:r>
            <w:r w:rsidRPr="004713A6">
              <w:rPr>
                <w:rFonts w:ascii="Times New Roman" w:hAnsi="Times New Roman" w:cs="Times New Roman"/>
                <w:sz w:val="14"/>
                <w:szCs w:val="14"/>
              </w:rPr>
              <w:br/>
              <w:t>Pupils act out physically the language chunks in the heardviewedseen content without knowing analysing or thinking about their rules.</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5507880E"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Expansion</w:t>
            </w:r>
          </w:p>
          <w:p w14:paraId="1CFB523C"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consolidate and improve their knowledge and skills about their family members in English.</w:t>
            </w:r>
          </w:p>
          <w:p w14:paraId="708E96C5"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Tree</w:t>
            </w:r>
          </w:p>
          <w:p w14:paraId="293AEEA4"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Tree”. Flashcards with pictures and words (e.g., “mother” with a picture of a mother) are provided for vocabulary practice and/or each pupil will draw or bring pictures of their family members. A template of a family tree with labels for each family member is provided with the pupils. The names of family members such as father, mother etc… are provided as a list on the blackboard / whiteboard / Smart Board screen. Pupils look at the family tree and paste the cut-out pictures on the right branches of the tree and also copy the names of family members by copying from the board. They write complete chunks next to the pictures. Pupils reflect on their thoughts and feelings about the activity by using emoticons.</w:t>
            </w:r>
          </w:p>
          <w:p w14:paraId="54E1D2C8"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Supporting</w:t>
            </w:r>
          </w:p>
          <w:p w14:paraId="76602E40"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Objective: To help and support pupils practise and improve their knowledge and skills about using the related to their family members and their physical traits in English.</w:t>
            </w:r>
          </w:p>
          <w:p w14:paraId="62DB4728" w14:textId="77777777" w:rsidR="002F7AAE" w:rsidRPr="00C7117D"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Activity 1: Family Album</w:t>
            </w:r>
          </w:p>
          <w:p w14:paraId="5E6E7DA0" w14:textId="1145B7C1" w:rsidR="002F7AAE" w:rsidRPr="004713A6" w:rsidRDefault="002F7AAE" w:rsidP="002F7AAE">
            <w:pPr>
              <w:spacing w:line="276" w:lineRule="auto"/>
              <w:jc w:val="center"/>
              <w:rPr>
                <w:rFonts w:ascii="Times New Roman" w:hAnsi="Times New Roman" w:cs="Times New Roman"/>
                <w:sz w:val="14"/>
                <w:szCs w:val="14"/>
              </w:rPr>
            </w:pPr>
            <w:r w:rsidRPr="00C7117D">
              <w:rPr>
                <w:rFonts w:ascii="Times New Roman" w:hAnsi="Times New Roman" w:cs="Times New Roman"/>
                <w:sz w:val="14"/>
                <w:szCs w:val="14"/>
              </w:rPr>
              <w:t>The teacher explains to the pupils that they are going to make a “Family Album”. Each pupil will draw or bring pictures of their family members and put them in an album. The teacher provides the pupils with a blank album template. Each page is dedicated to one family member. Pupils colour and paste in the pictures of family members (mother, father, sister, brother) provided or bring photos of their own family members to paste in the album template. With the help of the teacher, the pupils copy the names of their family members under each picture (e.g., “This is my mother”) from the models. Pupils reflect on their thoughts and feelings about the activity by using emoticons.</w:t>
            </w:r>
          </w:p>
        </w:tc>
        <w:tc>
          <w:tcPr>
            <w:tcW w:w="1985" w:type="dxa"/>
          </w:tcPr>
          <w:p w14:paraId="3F0945C0"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To remind them of the pre-existing background knowledge about the concept of “family”, a very short cartoon film of a very famous and popular family known to the pupils is shown on the Smart Board before the</w:t>
            </w:r>
          </w:p>
          <w:p w14:paraId="61C59B4F" w14:textId="77777777" w:rsidR="002F7AAE" w:rsidRPr="00F36236" w:rsidRDefault="002F7AAE" w:rsidP="002F7AAE">
            <w:pPr>
              <w:spacing w:line="276" w:lineRule="auto"/>
              <w:jc w:val="center"/>
              <w:rPr>
                <w:rFonts w:ascii="Times New Roman" w:hAnsi="Times New Roman" w:cs="Times New Roman"/>
                <w:sz w:val="14"/>
                <w:szCs w:val="14"/>
              </w:rPr>
            </w:pPr>
            <w:proofErr w:type="gramStart"/>
            <w:r w:rsidRPr="00F36236">
              <w:rPr>
                <w:rFonts w:ascii="Times New Roman" w:hAnsi="Times New Roman" w:cs="Times New Roman"/>
                <w:sz w:val="14"/>
                <w:szCs w:val="14"/>
              </w:rPr>
              <w:t>main</w:t>
            </w:r>
            <w:proofErr w:type="gramEnd"/>
            <w:r w:rsidRPr="00F36236">
              <w:rPr>
                <w:rFonts w:ascii="Times New Roman" w:hAnsi="Times New Roman" w:cs="Times New Roman"/>
                <w:sz w:val="14"/>
                <w:szCs w:val="14"/>
              </w:rPr>
              <w:t xml:space="preserve"> teaching/learning flow in the class begins.</w:t>
            </w:r>
          </w:p>
          <w:p w14:paraId="74E40741"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The teacher asks pupils to watch the film and they do it. When they have finished watching the film, the teacher asks them in Turkish what the film was about and wants the answer aloud in chorus as the whole class in Turkish: “… family!” </w:t>
            </w:r>
          </w:p>
          <w:p w14:paraId="6AF7357B"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The teacher asks them to think about this until they watch the next film, which is the main entry material of the theme, the digital story, without asking any further questions in Turkish or English.</w:t>
            </w:r>
          </w:p>
          <w:p w14:paraId="28CBAD0A"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An example practice could be done to point correctly to a picture of a family and pictures of family members in it correctly when they are given instructions by the teacher with English, Turkish and/or with mimics and gestures. Pupils give responses by pointing out relevant so-called pictures without speaking any English and/or Turkish.</w:t>
            </w:r>
          </w:p>
          <w:p w14:paraId="7C7A54D0" w14:textId="28BA2E21" w:rsidR="002F7AAE" w:rsidRPr="00C50362"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this way, connections are made between pre-existing knowledge about school (in their minds) in their own language and the present information about the concept of “family” through meaningful contextualised activities with visuals within the theme.</w:t>
            </w:r>
          </w:p>
        </w:tc>
        <w:tc>
          <w:tcPr>
            <w:tcW w:w="1276" w:type="dxa"/>
            <w:vAlign w:val="center"/>
          </w:tcPr>
          <w:p w14:paraId="4D549FB2" w14:textId="658E9D3C"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03BDDF9C" w14:textId="77777777" w:rsidTr="00D16BF4">
        <w:trPr>
          <w:cantSplit/>
          <w:trHeight w:val="1134"/>
        </w:trPr>
        <w:tc>
          <w:tcPr>
            <w:tcW w:w="418" w:type="dxa"/>
            <w:textDirection w:val="btLr"/>
            <w:vAlign w:val="center"/>
          </w:tcPr>
          <w:p w14:paraId="7A41F678" w14:textId="6C7EA1A6" w:rsidR="002F7AAE"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570" w:type="dxa"/>
            <w:textDirection w:val="btLr"/>
            <w:vAlign w:val="center"/>
          </w:tcPr>
          <w:p w14:paraId="26380910" w14:textId="1B761400"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1" w:type="dxa"/>
            <w:vAlign w:val="center"/>
          </w:tcPr>
          <w:p w14:paraId="47DD6707" w14:textId="664B5F27" w:rsidR="002F7AAE" w:rsidRPr="004713A6" w:rsidRDefault="002F7AAE" w:rsidP="002F7AAE">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425" w:type="dxa"/>
            <w:gridSpan w:val="2"/>
            <w:textDirection w:val="btLr"/>
            <w:vAlign w:val="center"/>
          </w:tcPr>
          <w:p w14:paraId="13C653B5" w14:textId="18D7F0BB" w:rsidR="002F7AAE" w:rsidRPr="00521ED2" w:rsidRDefault="002F7AAE" w:rsidP="002F7AAE">
            <w:pPr>
              <w:spacing w:line="276" w:lineRule="auto"/>
              <w:ind w:left="113" w:right="113"/>
              <w:jc w:val="center"/>
              <w:rPr>
                <w:rFonts w:ascii="Times New Roman" w:hAnsi="Times New Roman" w:cs="Times New Roman"/>
                <w:b/>
                <w:bCs/>
                <w:sz w:val="14"/>
                <w:szCs w:val="14"/>
              </w:rPr>
            </w:pPr>
            <w:proofErr w:type="gramStart"/>
            <w:r w:rsidRPr="00521ED2">
              <w:rPr>
                <w:rFonts w:ascii="Times New Roman" w:hAnsi="Times New Roman" w:cs="Times New Roman"/>
                <w:b/>
                <w:bCs/>
                <w:sz w:val="14"/>
                <w:szCs w:val="14"/>
              </w:rPr>
              <w:t>HOMES  HOUSES</w:t>
            </w:r>
            <w:proofErr w:type="gramEnd"/>
            <w:r w:rsidRPr="00521ED2">
              <w:rPr>
                <w:rFonts w:ascii="Times New Roman" w:hAnsi="Times New Roman" w:cs="Times New Roman"/>
                <w:b/>
                <w:bCs/>
                <w:sz w:val="14"/>
                <w:szCs w:val="14"/>
              </w:rPr>
              <w:t xml:space="preserve">  NEIGHBOURHOODS</w:t>
            </w:r>
          </w:p>
        </w:tc>
        <w:tc>
          <w:tcPr>
            <w:tcW w:w="2556" w:type="dxa"/>
            <w:vAlign w:val="center"/>
          </w:tcPr>
          <w:p w14:paraId="45F77740"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HOMES &amp; HOUSES &amp; NEIGHBOURHOODS</w:t>
            </w:r>
          </w:p>
          <w:p w14:paraId="41A6BCF3"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Sub-themes: Parts, rooms and furniture in the house; pets in the house</w:t>
            </w:r>
          </w:p>
          <w:p w14:paraId="34AB82EE"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Vocabulary in Use (with revisional vocabulary):</w:t>
            </w:r>
          </w:p>
          <w:p w14:paraId="32CAB755"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Parts of the house: A bedroom, a bathroom, sitting-room (living room-AmE.), a kitchen, a garden, a dining</w:t>
            </w:r>
          </w:p>
          <w:p w14:paraId="25E80DAC" w14:textId="77777777" w:rsidR="002F7AAE" w:rsidRPr="002F7AAE" w:rsidRDefault="002F7AAE" w:rsidP="002F7AAE">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room</w:t>
            </w:r>
            <w:proofErr w:type="gramEnd"/>
            <w:r w:rsidRPr="002F7AAE">
              <w:rPr>
                <w:rFonts w:ascii="Times New Roman" w:hAnsi="Times New Roman" w:cs="Times New Roman"/>
                <w:sz w:val="14"/>
                <w:szCs w:val="14"/>
              </w:rPr>
              <w:t>, a balcony, a doorbell, a dollhouse.</w:t>
            </w:r>
          </w:p>
          <w:p w14:paraId="52615880"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House furniture: A bed, a sofa, a coffee table.</w:t>
            </w:r>
          </w:p>
          <w:p w14:paraId="7B8CF83E"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Pets in the house: A pet, a dog, a cat, a rabbit, a bird, a (gold)fish.</w:t>
            </w:r>
          </w:p>
          <w:p w14:paraId="6A1C693E"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Parts of the body of a pet: A tail, whiskers, a claw, a paw, a beak.</w:t>
            </w:r>
          </w:p>
          <w:p w14:paraId="5EFE6024"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Preposition of a place: In, on.</w:t>
            </w:r>
          </w:p>
          <w:p w14:paraId="5FBB1F24"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Verbs: to dance.</w:t>
            </w:r>
          </w:p>
          <w:p w14:paraId="3A860A44" w14:textId="7C5B8165" w:rsidR="002F7AAE" w:rsidRPr="004713A6" w:rsidRDefault="002F7AAE" w:rsidP="002F7AAE">
            <w:pPr>
              <w:spacing w:line="276" w:lineRule="auto"/>
              <w:rPr>
                <w:rFonts w:ascii="Times New Roman" w:hAnsi="Times New Roman" w:cs="Times New Roman"/>
                <w:sz w:val="14"/>
                <w:szCs w:val="14"/>
              </w:rPr>
            </w:pPr>
          </w:p>
        </w:tc>
        <w:tc>
          <w:tcPr>
            <w:tcW w:w="2267" w:type="dxa"/>
            <w:vAlign w:val="center"/>
          </w:tcPr>
          <w:p w14:paraId="292C6893" w14:textId="77777777" w:rsidR="002A5CC5" w:rsidRDefault="002A5CC5" w:rsidP="002F7AAE">
            <w:pPr>
              <w:spacing w:line="276" w:lineRule="auto"/>
              <w:rPr>
                <w:rFonts w:ascii="Times New Roman" w:hAnsi="Times New Roman" w:cs="Times New Roman"/>
                <w:sz w:val="14"/>
                <w:szCs w:val="14"/>
              </w:rPr>
            </w:pPr>
          </w:p>
          <w:p w14:paraId="576BF11A" w14:textId="77777777" w:rsidR="002A5CC5" w:rsidRDefault="002A5CC5" w:rsidP="002F7AAE">
            <w:pPr>
              <w:spacing w:line="276" w:lineRule="auto"/>
              <w:rPr>
                <w:rFonts w:ascii="Times New Roman" w:hAnsi="Times New Roman" w:cs="Times New Roman"/>
                <w:sz w:val="14"/>
                <w:szCs w:val="14"/>
              </w:rPr>
            </w:pPr>
          </w:p>
          <w:p w14:paraId="115C70E0" w14:textId="77777777" w:rsidR="002A5CC5" w:rsidRDefault="002A5CC5" w:rsidP="002F7AAE">
            <w:pPr>
              <w:spacing w:line="276" w:lineRule="auto"/>
              <w:rPr>
                <w:rFonts w:ascii="Times New Roman" w:hAnsi="Times New Roman" w:cs="Times New Roman"/>
                <w:sz w:val="14"/>
                <w:szCs w:val="14"/>
              </w:rPr>
            </w:pPr>
          </w:p>
          <w:p w14:paraId="48E805E9" w14:textId="77777777" w:rsidR="002A5CC5" w:rsidRDefault="002A5CC5" w:rsidP="002F7AAE">
            <w:pPr>
              <w:spacing w:line="276" w:lineRule="auto"/>
              <w:rPr>
                <w:rFonts w:ascii="Times New Roman" w:hAnsi="Times New Roman" w:cs="Times New Roman"/>
                <w:sz w:val="14"/>
                <w:szCs w:val="14"/>
              </w:rPr>
            </w:pPr>
          </w:p>
          <w:p w14:paraId="43449F6E" w14:textId="2262F1EE"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ENG.2.5.L1 Pupils can get ready for the listeningwatching-comprehension process for the current content on homes houses and neighbourhoods with parts rooms and furniture in the house pets in the house.</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ENG.2.5.R1 Pupils can get ready for the reading-comprehension process about the current content on homes houses and neighbourhoods with parts rooms and furniture in the house pets in the house.</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ENG.2.5.W1 Pupils can get ready for the writing-expression process about the current content on homes houses and neighbourhoods with parts rooms and furniture in the house pets in the house 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ENG.2.5.S1 Pupils can get ready for speaking-expression process about the current content on homes houses and neighbourhoods with parts rooms and furniture in the house pets in the house with the help of supplementary audio-visual materials.</w:t>
            </w:r>
          </w:p>
        </w:tc>
        <w:tc>
          <w:tcPr>
            <w:tcW w:w="3257" w:type="dxa"/>
            <w:vAlign w:val="center"/>
          </w:tcPr>
          <w:p w14:paraId="3AA518CD" w14:textId="0BAE690F"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p>
        </w:tc>
        <w:tc>
          <w:tcPr>
            <w:tcW w:w="2836" w:type="dxa"/>
          </w:tcPr>
          <w:p w14:paraId="58741BF3" w14:textId="77777777" w:rsidR="002A5CC5" w:rsidRDefault="002A5CC5" w:rsidP="002F7AAE">
            <w:pPr>
              <w:spacing w:line="276" w:lineRule="auto"/>
              <w:jc w:val="center"/>
              <w:rPr>
                <w:rFonts w:ascii="Times New Roman" w:hAnsi="Times New Roman" w:cs="Times New Roman"/>
                <w:sz w:val="14"/>
                <w:szCs w:val="14"/>
              </w:rPr>
            </w:pPr>
          </w:p>
          <w:p w14:paraId="1D60897A" w14:textId="77777777" w:rsidR="002A5CC5" w:rsidRDefault="002A5CC5" w:rsidP="002F7AAE">
            <w:pPr>
              <w:spacing w:line="276" w:lineRule="auto"/>
              <w:jc w:val="center"/>
              <w:rPr>
                <w:rFonts w:ascii="Times New Roman" w:hAnsi="Times New Roman" w:cs="Times New Roman"/>
                <w:sz w:val="14"/>
                <w:szCs w:val="14"/>
              </w:rPr>
            </w:pPr>
          </w:p>
          <w:p w14:paraId="1D3D1129" w14:textId="77777777" w:rsidR="002A5CC5" w:rsidRDefault="002A5CC5" w:rsidP="002F7AAE">
            <w:pPr>
              <w:spacing w:line="276" w:lineRule="auto"/>
              <w:jc w:val="center"/>
              <w:rPr>
                <w:rFonts w:ascii="Times New Roman" w:hAnsi="Times New Roman" w:cs="Times New Roman"/>
                <w:sz w:val="14"/>
                <w:szCs w:val="14"/>
              </w:rPr>
            </w:pPr>
          </w:p>
          <w:p w14:paraId="797F7CC8" w14:textId="77777777" w:rsidR="002A5CC5" w:rsidRDefault="002A5CC5" w:rsidP="002F7AAE">
            <w:pPr>
              <w:spacing w:line="276" w:lineRule="auto"/>
              <w:jc w:val="center"/>
              <w:rPr>
                <w:rFonts w:ascii="Times New Roman" w:hAnsi="Times New Roman" w:cs="Times New Roman"/>
                <w:sz w:val="14"/>
                <w:szCs w:val="14"/>
              </w:rPr>
            </w:pPr>
          </w:p>
          <w:p w14:paraId="7707DE3B" w14:textId="4AC8194D"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Expansion</w:t>
            </w:r>
          </w:p>
          <w:p w14:paraId="03E57A0B"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consolidate and improve their knowledge and skills about the language for the vocabulary of a house, its parts and pets living in it in English.</w:t>
            </w:r>
          </w:p>
          <w:p w14:paraId="1587AE2C"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Acting out and guessing</w:t>
            </w:r>
          </w:p>
          <w:p w14:paraId="11318DFA"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 guessing-acting out game could be played. Pupils are paired up and take turns to act out the target words of the theme while their peers guess and describe the actions in detail. They repeat the words and chunks when they have finished guessing. A time limit for acting out and describing can be added to increase difficulty. Pupils reflect on their thoughts and feelings about the activity by using emoticons.</w:t>
            </w:r>
          </w:p>
          <w:p w14:paraId="352067F1"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Pelmanism</w:t>
            </w:r>
          </w:p>
          <w:p w14:paraId="37406444"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Pelmanism game could be made more challenging by using a larger set of flashcards with the vocabulary of the target theme and adding a time limit. Pupils can also create their own flashcards to include in the game. Pupils reflect on their thoughts and feelings about the activity by using emoticons.</w:t>
            </w:r>
          </w:p>
          <w:p w14:paraId="6AB54224" w14:textId="66033D23"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5EDFE477" w14:textId="77777777" w:rsidR="002A5CC5" w:rsidRDefault="002A5CC5" w:rsidP="002F7AAE">
            <w:pPr>
              <w:spacing w:line="276" w:lineRule="auto"/>
              <w:jc w:val="center"/>
              <w:rPr>
                <w:rFonts w:ascii="Times New Roman" w:hAnsi="Times New Roman" w:cs="Times New Roman"/>
                <w:sz w:val="14"/>
                <w:szCs w:val="14"/>
              </w:rPr>
            </w:pPr>
          </w:p>
          <w:p w14:paraId="6A94A0F5" w14:textId="77777777" w:rsidR="002A5CC5" w:rsidRDefault="002A5CC5" w:rsidP="002F7AAE">
            <w:pPr>
              <w:spacing w:line="276" w:lineRule="auto"/>
              <w:jc w:val="center"/>
              <w:rPr>
                <w:rFonts w:ascii="Times New Roman" w:hAnsi="Times New Roman" w:cs="Times New Roman"/>
                <w:sz w:val="14"/>
                <w:szCs w:val="14"/>
              </w:rPr>
            </w:pPr>
          </w:p>
          <w:p w14:paraId="216B741E" w14:textId="77777777" w:rsidR="002A5CC5" w:rsidRDefault="002A5CC5" w:rsidP="002F7AAE">
            <w:pPr>
              <w:spacing w:line="276" w:lineRule="auto"/>
              <w:jc w:val="center"/>
              <w:rPr>
                <w:rFonts w:ascii="Times New Roman" w:hAnsi="Times New Roman" w:cs="Times New Roman"/>
                <w:sz w:val="14"/>
                <w:szCs w:val="14"/>
              </w:rPr>
            </w:pPr>
          </w:p>
          <w:p w14:paraId="55A75E96" w14:textId="62EFB7CF"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PERFORMANCE ASSIGNMENT: Pupils make self-recordings (visual, audio) at school/ at home of their house, their rooms, the furniture in their houses, and their pets by presenting the models that they can make by cardboard or Web 2.0 programmes. This performance will be evaluated using rubrics.</w:t>
            </w:r>
          </w:p>
          <w:p w14:paraId="10E47A2F"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LEARNING-TEACHING EXPERIENCES</w:t>
            </w:r>
          </w:p>
          <w:p w14:paraId="283020D0"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Basic Acceptations: Preparedness/ Readiness</w:t>
            </w:r>
          </w:p>
          <w:p w14:paraId="596786D4" w14:textId="16F27E86" w:rsidR="002F7AAE" w:rsidRPr="00C50362"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This theme is based on the pupils’ knowledge of homes &amp; houses &amp; neighbourhoods with its components such as a house and its parts, rooms, and furniture in it in their own language. As the pupils are 7 years old, they can know what a house is and what we have in it. They are also expected to know that pets are animals that live with families in houses. </w:t>
            </w:r>
          </w:p>
          <w:p w14:paraId="4BDC1DA8" w14:textId="32AC3392" w:rsidR="002F7AAE" w:rsidRPr="00C50362" w:rsidRDefault="002F7AAE" w:rsidP="002F7AAE">
            <w:pPr>
              <w:spacing w:line="276" w:lineRule="auto"/>
              <w:jc w:val="center"/>
              <w:rPr>
                <w:rFonts w:ascii="Times New Roman" w:hAnsi="Times New Roman" w:cs="Times New Roman"/>
                <w:sz w:val="14"/>
                <w:szCs w:val="14"/>
              </w:rPr>
            </w:pPr>
          </w:p>
        </w:tc>
        <w:tc>
          <w:tcPr>
            <w:tcW w:w="1276" w:type="dxa"/>
            <w:vAlign w:val="center"/>
          </w:tcPr>
          <w:p w14:paraId="46B75ED5" w14:textId="00D7A26F" w:rsidR="002F7AAE" w:rsidRPr="004713A6" w:rsidRDefault="00DE3E87" w:rsidP="002F7AAE">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Library Week</w:t>
            </w:r>
          </w:p>
        </w:tc>
      </w:tr>
      <w:tr w:rsidR="002F7AAE" w:rsidRPr="004713A6" w14:paraId="76C1703E" w14:textId="77777777" w:rsidTr="00D16BF4">
        <w:trPr>
          <w:cantSplit/>
          <w:trHeight w:val="1134"/>
        </w:trPr>
        <w:tc>
          <w:tcPr>
            <w:tcW w:w="418" w:type="dxa"/>
            <w:textDirection w:val="btLr"/>
            <w:vAlign w:val="center"/>
          </w:tcPr>
          <w:p w14:paraId="4498AF9D" w14:textId="6F253143" w:rsidR="002F7AAE" w:rsidRPr="004713A6" w:rsidRDefault="00DE3E87"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570" w:type="dxa"/>
            <w:textDirection w:val="btLr"/>
            <w:vAlign w:val="center"/>
          </w:tcPr>
          <w:p w14:paraId="0BAAF2DF" w14:textId="349B755D"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1" w:type="dxa"/>
            <w:vAlign w:val="center"/>
          </w:tcPr>
          <w:p w14:paraId="22BA21F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59B6CE50" w14:textId="4BAC9BB4" w:rsidR="002F7AAE" w:rsidRPr="00521ED2" w:rsidRDefault="002A5CC5"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HOMES HOUSES NEIGHBOURHOODS</w:t>
            </w:r>
          </w:p>
        </w:tc>
        <w:tc>
          <w:tcPr>
            <w:tcW w:w="2556" w:type="dxa"/>
            <w:vAlign w:val="center"/>
          </w:tcPr>
          <w:p w14:paraId="30E15A63"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*National and Religious Days, Festivals, and Celebrations: “29 October Republic Day”, “23 April National</w:t>
            </w:r>
          </w:p>
          <w:p w14:paraId="50555D3C"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Sovereignty and Children’s Day”, “19 May Commemoration of Atatürk, Youth and Sports Day”, “15 July</w:t>
            </w:r>
          </w:p>
          <w:p w14:paraId="75E69565"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Democracy and National Unity Day”, “30 August Victory Day”, “Eid al-Fitr (Eid-al-Ramadan)”, “Festival of</w:t>
            </w:r>
          </w:p>
          <w:p w14:paraId="29FE324A"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Sacrifice (Eid-al-Adha)”.</w:t>
            </w:r>
          </w:p>
          <w:p w14:paraId="17DBF842"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*(Relevant language content and (communicative) activities related to these national and religious days,</w:t>
            </w:r>
          </w:p>
          <w:p w14:paraId="6CCFB85E" w14:textId="77777777" w:rsidR="002F7AAE" w:rsidRPr="002F7AAE" w:rsidRDefault="002F7AAE" w:rsidP="002F7AAE">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festivals</w:t>
            </w:r>
            <w:proofErr w:type="gramEnd"/>
            <w:r w:rsidRPr="002F7AAE">
              <w:rPr>
                <w:rFonts w:ascii="Times New Roman" w:hAnsi="Times New Roman" w:cs="Times New Roman"/>
                <w:sz w:val="14"/>
                <w:szCs w:val="14"/>
              </w:rPr>
              <w:t>, and celebrations will be developed and integrated across all themes and in all appropriate sections</w:t>
            </w:r>
          </w:p>
          <w:p w14:paraId="77E0D76B" w14:textId="77777777" w:rsidR="002F7AAE" w:rsidRPr="002F7AAE" w:rsidRDefault="002F7AAE" w:rsidP="002F7AAE">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wherever</w:t>
            </w:r>
            <w:proofErr w:type="gramEnd"/>
            <w:r w:rsidRPr="002F7AAE">
              <w:rPr>
                <w:rFonts w:ascii="Times New Roman" w:hAnsi="Times New Roman" w:cs="Times New Roman"/>
                <w:sz w:val="14"/>
                <w:szCs w:val="14"/>
              </w:rPr>
              <w:t xml:space="preserve"> and whenever possible.)</w:t>
            </w:r>
          </w:p>
          <w:p w14:paraId="07B52C05"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*Local Cultural, Social, and Moral Considerations of the Theme</w:t>
            </w:r>
          </w:p>
          <w:p w14:paraId="4C6670F1" w14:textId="77777777" w:rsidR="002F7AAE" w:rsidRPr="002F7AAE" w:rsidRDefault="002F7AAE" w:rsidP="002F7AAE">
            <w:pPr>
              <w:spacing w:line="276" w:lineRule="auto"/>
              <w:rPr>
                <w:rFonts w:ascii="Times New Roman" w:hAnsi="Times New Roman" w:cs="Times New Roman"/>
                <w:sz w:val="14"/>
                <w:szCs w:val="14"/>
              </w:rPr>
            </w:pPr>
            <w:r w:rsidRPr="002F7AAE">
              <w:rPr>
                <w:rFonts w:ascii="Times New Roman" w:hAnsi="Times New Roman" w:cs="Times New Roman"/>
                <w:sz w:val="14"/>
                <w:szCs w:val="14"/>
              </w:rPr>
              <w:t>In this theme, specific examples, cases, situations, events, and practices reflecting Turkish social, cultural,</w:t>
            </w:r>
          </w:p>
          <w:p w14:paraId="11079F13" w14:textId="77777777" w:rsidR="002F7AAE" w:rsidRPr="002F7AAE" w:rsidRDefault="002F7AAE" w:rsidP="002F7AAE">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and</w:t>
            </w:r>
            <w:proofErr w:type="gramEnd"/>
            <w:r w:rsidRPr="002F7AAE">
              <w:rPr>
                <w:rFonts w:ascii="Times New Roman" w:hAnsi="Times New Roman" w:cs="Times New Roman"/>
                <w:sz w:val="14"/>
                <w:szCs w:val="14"/>
              </w:rPr>
              <w:t xml:space="preserve"> moral customs, traditions, and heritage will be included across all sub-themes. This consideration will</w:t>
            </w:r>
          </w:p>
          <w:p w14:paraId="6C6E675A" w14:textId="22881006" w:rsidR="002A5CC5" w:rsidRPr="004713A6" w:rsidRDefault="002F7AAE"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be</w:t>
            </w:r>
            <w:proofErr w:type="gramEnd"/>
            <w:r w:rsidRPr="002F7AAE">
              <w:rPr>
                <w:rFonts w:ascii="Times New Roman" w:hAnsi="Times New Roman" w:cs="Times New Roman"/>
                <w:sz w:val="14"/>
                <w:szCs w:val="14"/>
              </w:rPr>
              <w:t xml:space="preserve"> age-and-level appropriate and selected with the Turkish learners’ social and cultural context in mind. </w:t>
            </w:r>
          </w:p>
          <w:p w14:paraId="5515AB84" w14:textId="3F1BAC00" w:rsidR="002F7AAE" w:rsidRPr="004713A6" w:rsidRDefault="002F7AAE" w:rsidP="002F7AAE">
            <w:pPr>
              <w:spacing w:line="276" w:lineRule="auto"/>
              <w:rPr>
                <w:rFonts w:ascii="Times New Roman" w:hAnsi="Times New Roman" w:cs="Times New Roman"/>
                <w:sz w:val="14"/>
                <w:szCs w:val="14"/>
              </w:rPr>
            </w:pPr>
          </w:p>
        </w:tc>
        <w:tc>
          <w:tcPr>
            <w:tcW w:w="2267" w:type="dxa"/>
            <w:vAlign w:val="center"/>
          </w:tcPr>
          <w:p w14:paraId="3B61BE05" w14:textId="6362CC96"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ENG.2.5.L2 Pupils can bring information about the current content on homes houses and neighbourhoods with parts rooms and furniture in the house pets in the house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ENG.2.5.R2 P upils can bring information about the current content on homes houses and neighbourhoods with parts rooms and furniture in the house pets in the house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ENG.2.5.W2 Pupils can copy the modelexample on the writing task about the current content on homes houses and neighbourhoods with parts rooms and furniture in the house pets in the house 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ENG.2.5.S2 Pupils can imitate the modelexample for producing verbal content about the current theme on homes houses and neighbourhoods with parts rooms and furniture in the house pets in the house.</w:t>
            </w:r>
          </w:p>
        </w:tc>
        <w:tc>
          <w:tcPr>
            <w:tcW w:w="3257" w:type="dxa"/>
            <w:vAlign w:val="center"/>
          </w:tcPr>
          <w:p w14:paraId="2FC3A234" w14:textId="6489680C"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p>
        </w:tc>
        <w:tc>
          <w:tcPr>
            <w:tcW w:w="2836" w:type="dxa"/>
          </w:tcPr>
          <w:p w14:paraId="60D6B777" w14:textId="77777777" w:rsidR="002A5CC5" w:rsidRDefault="002A5CC5" w:rsidP="002F7AAE">
            <w:pPr>
              <w:spacing w:line="276" w:lineRule="auto"/>
              <w:jc w:val="center"/>
              <w:rPr>
                <w:rFonts w:ascii="Times New Roman" w:hAnsi="Times New Roman" w:cs="Times New Roman"/>
                <w:sz w:val="14"/>
                <w:szCs w:val="14"/>
              </w:rPr>
            </w:pPr>
          </w:p>
          <w:p w14:paraId="1BB73101" w14:textId="77777777" w:rsidR="002A5CC5" w:rsidRDefault="002A5CC5" w:rsidP="002F7AAE">
            <w:pPr>
              <w:spacing w:line="276" w:lineRule="auto"/>
              <w:jc w:val="center"/>
              <w:rPr>
                <w:rFonts w:ascii="Times New Roman" w:hAnsi="Times New Roman" w:cs="Times New Roman"/>
                <w:sz w:val="14"/>
                <w:szCs w:val="14"/>
              </w:rPr>
            </w:pPr>
          </w:p>
          <w:p w14:paraId="254D4920" w14:textId="2849365C"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3: King’s game</w:t>
            </w:r>
          </w:p>
          <w:p w14:paraId="20FB0933"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They could play the King’s Game with more flashcards with additional details, and pupils can be asked to describe the missing cards. Pupils reflect on their thoughts and feelings about the activity by using emoticons.</w:t>
            </w:r>
          </w:p>
          <w:p w14:paraId="599CA252"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4: Categorising</w:t>
            </w:r>
          </w:p>
          <w:p w14:paraId="690C17DA"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 list of categories or themes (e.g., different rooms in a house or pets) could be given by the teacher, but no specific words are provided. The vocabulary related to these themes/categories are selected by the pupils and written in their picture dictionaries. As well as drawing or finding pictures, the pupils should write relevant language chunks using the target words. For instance, for a target word such as “garden”, a target language chunk such as “The rabbit is in the garden” could be written. Pupils reflect on their thoughts and feelings about the activity by using emoticons.</w:t>
            </w:r>
          </w:p>
          <w:p w14:paraId="2B73B78D" w14:textId="530CF23D"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6FEC9EDD"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Besides, they know how to describe the location of furniture, people, and pets (if there are any) in a house in their own language, Turkish. This knowledge would prepare them to identify the same concepts in their foreign language, English as well. It is assumed that as they have learnt how to </w:t>
            </w:r>
            <w:proofErr w:type="gramStart"/>
            <w:r w:rsidRPr="00F36236">
              <w:rPr>
                <w:rFonts w:ascii="Times New Roman" w:hAnsi="Times New Roman" w:cs="Times New Roman"/>
                <w:sz w:val="14"/>
                <w:szCs w:val="14"/>
              </w:rPr>
              <w:t>ask</w:t>
            </w:r>
            <w:proofErr w:type="gramEnd"/>
            <w:r w:rsidRPr="00F36236">
              <w:rPr>
                <w:rFonts w:ascii="Times New Roman" w:hAnsi="Times New Roman" w:cs="Times New Roman"/>
                <w:sz w:val="14"/>
                <w:szCs w:val="14"/>
              </w:rPr>
              <w:t xml:space="preserve"> what things/people are and how to introduce them using language chunks such as “What’s/is it/ this? This is a …”; “What colour…? It’s/is blue” in English from the previous themes. These chunks can be used as a basis for learning the new language chunks in the current theme making the new chunks easier to learn.</w:t>
            </w:r>
          </w:p>
          <w:p w14:paraId="6397695D"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the classroom, a fun warm-up activity which is not related to the theme “home &amp; houses &amp; neighbourhood” can be conducted as an ice-breaking session to help learners be ready for the whole learning process in the class with positive feelings for their well-being. This can be an activity such as a short game, a physical activity, listening to a song/chant/rhyme and so on which will not require any English knowledge and also there will not be a need to speak Turkish.</w:t>
            </w:r>
          </w:p>
          <w:p w14:paraId="510170FA" w14:textId="30D9EB89" w:rsidR="002F7AAE" w:rsidRPr="004713A6" w:rsidRDefault="002F7AAE" w:rsidP="002F7AAE">
            <w:pPr>
              <w:spacing w:line="276" w:lineRule="auto"/>
              <w:jc w:val="center"/>
              <w:rPr>
                <w:rFonts w:ascii="Times New Roman" w:hAnsi="Times New Roman" w:cs="Times New Roman"/>
                <w:sz w:val="14"/>
                <w:szCs w:val="14"/>
              </w:rPr>
            </w:pPr>
          </w:p>
        </w:tc>
        <w:tc>
          <w:tcPr>
            <w:tcW w:w="1276" w:type="dxa"/>
            <w:vAlign w:val="center"/>
          </w:tcPr>
          <w:p w14:paraId="3EA5B945" w14:textId="566A8F1F"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18B3B527" w14:textId="77777777" w:rsidTr="00D16BF4">
        <w:trPr>
          <w:cantSplit/>
          <w:trHeight w:val="1134"/>
        </w:trPr>
        <w:tc>
          <w:tcPr>
            <w:tcW w:w="418" w:type="dxa"/>
            <w:textDirection w:val="btLr"/>
            <w:vAlign w:val="center"/>
          </w:tcPr>
          <w:p w14:paraId="75FC0091" w14:textId="0FC1C290"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570" w:type="dxa"/>
            <w:textDirection w:val="btLr"/>
            <w:vAlign w:val="center"/>
          </w:tcPr>
          <w:p w14:paraId="3FE2ED53" w14:textId="72387739"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1" w:type="dxa"/>
            <w:vAlign w:val="center"/>
          </w:tcPr>
          <w:p w14:paraId="4ED22ACF"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FC12F6C" w14:textId="06697997" w:rsidR="002F7AAE" w:rsidRPr="00521ED2" w:rsidRDefault="002F7AAE" w:rsidP="002F7AAE">
            <w:pPr>
              <w:spacing w:line="276" w:lineRule="auto"/>
              <w:ind w:left="113" w:right="113"/>
              <w:jc w:val="center"/>
              <w:rPr>
                <w:rFonts w:ascii="Times New Roman" w:hAnsi="Times New Roman" w:cs="Times New Roman"/>
                <w:b/>
                <w:bCs/>
                <w:sz w:val="14"/>
                <w:szCs w:val="14"/>
              </w:rPr>
            </w:pPr>
            <w:proofErr w:type="gramStart"/>
            <w:r w:rsidRPr="00521ED2">
              <w:rPr>
                <w:rFonts w:ascii="Times New Roman" w:hAnsi="Times New Roman" w:cs="Times New Roman"/>
                <w:b/>
                <w:bCs/>
                <w:sz w:val="14"/>
                <w:szCs w:val="14"/>
              </w:rPr>
              <w:t>HOMES  HOUSES</w:t>
            </w:r>
            <w:proofErr w:type="gramEnd"/>
            <w:r w:rsidRPr="00521ED2">
              <w:rPr>
                <w:rFonts w:ascii="Times New Roman" w:hAnsi="Times New Roman" w:cs="Times New Roman"/>
                <w:b/>
                <w:bCs/>
                <w:sz w:val="14"/>
                <w:szCs w:val="14"/>
              </w:rPr>
              <w:t xml:space="preserve">  NEIGHBOURHOODS</w:t>
            </w:r>
          </w:p>
        </w:tc>
        <w:tc>
          <w:tcPr>
            <w:tcW w:w="2556" w:type="dxa"/>
            <w:vAlign w:val="center"/>
          </w:tcPr>
          <w:p w14:paraId="65F7ADBC"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A</w:t>
            </w:r>
          </w:p>
          <w:p w14:paraId="69D0EDD2" w14:textId="77777777" w:rsidR="002A5CC5" w:rsidRPr="002F7AAE" w:rsidRDefault="002A5CC5"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table</w:t>
            </w:r>
            <w:proofErr w:type="gramEnd"/>
            <w:r w:rsidRPr="002F7AAE">
              <w:rPr>
                <w:rFonts w:ascii="Times New Roman" w:hAnsi="Times New Roman" w:cs="Times New Roman"/>
                <w:sz w:val="14"/>
                <w:szCs w:val="14"/>
              </w:rPr>
              <w:t xml:space="preserve"> for this section is provided in the introduction to the whole English Language Curriculum.</w:t>
            </w:r>
          </w:p>
          <w:p w14:paraId="0F407A0B"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Language Chunks:</w:t>
            </w:r>
          </w:p>
          <w:p w14:paraId="3796A8ED"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“Have got/has got”: (We’ve/have got a house. We’ve got two pets).</w:t>
            </w:r>
          </w:p>
          <w:p w14:paraId="29DB5707"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Function: Expressing possession or ownership of objects.</w:t>
            </w:r>
          </w:p>
          <w:p w14:paraId="5EA67398"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“To be</w:t>
            </w:r>
            <w:proofErr w:type="gramStart"/>
            <w:r w:rsidRPr="002F7AAE">
              <w:rPr>
                <w:rFonts w:ascii="Times New Roman" w:hAnsi="Times New Roman" w:cs="Times New Roman"/>
                <w:sz w:val="14"/>
                <w:szCs w:val="14"/>
              </w:rPr>
              <w:t>” -</w:t>
            </w:r>
            <w:proofErr w:type="gramEnd"/>
            <w:r w:rsidRPr="002F7AAE">
              <w:rPr>
                <w:rFonts w:ascii="Times New Roman" w:hAnsi="Times New Roman" w:cs="Times New Roman"/>
                <w:sz w:val="14"/>
                <w:szCs w:val="14"/>
              </w:rPr>
              <w:t xml:space="preserve"> present: (Where’s/is the bed? The bed is in the bedroom. Where’s/is the cat? The cat is in the kitchen).</w:t>
            </w:r>
          </w:p>
          <w:p w14:paraId="32AD7612"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Function: Describing the location of objects.</w:t>
            </w:r>
          </w:p>
          <w:p w14:paraId="439760F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“There is/there are”: (There are five cats in the sitting room).</w:t>
            </w:r>
          </w:p>
          <w:p w14:paraId="216EAD35"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Function: Describing the existence or presence of objects.</w:t>
            </w:r>
          </w:p>
          <w:p w14:paraId="61453579" w14:textId="0B079687" w:rsidR="002F7AAE" w:rsidRPr="004713A6" w:rsidRDefault="002F7AAE" w:rsidP="002A5CC5">
            <w:pPr>
              <w:spacing w:line="276" w:lineRule="auto"/>
              <w:rPr>
                <w:rFonts w:ascii="Times New Roman" w:hAnsi="Times New Roman" w:cs="Times New Roman"/>
                <w:sz w:val="14"/>
                <w:szCs w:val="14"/>
              </w:rPr>
            </w:pPr>
          </w:p>
        </w:tc>
        <w:tc>
          <w:tcPr>
            <w:tcW w:w="2267" w:type="dxa"/>
            <w:vAlign w:val="center"/>
          </w:tcPr>
          <w:p w14:paraId="090A9D7F" w14:textId="77777777" w:rsidR="002F7AAE"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ENG.2.5.L3 Pupils can make meaning ofderive meaning from the current content on homes houses and neighbourhoods with parts rooms and furniture in the house pets in the house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ENG.2.5.R3 Pupils can make meaning ofderive meaning from the current content about homes houses and neighbourhoods with parts rooms and furniture in the house pets in the house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ENG.2.5.W3 Pupils can organise and form a content for the assigned writing task on the current content homes houses and neighbourhoods with parts rooms and furniture in the house pets in the house based on the modelexample provided.</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ENG.2.5.S3 Pupils can organise simple new verbal content on homes houses and neighbourhoods with parts rooms and furniture in the house pets in the house by speaking accurately efficiently and authentically.</w:t>
            </w:r>
          </w:p>
          <w:p w14:paraId="37214AE2" w14:textId="3366D1D3" w:rsidR="002A5CC5" w:rsidRPr="004713A6" w:rsidRDefault="002A5CC5"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ENG.2.5.L4 Pupils can convey their knowledge experience thoughts and feelings about the whole listeningwatching-comprehension process in relation to the current content on homes houses and neighbourhoods with parts rooms and furniture in the house pets in the house in a very simple way.</w:t>
            </w:r>
            <w:r w:rsidRPr="004713A6">
              <w:rPr>
                <w:rFonts w:ascii="Times New Roman" w:hAnsi="Times New Roman" w:cs="Times New Roman"/>
                <w:sz w:val="14"/>
                <w:szCs w:val="14"/>
              </w:rPr>
              <w:br/>
            </w:r>
          </w:p>
        </w:tc>
        <w:tc>
          <w:tcPr>
            <w:tcW w:w="3257" w:type="dxa"/>
            <w:vAlign w:val="center"/>
          </w:tcPr>
          <w:p w14:paraId="13429779" w14:textId="01ACD96C"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r w:rsidRPr="004713A6">
              <w:rPr>
                <w:rFonts w:ascii="Times New Roman" w:hAnsi="Times New Roman" w:cs="Times New Roman"/>
                <w:sz w:val="14"/>
                <w:szCs w:val="14"/>
              </w:rPr>
              <w:br/>
              <w:t>Pupils organise a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r w:rsidRPr="004713A6">
              <w:rPr>
                <w:rFonts w:ascii="Times New Roman" w:hAnsi="Times New Roman" w:cs="Times New Roman"/>
                <w:sz w:val="14"/>
                <w:szCs w:val="14"/>
              </w:rPr>
              <w:br/>
            </w:r>
          </w:p>
        </w:tc>
        <w:tc>
          <w:tcPr>
            <w:tcW w:w="2836" w:type="dxa"/>
          </w:tcPr>
          <w:p w14:paraId="32B5EC32"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5: Interactive Map</w:t>
            </w:r>
          </w:p>
          <w:p w14:paraId="0833126F"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 digital tool could be used by pupils to create an interactive map of a house. Pupils write target language chunks about what they have learned from this theme are written by the pupils after they have completed their maps. They can then present their maps to the class. Pupils reflect on their thoughts and feelings about the activity by using emoticons.</w:t>
            </w:r>
          </w:p>
          <w:p w14:paraId="2A56DEC1"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6: Digital game</w:t>
            </w:r>
          </w:p>
          <w:p w14:paraId="61AC4EF4"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To make the learning processes of pupils more enjoyable for the pupils, various digital games can be played on a Web 2.0 for differentiated learning activities. Teachers can create this digital content themselves following the coursebook or use pre-existing digital content that is aligned with the coursebook.</w:t>
            </w:r>
          </w:p>
          <w:p w14:paraId="168DD643" w14:textId="43554234"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332DB4EC"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Pre-Evaluation Process</w:t>
            </w:r>
          </w:p>
          <w:p w14:paraId="7B828684"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It is expected that pupils’ physical, cognitive, affective, and social factors are appropriate and suitable for learning about a house and the rooms, furniture and pets that live in it as well as their numbers, locations and very simple descriptions. Recalling and practising with basic colours (white, black etc…), simple adjectives (small, big etc…) and body parts (ears, noses etc…) in English which they have learnt in the previous themes would be helpful as a basis for moving on and learning the current content about the concept of “house”.</w:t>
            </w:r>
          </w:p>
          <w:p w14:paraId="596F6C6A" w14:textId="63BC8E38" w:rsidR="002F7AAE" w:rsidRPr="004713A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Therefore, a dialogue game can be played to revise colours, simple adjectives for physical descriptions (small, big, short, long), body parts (ears, nose, legs, eyes), and language chunks such as “What’s/is it? This is a…” “What colour is it? It’s/is blue”, and “I’ve/have got a … She’s/has got a …” (since they are going to learn “We’ve/have got…” in the current theme)” by giving instructions in English as a preparation practice.</w:t>
            </w:r>
          </w:p>
          <w:p w14:paraId="2E7A20EE" w14:textId="45464445" w:rsidR="002F7AAE" w:rsidRPr="004713A6" w:rsidRDefault="002F7AAE" w:rsidP="002F7AAE">
            <w:pPr>
              <w:spacing w:line="276" w:lineRule="auto"/>
              <w:jc w:val="center"/>
              <w:rPr>
                <w:rFonts w:ascii="Times New Roman" w:hAnsi="Times New Roman" w:cs="Times New Roman"/>
                <w:sz w:val="14"/>
                <w:szCs w:val="14"/>
              </w:rPr>
            </w:pPr>
          </w:p>
        </w:tc>
        <w:tc>
          <w:tcPr>
            <w:tcW w:w="1276" w:type="dxa"/>
            <w:vAlign w:val="center"/>
          </w:tcPr>
          <w:p w14:paraId="1988305A" w14:textId="3F58030F"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4A86ECE9" w14:textId="77777777" w:rsidTr="00D16BF4">
        <w:trPr>
          <w:cantSplit/>
          <w:trHeight w:val="1134"/>
        </w:trPr>
        <w:tc>
          <w:tcPr>
            <w:tcW w:w="418" w:type="dxa"/>
            <w:textDirection w:val="btLr"/>
            <w:vAlign w:val="center"/>
          </w:tcPr>
          <w:p w14:paraId="41396572" w14:textId="6C230269"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570" w:type="dxa"/>
            <w:textDirection w:val="btLr"/>
            <w:vAlign w:val="center"/>
          </w:tcPr>
          <w:p w14:paraId="36BCDA35" w14:textId="3D6F3A91"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28</w:t>
            </w:r>
            <w:r w:rsidRPr="004713A6">
              <w:rPr>
                <w:rFonts w:ascii="Times New Roman" w:hAnsi="Times New Roman" w:cs="Times New Roman"/>
                <w:sz w:val="14"/>
                <w:szCs w:val="14"/>
              </w:rPr>
              <w:t>:</w:t>
            </w:r>
          </w:p>
          <w:p w14:paraId="568D753C" w14:textId="49866DC6"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1" w:type="dxa"/>
            <w:vAlign w:val="center"/>
          </w:tcPr>
          <w:p w14:paraId="0BD755F1"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5F08BB8A" w14:textId="5F1DAB6C" w:rsidR="002F7AAE" w:rsidRPr="00521ED2" w:rsidRDefault="002F7AAE" w:rsidP="002F7AAE">
            <w:pPr>
              <w:spacing w:line="276" w:lineRule="auto"/>
              <w:ind w:left="113" w:right="113"/>
              <w:jc w:val="center"/>
              <w:rPr>
                <w:rFonts w:ascii="Times New Roman" w:hAnsi="Times New Roman" w:cs="Times New Roman"/>
                <w:b/>
                <w:bCs/>
                <w:sz w:val="14"/>
                <w:szCs w:val="14"/>
              </w:rPr>
            </w:pPr>
            <w:proofErr w:type="gramStart"/>
            <w:r w:rsidRPr="00521ED2">
              <w:rPr>
                <w:rFonts w:ascii="Times New Roman" w:hAnsi="Times New Roman" w:cs="Times New Roman"/>
                <w:b/>
                <w:bCs/>
                <w:sz w:val="14"/>
                <w:szCs w:val="14"/>
              </w:rPr>
              <w:t>HOMES  HOUSES</w:t>
            </w:r>
            <w:proofErr w:type="gramEnd"/>
            <w:r w:rsidRPr="00521ED2">
              <w:rPr>
                <w:rFonts w:ascii="Times New Roman" w:hAnsi="Times New Roman" w:cs="Times New Roman"/>
                <w:b/>
                <w:bCs/>
                <w:sz w:val="14"/>
                <w:szCs w:val="14"/>
              </w:rPr>
              <w:t xml:space="preserve">  NEIGHBOURHOODS</w:t>
            </w:r>
          </w:p>
        </w:tc>
        <w:tc>
          <w:tcPr>
            <w:tcW w:w="2556" w:type="dxa"/>
            <w:vAlign w:val="center"/>
          </w:tcPr>
          <w:p w14:paraId="5BC9BD0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Social Language in Use:</w:t>
            </w:r>
          </w:p>
          <w:p w14:paraId="6564A0A9"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Here’s a…!</w:t>
            </w:r>
          </w:p>
          <w:p w14:paraId="6074504E"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Come and see!</w:t>
            </w:r>
          </w:p>
          <w:p w14:paraId="6939A32A"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Let’s look at…!</w:t>
            </w:r>
          </w:p>
          <w:p w14:paraId="6335728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Come on!</w:t>
            </w:r>
          </w:p>
          <w:p w14:paraId="14767617"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Hold on.</w:t>
            </w:r>
          </w:p>
          <w:p w14:paraId="1F9CFED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Really?</w:t>
            </w:r>
          </w:p>
          <w:p w14:paraId="64E83CB7"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That looks great!</w:t>
            </w:r>
          </w:p>
          <w:p w14:paraId="3C6E197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Look around!</w:t>
            </w:r>
          </w:p>
          <w:p w14:paraId="66D2B92C"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Listen to music!</w:t>
            </w:r>
          </w:p>
          <w:p w14:paraId="3D16C4DF"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Phonological Sounds in Use:</w:t>
            </w:r>
          </w:p>
          <w:p w14:paraId="2D8B6A77" w14:textId="77777777" w:rsidR="002A5CC5" w:rsidRPr="002F7AAE" w:rsidRDefault="002A5CC5"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q</w:t>
            </w:r>
            <w:proofErr w:type="gramEnd"/>
            <w:r w:rsidRPr="002F7AAE">
              <w:rPr>
                <w:rFonts w:ascii="Times New Roman" w:hAnsi="Times New Roman" w:cs="Times New Roman"/>
                <w:sz w:val="14"/>
                <w:szCs w:val="14"/>
              </w:rPr>
              <w:t>, r, s, t, v, w</w:t>
            </w:r>
          </w:p>
          <w:p w14:paraId="58802DB2"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Consonants: q: (/kjuː/); r: (/ɑː/(Br), /r/ (AmE.)); s: (/s/, /ɛs/, /z/); t: (/tiː/, /t/); v: (/viː/, /v/)</w:t>
            </w:r>
          </w:p>
          <w:p w14:paraId="4865F708"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*No pronunciation symbols will be provided in any material written for the pupils, only the sounds in the</w:t>
            </w:r>
          </w:p>
          <w:p w14:paraId="6D0F97CA" w14:textId="0AC2C0EE" w:rsidR="002F7AAE" w:rsidRPr="004713A6" w:rsidRDefault="002A5CC5"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words</w:t>
            </w:r>
            <w:proofErr w:type="gramEnd"/>
            <w:r w:rsidRPr="002F7AAE">
              <w:rPr>
                <w:rFonts w:ascii="Times New Roman" w:hAnsi="Times New Roman" w:cs="Times New Roman"/>
                <w:sz w:val="14"/>
                <w:szCs w:val="14"/>
              </w:rPr>
              <w:t xml:space="preserve"> including them will be practised through pronunciation activities in the theme.</w:t>
            </w:r>
          </w:p>
        </w:tc>
        <w:tc>
          <w:tcPr>
            <w:tcW w:w="2267" w:type="dxa"/>
            <w:vAlign w:val="center"/>
          </w:tcPr>
          <w:p w14:paraId="2A5FD357" w14:textId="1C1E2738" w:rsidR="002F7AAE" w:rsidRDefault="002A5CC5"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READING</w:t>
            </w:r>
            <w:r w:rsidRPr="004713A6">
              <w:rPr>
                <w:rFonts w:ascii="Times New Roman" w:hAnsi="Times New Roman" w:cs="Times New Roman"/>
                <w:sz w:val="14"/>
                <w:szCs w:val="14"/>
              </w:rPr>
              <w:br/>
              <w:t>ENG.2.5.R4 Pupils can convey their knowledge experiences thoughts and feelings related to the reading-comprehension process about the current content homes houses and neighbourhoods with parts rooms and furniture in the house pets in the house for reflection in relation to themselves or others both individually andor with others.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ENG.2.5.W4 Pupils can practise writing by constructing content for the assigned writing task on the current content homes houses and neighbourhoods with parts rooms and furniture in the house pets in the house.</w:t>
            </w:r>
            <w:r w:rsidR="002F7AAE" w:rsidRPr="004713A6">
              <w:rPr>
                <w:rFonts w:ascii="Times New Roman" w:hAnsi="Times New Roman" w:cs="Times New Roman"/>
                <w:sz w:val="14"/>
                <w:szCs w:val="14"/>
              </w:rPr>
              <w:br/>
              <w:t>SPEAKING</w:t>
            </w:r>
            <w:r w:rsidR="002F7AAE" w:rsidRPr="004713A6">
              <w:rPr>
                <w:rFonts w:ascii="Times New Roman" w:hAnsi="Times New Roman" w:cs="Times New Roman"/>
                <w:sz w:val="14"/>
                <w:szCs w:val="14"/>
              </w:rPr>
              <w:br/>
              <w:t>ENG.2.5.S4 Pupils can form a simple new verbal content on homes houses and neighbourhoods with parts rooms and furniture in the house pets in the house through reconstruction by speaking accurately efficiently and authentically.</w:t>
            </w:r>
          </w:p>
          <w:p w14:paraId="0A3F077D" w14:textId="4D40001D" w:rsidR="002A5CC5" w:rsidRPr="004713A6" w:rsidRDefault="002A5CC5"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ENG.2.5.W5 Pupils can reorganise and use information by reconstructing it in the new written tasks about the homes houses and neighbourhoods with parts rooms and furniture in the house pets in the house to communicate with other people.</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ENG.2.5.S5 Pupils can reorganise and use information about the current theme on homes houses and neighbourhoods with parts rooms and furniture in the house pets in the house by reconstructing it to communicate with other people.</w:t>
            </w:r>
            <w:r w:rsidRPr="004713A6">
              <w:rPr>
                <w:rFonts w:ascii="Times New Roman" w:hAnsi="Times New Roman" w:cs="Times New Roman"/>
                <w:sz w:val="14"/>
                <w:szCs w:val="14"/>
              </w:rPr>
              <w:br/>
            </w:r>
          </w:p>
        </w:tc>
        <w:tc>
          <w:tcPr>
            <w:tcW w:w="3257" w:type="dxa"/>
            <w:vAlign w:val="center"/>
          </w:tcPr>
          <w:p w14:paraId="2F0EF77D" w14:textId="42D91933"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r w:rsidRPr="004713A6">
              <w:rPr>
                <w:rFonts w:ascii="Times New Roman" w:hAnsi="Times New Roman" w:cs="Times New Roman"/>
                <w:sz w:val="14"/>
                <w:szCs w:val="14"/>
              </w:rPr>
              <w:b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r w:rsidRPr="004713A6">
              <w:rPr>
                <w:rFonts w:ascii="Times New Roman" w:hAnsi="Times New Roman" w:cs="Times New Roman"/>
                <w:sz w:val="14"/>
                <w:szCs w:val="14"/>
              </w:rPr>
              <w:br/>
              <w:t xml:space="preserve">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t>
            </w:r>
            <w:proofErr w:type="gramStart"/>
            <w:r w:rsidRPr="004713A6">
              <w:rPr>
                <w:rFonts w:ascii="Times New Roman" w:hAnsi="Times New Roman" w:cs="Times New Roman"/>
                <w:sz w:val="14"/>
                <w:szCs w:val="14"/>
              </w:rPr>
              <w:t>within</w:t>
            </w:r>
            <w:proofErr w:type="gramEnd"/>
            <w:r w:rsidRPr="004713A6">
              <w:rPr>
                <w:rFonts w:ascii="Times New Roman" w:hAnsi="Times New Roman" w:cs="Times New Roman"/>
                <w:sz w:val="14"/>
                <w:szCs w:val="14"/>
              </w:rPr>
              <w:t xml:space="preserve"> the given thinking time.</w:t>
            </w:r>
            <w:r w:rsidRPr="004713A6">
              <w:rPr>
                <w:rFonts w:ascii="Times New Roman" w:hAnsi="Times New Roman" w:cs="Times New Roman"/>
                <w:sz w:val="14"/>
                <w:szCs w:val="14"/>
              </w:rPr>
              <w:br/>
              <w:t xml:space="preserve">Pupils organise simple and contextually appropriate content for prepared speaking situations with accurate and appropriate materials and present it in a natural and authentic way short monologues dialogues show and tell pantomime drama </w:t>
            </w:r>
            <w:proofErr w:type="gramStart"/>
            <w:r w:rsidRPr="004713A6">
              <w:rPr>
                <w:rFonts w:ascii="Times New Roman" w:hAnsi="Times New Roman" w:cs="Times New Roman"/>
                <w:sz w:val="14"/>
                <w:szCs w:val="14"/>
              </w:rPr>
              <w:t>etc..</w:t>
            </w:r>
            <w:proofErr w:type="gramEnd"/>
            <w:r w:rsidRPr="004713A6">
              <w:rPr>
                <w:rFonts w:ascii="Times New Roman" w:hAnsi="Times New Roman" w:cs="Times New Roman"/>
                <w:sz w:val="14"/>
                <w:szCs w:val="14"/>
              </w:rPr>
              <w:br/>
              <w:t>Pupils express messages in a concrete simple and clear way for the listener in prepared and or unprepared speaking situations together with mimics gestures and body language.</w:t>
            </w:r>
            <w:r w:rsidRPr="004713A6">
              <w:rPr>
                <w:rFonts w:ascii="Times New Roman" w:hAnsi="Times New Roman" w:cs="Times New Roman"/>
                <w:sz w:val="14"/>
                <w:szCs w:val="14"/>
              </w:rPr>
              <w:br/>
            </w:r>
          </w:p>
        </w:tc>
        <w:tc>
          <w:tcPr>
            <w:tcW w:w="2836" w:type="dxa"/>
          </w:tcPr>
          <w:p w14:paraId="38D9991C"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How to play the Word Soup Game on a Web 2.0 tool?</w:t>
            </w:r>
          </w:p>
          <w:p w14:paraId="0ED3A74F"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Create a word pool: First, choose words related to the theme and appropriate for the pupils’ age and level.</w:t>
            </w:r>
          </w:p>
          <w:p w14:paraId="68C636E5"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Write these words in a mixed order to create the word soup.</w:t>
            </w:r>
          </w:p>
          <w:p w14:paraId="1734EE0C"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Prepare the game: Create a ‘Word Soup’ game via a Web 2.0 tool. Add the selected words to the game in a mixed order.</w:t>
            </w:r>
          </w:p>
          <w:p w14:paraId="649D09B0"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Set the rules: Explain to the pupils that they have to use the mixed words to form meaningful and correct language chunks that they have learnt in the theme. Give a specific number of points for each correct language chunk. The pupil or the group that forms the most correct sentences wins the game.</w:t>
            </w:r>
          </w:p>
          <w:p w14:paraId="7789A224"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Play the game: Give the pupils a set amount of time. At the end of the time, check the sentences formed by each pupil or group. Give points for correct and meaningful sentences. Pupils reflect on their thoughts and feelings about the activity by using emoticons.</w:t>
            </w:r>
          </w:p>
          <w:p w14:paraId="761E2CEC"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Supporting</w:t>
            </w:r>
          </w:p>
          <w:p w14:paraId="7EAE3EA9"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consolidate and improve their knowledge and skills about the language for the vocabulary of a house, its parts and pets living in it according to their own pace in English.</w:t>
            </w:r>
          </w:p>
          <w:p w14:paraId="6C7B28B2" w14:textId="6CCB93F9"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53A8E8A3"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this way, their performance can be taken into consideration by seeing how much they remember and how much they are able to understand and use previously learnt vocabulary and chunks to build their competence in the current theme. It can be decided what to emphasise or practise in order to revise the previous knowledge and to facilitate the new vocabulary and chunks in the current theme.</w:t>
            </w:r>
          </w:p>
          <w:p w14:paraId="11F19D71"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Establishing Links</w:t>
            </w:r>
          </w:p>
          <w:p w14:paraId="7D31C4EC" w14:textId="41D9D7FB" w:rsidR="002F7AAE" w:rsidRPr="004713A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Pupils are asked to recall the concept of “house” by remembering their pre-existing background knowledge about it (imaginatively through thinking) in their own language to make links with the current activities in the theme in English without translating anything until they start learning the target words in the current (new) concept, “house” in English. </w:t>
            </w:r>
          </w:p>
          <w:p w14:paraId="343E4D64" w14:textId="59251CA2" w:rsidR="002F7AAE" w:rsidRPr="004713A6" w:rsidRDefault="002F7AAE" w:rsidP="002F7AAE">
            <w:pPr>
              <w:spacing w:line="276" w:lineRule="auto"/>
              <w:jc w:val="center"/>
              <w:rPr>
                <w:rFonts w:ascii="Times New Roman" w:hAnsi="Times New Roman" w:cs="Times New Roman"/>
                <w:sz w:val="14"/>
                <w:szCs w:val="14"/>
              </w:rPr>
            </w:pPr>
          </w:p>
        </w:tc>
        <w:tc>
          <w:tcPr>
            <w:tcW w:w="1276" w:type="dxa"/>
            <w:vAlign w:val="center"/>
          </w:tcPr>
          <w:p w14:paraId="6C67B041" w14:textId="77777777" w:rsidR="002F7AAE" w:rsidRPr="00C50362"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2F7AAE" w:rsidRPr="004713A6"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National Sovereignty and Children's Day</w:t>
            </w:r>
          </w:p>
        </w:tc>
      </w:tr>
      <w:tr w:rsidR="002F7AAE" w:rsidRPr="004713A6" w14:paraId="4A183576" w14:textId="77777777" w:rsidTr="00D16BF4">
        <w:trPr>
          <w:cantSplit/>
          <w:trHeight w:val="1134"/>
        </w:trPr>
        <w:tc>
          <w:tcPr>
            <w:tcW w:w="418" w:type="dxa"/>
            <w:textDirection w:val="btLr"/>
            <w:vAlign w:val="center"/>
          </w:tcPr>
          <w:p w14:paraId="353B9491" w14:textId="719ABD6D"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570" w:type="dxa"/>
            <w:textDirection w:val="btLr"/>
            <w:vAlign w:val="center"/>
          </w:tcPr>
          <w:p w14:paraId="15B14B1E" w14:textId="4A76E837"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1" w:type="dxa"/>
            <w:vAlign w:val="center"/>
          </w:tcPr>
          <w:p w14:paraId="06CF945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647B8ED2" w14:textId="1DA88848" w:rsidR="002F7AAE" w:rsidRPr="00521ED2" w:rsidRDefault="002F7AAE" w:rsidP="002F7AAE">
            <w:pPr>
              <w:spacing w:line="276" w:lineRule="auto"/>
              <w:ind w:left="113" w:right="113"/>
              <w:jc w:val="center"/>
              <w:rPr>
                <w:rFonts w:ascii="Times New Roman" w:hAnsi="Times New Roman" w:cs="Times New Roman"/>
                <w:b/>
                <w:bCs/>
                <w:sz w:val="14"/>
                <w:szCs w:val="14"/>
              </w:rPr>
            </w:pPr>
            <w:proofErr w:type="gramStart"/>
            <w:r w:rsidRPr="00521ED2">
              <w:rPr>
                <w:rFonts w:ascii="Times New Roman" w:hAnsi="Times New Roman" w:cs="Times New Roman"/>
                <w:b/>
                <w:bCs/>
                <w:sz w:val="14"/>
                <w:szCs w:val="14"/>
              </w:rPr>
              <w:t>HOMES  HOUSES</w:t>
            </w:r>
            <w:proofErr w:type="gramEnd"/>
            <w:r w:rsidRPr="00521ED2">
              <w:rPr>
                <w:rFonts w:ascii="Times New Roman" w:hAnsi="Times New Roman" w:cs="Times New Roman"/>
                <w:b/>
                <w:bCs/>
                <w:sz w:val="14"/>
                <w:szCs w:val="14"/>
              </w:rPr>
              <w:t xml:space="preserve">  NEIGHBOURHOODS</w:t>
            </w:r>
          </w:p>
        </w:tc>
        <w:tc>
          <w:tcPr>
            <w:tcW w:w="2556" w:type="dxa"/>
            <w:vAlign w:val="center"/>
          </w:tcPr>
          <w:p w14:paraId="3B970C4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Social Language in Use:</w:t>
            </w:r>
          </w:p>
          <w:p w14:paraId="2CBDB7D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Here’s a…!</w:t>
            </w:r>
          </w:p>
          <w:p w14:paraId="054161C2"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Come and see!</w:t>
            </w:r>
          </w:p>
          <w:p w14:paraId="385015FC"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Let’s look at…!</w:t>
            </w:r>
          </w:p>
          <w:p w14:paraId="73683B76"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Come on!</w:t>
            </w:r>
          </w:p>
          <w:p w14:paraId="00BE12AF"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Hold on.</w:t>
            </w:r>
          </w:p>
          <w:p w14:paraId="16DF7DF2"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Really?</w:t>
            </w:r>
          </w:p>
          <w:p w14:paraId="16EF738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That looks great!</w:t>
            </w:r>
          </w:p>
          <w:p w14:paraId="7B2EB885"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Look around!</w:t>
            </w:r>
          </w:p>
          <w:p w14:paraId="4A69C5A8"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Listen to music!</w:t>
            </w:r>
          </w:p>
          <w:p w14:paraId="56D09F83"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Target Phonological Sounds in Use:</w:t>
            </w:r>
          </w:p>
          <w:p w14:paraId="1C844A7F" w14:textId="77777777" w:rsidR="002A5CC5" w:rsidRPr="002F7AAE" w:rsidRDefault="002A5CC5"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q</w:t>
            </w:r>
            <w:proofErr w:type="gramEnd"/>
            <w:r w:rsidRPr="002F7AAE">
              <w:rPr>
                <w:rFonts w:ascii="Times New Roman" w:hAnsi="Times New Roman" w:cs="Times New Roman"/>
                <w:sz w:val="14"/>
                <w:szCs w:val="14"/>
              </w:rPr>
              <w:t>, r, s, t, v, w</w:t>
            </w:r>
          </w:p>
          <w:p w14:paraId="1A2A9ED0"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Consonants: q: (/kjuː/); r: (/ɑː/(Br), /r/ (AmE.)); s: (/s/, /ɛs/, /z/); t: (/tiː/, /t/); v: (/viː/, /v/)</w:t>
            </w:r>
          </w:p>
          <w:p w14:paraId="701B5FA3" w14:textId="77777777" w:rsidR="002A5CC5" w:rsidRPr="002F7AAE" w:rsidRDefault="002A5CC5" w:rsidP="002A5CC5">
            <w:pPr>
              <w:spacing w:line="276" w:lineRule="auto"/>
              <w:rPr>
                <w:rFonts w:ascii="Times New Roman" w:hAnsi="Times New Roman" w:cs="Times New Roman"/>
                <w:sz w:val="14"/>
                <w:szCs w:val="14"/>
              </w:rPr>
            </w:pPr>
            <w:r w:rsidRPr="002F7AAE">
              <w:rPr>
                <w:rFonts w:ascii="Times New Roman" w:hAnsi="Times New Roman" w:cs="Times New Roman"/>
                <w:sz w:val="14"/>
                <w:szCs w:val="14"/>
              </w:rPr>
              <w:t>*No pronunciation symbols will be provided in any material written for the pupils, only the sounds in the</w:t>
            </w:r>
          </w:p>
          <w:p w14:paraId="732302BA" w14:textId="6530D464" w:rsidR="002F7AAE" w:rsidRPr="004713A6" w:rsidRDefault="002A5CC5" w:rsidP="002A5CC5">
            <w:pPr>
              <w:spacing w:line="276" w:lineRule="auto"/>
              <w:rPr>
                <w:rFonts w:ascii="Times New Roman" w:hAnsi="Times New Roman" w:cs="Times New Roman"/>
                <w:sz w:val="14"/>
                <w:szCs w:val="14"/>
              </w:rPr>
            </w:pPr>
            <w:proofErr w:type="gramStart"/>
            <w:r w:rsidRPr="002F7AAE">
              <w:rPr>
                <w:rFonts w:ascii="Times New Roman" w:hAnsi="Times New Roman" w:cs="Times New Roman"/>
                <w:sz w:val="14"/>
                <w:szCs w:val="14"/>
              </w:rPr>
              <w:t>words</w:t>
            </w:r>
            <w:proofErr w:type="gramEnd"/>
            <w:r w:rsidRPr="002F7AAE">
              <w:rPr>
                <w:rFonts w:ascii="Times New Roman" w:hAnsi="Times New Roman" w:cs="Times New Roman"/>
                <w:sz w:val="14"/>
                <w:szCs w:val="14"/>
              </w:rPr>
              <w:t xml:space="preserve"> including them will be practised through pronunciation activities in the theme.</w:t>
            </w:r>
          </w:p>
        </w:tc>
        <w:tc>
          <w:tcPr>
            <w:tcW w:w="2267" w:type="dxa"/>
            <w:vAlign w:val="center"/>
          </w:tcPr>
          <w:p w14:paraId="09E2E23E" w14:textId="771E2B99" w:rsidR="002F7AAE" w:rsidRDefault="002A5CC5"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VOCABULARY</w:t>
            </w:r>
            <w:r w:rsidRPr="004713A6">
              <w:rPr>
                <w:rFonts w:ascii="Times New Roman" w:hAnsi="Times New Roman" w:cs="Times New Roman"/>
                <w:sz w:val="14"/>
                <w:szCs w:val="14"/>
              </w:rPr>
              <w:br/>
              <w:t>ENG.2.5.V1 Pupils can select and use the target vocabulary of the current content about homes houses and neighbourhoods with parts rooms and furniture in the house pets in the house accurately authentically spontaneously and naturally and use it appropriately and effectively when communicating with others.</w:t>
            </w:r>
            <w:r w:rsidR="002F7AAE" w:rsidRPr="004713A6">
              <w:rPr>
                <w:rFonts w:ascii="Times New Roman" w:hAnsi="Times New Roman" w:cs="Times New Roman"/>
                <w:sz w:val="14"/>
                <w:szCs w:val="14"/>
              </w:rPr>
              <w:br/>
              <w:t>GRAMMAR</w:t>
            </w:r>
            <w:r w:rsidR="002F7AAE" w:rsidRPr="004713A6">
              <w:rPr>
                <w:rFonts w:ascii="Times New Roman" w:hAnsi="Times New Roman" w:cs="Times New Roman"/>
                <w:sz w:val="14"/>
                <w:szCs w:val="14"/>
              </w:rPr>
              <w:br/>
              <w:t>ENG.2.5.G1 Pupils can select and use the language including target grammatical elements of the current content about homes houses and neighbourhoods with parts rooms and furniture in the house pets in the house accurately authentically spontaneously and naturally and use it appropriately and effectively when communicating with others.</w:t>
            </w:r>
          </w:p>
          <w:p w14:paraId="212C7DC0" w14:textId="600E12C1" w:rsidR="002A5CC5" w:rsidRPr="004713A6" w:rsidRDefault="002A5CC5"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ENG.2.5.W6 Pupils can convey their knowledge experiences thoughts and feelings related to the writing-expression process about the current content homes houses and neighbourhoods with parts rooms and furniture in the house pets in the house very simply for reflection in relation to themselves or others both individually andor with others.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ENG.2.5.S6 Pupils can convey their knowledge experiences thoughts and feelings related to the writing-expression process about the current content homes houses and neighbourhoods with parts rooms and furniture in the house pets in the house very simply for reflection in relation to themselves or others both individually andor with others.</w:t>
            </w:r>
            <w:r w:rsidRPr="004713A6">
              <w:rPr>
                <w:rFonts w:ascii="Times New Roman" w:hAnsi="Times New Roman" w:cs="Times New Roman"/>
                <w:sz w:val="14"/>
                <w:szCs w:val="14"/>
              </w:rPr>
              <w:br/>
              <w:t>PRONUNCIATION</w:t>
            </w:r>
            <w:r w:rsidRPr="004713A6">
              <w:rPr>
                <w:rFonts w:ascii="Times New Roman" w:hAnsi="Times New Roman" w:cs="Times New Roman"/>
                <w:sz w:val="14"/>
                <w:szCs w:val="14"/>
              </w:rPr>
              <w:br/>
              <w:t>ENG.2.5.P1 P upils can select and use the target phonological elements of the current content about homes houses and neighbourhoods with parts rooms and furniture in the house pets in the house accurately authentically and naturally through spontaneous selection and using it in an appropriate and effective way when communicating with others.</w:t>
            </w:r>
          </w:p>
        </w:tc>
        <w:tc>
          <w:tcPr>
            <w:tcW w:w="3257" w:type="dxa"/>
            <w:vAlign w:val="center"/>
          </w:tcPr>
          <w:p w14:paraId="42E1030B" w14:textId="7BBB8B0A"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use similar information from the current content in different contexts by simply meaningfully and individually reorganising it.</w:t>
            </w:r>
            <w:r w:rsidRPr="004713A6">
              <w:rPr>
                <w:rFonts w:ascii="Times New Roman" w:hAnsi="Times New Roman" w:cs="Times New Roman"/>
                <w:sz w:val="14"/>
                <w:szCs w:val="14"/>
              </w:rPr>
              <w:br/>
              <w:t>Pupils engage in simple written communication by sharing reconstructed meaningful information related to the current theme with others.</w:t>
            </w:r>
            <w:r w:rsidRPr="004713A6">
              <w:rPr>
                <w:rFonts w:ascii="Times New Roman" w:hAnsi="Times New Roman" w:cs="Times New Roman"/>
                <w:sz w:val="14"/>
                <w:szCs w:val="14"/>
              </w:rPr>
              <w:br/>
              <w:t>Pupils use the presented information in different contexts in a simple natural accurate and necessary way by reorganising it individually and verbally.</w:t>
            </w:r>
            <w:r w:rsidRPr="004713A6">
              <w:rPr>
                <w:rFonts w:ascii="Times New Roman" w:hAnsi="Times New Roman" w:cs="Times New Roman"/>
                <w:sz w:val="14"/>
                <w:szCs w:val="14"/>
              </w:rPr>
              <w:br/>
              <w:t>Pupils hearview target vocabulary in the current content as a whole in context.</w:t>
            </w:r>
            <w:r w:rsidRPr="004713A6">
              <w:rPr>
                <w:rFonts w:ascii="Times New Roman" w:hAnsi="Times New Roman" w:cs="Times New Roman"/>
                <w:sz w:val="14"/>
                <w:szCs w:val="14"/>
              </w:rPr>
              <w:br/>
              <w:t>Pupils repeat the target vocabulary of the current content as a whole class and in groups after hearingwatching the target material and source together with pointing to the pictures displayed in class.</w:t>
            </w:r>
            <w:r w:rsidRPr="004713A6">
              <w:rPr>
                <w:rFonts w:ascii="Times New Roman" w:hAnsi="Times New Roman" w:cs="Times New Roman"/>
                <w:sz w:val="14"/>
                <w:szCs w:val="14"/>
              </w:rPr>
              <w:br/>
              <w:t>Pupils recognise the use of the target words in the target material and source by listening watching it several times and seeing how and where the target words are used to describe the current concept.</w:t>
            </w:r>
            <w:r w:rsidRPr="004713A6">
              <w:rPr>
                <w:rFonts w:ascii="Times New Roman" w:hAnsi="Times New Roman" w:cs="Times New Roman"/>
                <w:sz w:val="14"/>
                <w:szCs w:val="14"/>
              </w:rPr>
              <w:br/>
              <w:t>Pupils associate the contextual meanings of target words reinforced and recognised through whole class group and individual repetition with pre-existing conceptual meanings in mind.</w:t>
            </w:r>
            <w:r w:rsidRPr="004713A6">
              <w:rPr>
                <w:rFonts w:ascii="Times New Roman" w:hAnsi="Times New Roman" w:cs="Times New Roman"/>
                <w:sz w:val="14"/>
                <w:szCs w:val="14"/>
              </w:rPr>
              <w:br/>
              <w:t>Pupils recognise the meaning of the target vocabulary whose use is noticed and which are repeated through whole class group and individual repetition.</w:t>
            </w:r>
            <w:r w:rsidRPr="004713A6">
              <w:rPr>
                <w:rFonts w:ascii="Times New Roman" w:hAnsi="Times New Roman" w:cs="Times New Roman"/>
                <w:sz w:val="14"/>
                <w:szCs w:val="14"/>
              </w:rPr>
              <w:br/>
              <w:t>Pupils make use of the semantically related target vocabulary in a spontaneous authentic and natural way in various contextual activities and exercises without analysis with the help of recalling their background knowledge in Turkish in hisher mind.</w:t>
            </w:r>
            <w:r w:rsidRPr="004713A6">
              <w:rPr>
                <w:rFonts w:ascii="Times New Roman" w:hAnsi="Times New Roman" w:cs="Times New Roman"/>
                <w:sz w:val="14"/>
                <w:szCs w:val="14"/>
              </w:rPr>
              <w:br/>
              <w:t>Pupils use the target words spontaneously and appropriately in different communicative contexts such as peers at school and friends family and other people outside the school by being aware of their differences.</w:t>
            </w:r>
            <w:r w:rsidRPr="004713A6">
              <w:rPr>
                <w:rFonts w:ascii="Times New Roman" w:hAnsi="Times New Roman" w:cs="Times New Roman"/>
                <w:sz w:val="14"/>
                <w:szCs w:val="14"/>
              </w:rPr>
              <w:br/>
              <w:t>Pupils become familiar with the current content by listening viewing and reading it several times.</w:t>
            </w:r>
            <w:r w:rsidRPr="004713A6">
              <w:rPr>
                <w:rFonts w:ascii="Times New Roman" w:hAnsi="Times New Roman" w:cs="Times New Roman"/>
                <w:sz w:val="14"/>
                <w:szCs w:val="14"/>
              </w:rPr>
              <w:br/>
              <w:t>Pupils reinforce familiarity with the target content by listening towatching it several more times if necessary through the recognition of actions involved in it.</w:t>
            </w:r>
            <w:r w:rsidRPr="004713A6">
              <w:rPr>
                <w:rFonts w:ascii="Times New Roman" w:hAnsi="Times New Roman" w:cs="Times New Roman"/>
                <w:sz w:val="14"/>
                <w:szCs w:val="14"/>
              </w:rPr>
              <w:br/>
              <w:t>Pupils listen towatch an audiovisualwritten presentation of current content with target language chunks representing target language use narrated through body language and verbal repetition.</w:t>
            </w:r>
            <w:r w:rsidRPr="004713A6">
              <w:rPr>
                <w:rFonts w:ascii="Times New Roman" w:hAnsi="Times New Roman" w:cs="Times New Roman"/>
                <w:sz w:val="14"/>
                <w:szCs w:val="14"/>
              </w:rPr>
              <w:br/>
              <w:t>Pupils gain auditoryvisual awareness by listeningwatchingreading the presentation of the content containing similar language chunks with common structures through body language and verbal repetition.</w:t>
            </w:r>
            <w:r w:rsidRPr="004713A6">
              <w:rPr>
                <w:rFonts w:ascii="Times New Roman" w:hAnsi="Times New Roman" w:cs="Times New Roman"/>
                <w:sz w:val="14"/>
                <w:szCs w:val="14"/>
              </w:rPr>
              <w:br/>
              <w:t>Pupils repeat target language chunks many times in the current auditoryvisualwritten context many times without knowing analysing or thinking about their rules verbally automatically and by pointing.</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6A327F34" w14:textId="77777777" w:rsidR="002A5CC5" w:rsidRDefault="002A5CC5" w:rsidP="002F7AAE">
            <w:pPr>
              <w:spacing w:line="276" w:lineRule="auto"/>
              <w:jc w:val="center"/>
              <w:rPr>
                <w:rFonts w:ascii="Times New Roman" w:hAnsi="Times New Roman" w:cs="Times New Roman"/>
                <w:sz w:val="14"/>
                <w:szCs w:val="14"/>
              </w:rPr>
            </w:pPr>
          </w:p>
          <w:p w14:paraId="6FBBFC53" w14:textId="77777777" w:rsidR="002A5CC5" w:rsidRDefault="002A5CC5" w:rsidP="002F7AAE">
            <w:pPr>
              <w:spacing w:line="276" w:lineRule="auto"/>
              <w:jc w:val="center"/>
              <w:rPr>
                <w:rFonts w:ascii="Times New Roman" w:hAnsi="Times New Roman" w:cs="Times New Roman"/>
                <w:sz w:val="14"/>
                <w:szCs w:val="14"/>
              </w:rPr>
            </w:pPr>
          </w:p>
          <w:p w14:paraId="58F8A24E" w14:textId="2E46DDE9"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Pelmanism</w:t>
            </w:r>
          </w:p>
          <w:p w14:paraId="55776513"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Pelmanism game could be adapted by using a smaller set of flashcards with target vocabulary related to the house and including pictures to help with recognition. Pupils could work in pairs, with one turning over the cards and the other calling out the names, and the teacher could provide clues or gestures to help with recall. Pupils reflect on their thoughts and feelings about the activity by using emoticons.</w:t>
            </w:r>
          </w:p>
          <w:p w14:paraId="606D6277"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King’s game</w:t>
            </w:r>
          </w:p>
          <w:p w14:paraId="5F6763E4"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King’s Game could also be adapted with fewer flashcards to be used with extended viewing time. Pupils reflect on their thoughts and feelings about the activity by using emoticons.</w:t>
            </w:r>
          </w:p>
          <w:p w14:paraId="1C701AEA"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3: Picture dictionary</w:t>
            </w:r>
          </w:p>
          <w:p w14:paraId="13C54ADE"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teacher gives the pupils a list of target words and corresponding pictures. The pupils copy the words and paste or draw pictures next to each word in their picture dictionaries. A template with blank spaces for words and pictures is used to guide pupils on where to place each element. Pupils reflect on their thoughts and feelings about the activity by using emoticons.</w:t>
            </w:r>
          </w:p>
          <w:p w14:paraId="036F03C7" w14:textId="77777777" w:rsidR="002F7AAE" w:rsidRDefault="002F7AAE" w:rsidP="002F7AAE">
            <w:pPr>
              <w:spacing w:line="276" w:lineRule="auto"/>
              <w:jc w:val="center"/>
              <w:rPr>
                <w:rFonts w:ascii="Times New Roman" w:hAnsi="Times New Roman" w:cs="Times New Roman"/>
                <w:sz w:val="14"/>
                <w:szCs w:val="14"/>
              </w:rPr>
            </w:pPr>
          </w:p>
          <w:p w14:paraId="54F0980C"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4: Digital game</w:t>
            </w:r>
          </w:p>
          <w:p w14:paraId="2D05EB63"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use a digital tool with pre-defined house templates where the rooms are already outlined. Pupils drag and drop images associated with parts of the house into the correct places on the map. They can then present their maps to the class. Pupils reflect on their thoughts and feelings about the activity by using emoticons.</w:t>
            </w:r>
          </w:p>
          <w:p w14:paraId="57240570"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5: Digital game</w:t>
            </w:r>
          </w:p>
          <w:p w14:paraId="48A87074" w14:textId="1BF176AD" w:rsidR="002A5CC5" w:rsidRPr="004713A6"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To make the learning process of pupils more enjoyable for the pupils, digital games are used for differentiated learning activities. Teachers can create this digital content themselves, following the coursebook, or use pre-existing digital content that matches the coursebook. They can play the matching game on a Web 2.0 tool, where they have to match the item displayed on the screen with its English equivalent. Pupils reflect on their thoughts and feelings about the activity by using emoticons.</w:t>
            </w:r>
          </w:p>
        </w:tc>
        <w:tc>
          <w:tcPr>
            <w:tcW w:w="1985" w:type="dxa"/>
          </w:tcPr>
          <w:p w14:paraId="5D3F9E4F"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To remind them of the pre-existing background knowledge they already have about the concept of a house, a short cartoon or animated story that is well known to the, with very well-known characters from a well-known cartoon is shown on the blackboard/Smart Board before the main teaching/learning flow of the class begins. The cartoon shows a house with rooms inside. (To prepare the short cartoon or animated story, some Web 2.0 programmes can be used).</w:t>
            </w:r>
          </w:p>
          <w:p w14:paraId="6CA92CA4" w14:textId="23D28CC0" w:rsidR="002F7AAE"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The pupils are asked to watch the cartoon, and they do. When they have finished watching it, the teacher asks them in Turkish if they have understood what it is in the cartoon.</w:t>
            </w:r>
          </w:p>
          <w:p w14:paraId="2B742DF2" w14:textId="77777777" w:rsidR="002A5CC5" w:rsidRDefault="002A5CC5" w:rsidP="002F7AAE">
            <w:pPr>
              <w:spacing w:line="276" w:lineRule="auto"/>
              <w:jc w:val="center"/>
              <w:rPr>
                <w:rFonts w:ascii="Times New Roman" w:hAnsi="Times New Roman" w:cs="Times New Roman"/>
                <w:sz w:val="14"/>
                <w:szCs w:val="14"/>
              </w:rPr>
            </w:pPr>
          </w:p>
          <w:p w14:paraId="6750328D"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She/He wants them to nod yes or to indicate whether they understood what it was about or not. The teacher asks them to think about it until they watch the next film, which is the main entry material of the theme, the digital story, without asking any further questions in Turkish or English. An example practice could be done to point correctly to a picture of a house and pictures of parts of the house in it correctly when they are given instructions by the teacher with English, Turkish and/or with mimics and gestures. Pupils give responses by pointing out relevant so-called pictures without speaking any English and/or Turkish.</w:t>
            </w:r>
          </w:p>
          <w:p w14:paraId="38BA8A16" w14:textId="0AB02CC8" w:rsidR="002A5CC5" w:rsidRPr="00C50362"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this way, connections are made between pre-existing knowledge about school (in their minds) in their own language and the present information about the concept of “house” through meaningful contextualised activities with visuals within the theme.</w:t>
            </w:r>
          </w:p>
          <w:p w14:paraId="0AF70A79" w14:textId="4DB59D86" w:rsidR="002F7AAE" w:rsidRPr="00C50362" w:rsidRDefault="002F7AAE" w:rsidP="002F7AAE">
            <w:pPr>
              <w:spacing w:line="276" w:lineRule="auto"/>
              <w:jc w:val="center"/>
              <w:rPr>
                <w:rFonts w:ascii="Times New Roman" w:hAnsi="Times New Roman" w:cs="Times New Roman"/>
                <w:sz w:val="14"/>
                <w:szCs w:val="14"/>
              </w:rPr>
            </w:pPr>
          </w:p>
        </w:tc>
        <w:tc>
          <w:tcPr>
            <w:tcW w:w="1276" w:type="dxa"/>
            <w:vAlign w:val="center"/>
          </w:tcPr>
          <w:p w14:paraId="42F4BC29" w14:textId="77777777" w:rsidR="002F7AAE" w:rsidRPr="00C50362"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2F7AAE" w:rsidRPr="00C50362"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Kût'ül Amâre Victory            </w:t>
            </w:r>
          </w:p>
          <w:p w14:paraId="47B1203A" w14:textId="77777777" w:rsidR="002F7AAE" w:rsidRPr="00C50362" w:rsidRDefault="002F7AAE" w:rsidP="002F7AAE">
            <w:pPr>
              <w:spacing w:line="276" w:lineRule="auto"/>
              <w:jc w:val="center"/>
              <w:rPr>
                <w:rFonts w:ascii="Times New Roman" w:hAnsi="Times New Roman" w:cs="Times New Roman"/>
                <w:sz w:val="14"/>
                <w:szCs w:val="14"/>
              </w:rPr>
            </w:pPr>
          </w:p>
          <w:p w14:paraId="6062D1D1" w14:textId="712E32B3" w:rsidR="002F7AAE" w:rsidRPr="004713A6" w:rsidRDefault="002F7AAE" w:rsidP="002F7AAE">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Labour Day</w:t>
            </w:r>
          </w:p>
        </w:tc>
      </w:tr>
      <w:tr w:rsidR="002A5CC5" w:rsidRPr="004713A6" w14:paraId="31726242" w14:textId="77777777" w:rsidTr="00D16BF4">
        <w:trPr>
          <w:cantSplit/>
          <w:trHeight w:val="1134"/>
        </w:trPr>
        <w:tc>
          <w:tcPr>
            <w:tcW w:w="418" w:type="dxa"/>
            <w:textDirection w:val="btLr"/>
            <w:vAlign w:val="center"/>
          </w:tcPr>
          <w:p w14:paraId="5719C981" w14:textId="4BA888BC"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570" w:type="dxa"/>
            <w:textDirection w:val="btLr"/>
            <w:vAlign w:val="center"/>
          </w:tcPr>
          <w:p w14:paraId="128A14F9"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1" w:type="dxa"/>
            <w:vAlign w:val="center"/>
          </w:tcPr>
          <w:p w14:paraId="53DE63ED"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15AC5E28" w14:textId="4E539820" w:rsidR="002A5CC5" w:rsidRPr="00521ED2" w:rsidRDefault="002A5CC5" w:rsidP="002A5CC5">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0F92A3CF"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LIFE IN THE CITY &amp; THE WORLD</w:t>
            </w:r>
          </w:p>
          <w:p w14:paraId="07A301BD"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Sub-themes: Basic food types, items, and meals</w:t>
            </w:r>
          </w:p>
          <w:p w14:paraId="1386525B"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Target Vocabulary in Use (with revisional vocabulary):</w:t>
            </w:r>
          </w:p>
          <w:p w14:paraId="2312245C"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Liquids: Water, milk, ayran, tea, coffee.</w:t>
            </w:r>
          </w:p>
          <w:p w14:paraId="0A0992D9"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Fruits: Tomatoes, bananas, apples, oranges, pears, strawberries, grapes, cherries.</w:t>
            </w:r>
          </w:p>
          <w:p w14:paraId="2C5355DE"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Vegetables: Potatoes, carrots, beans, peppers, lettuce, cucumbers, spinach, broccoli, garlic, cauliflower,</w:t>
            </w:r>
          </w:p>
          <w:p w14:paraId="1411E09F"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courgette</w:t>
            </w:r>
            <w:proofErr w:type="gramEnd"/>
            <w:r w:rsidRPr="00F145A1">
              <w:rPr>
                <w:rFonts w:ascii="Times New Roman" w:hAnsi="Times New Roman" w:cs="Times New Roman"/>
                <w:sz w:val="14"/>
                <w:szCs w:val="14"/>
              </w:rPr>
              <w:t>.</w:t>
            </w:r>
          </w:p>
          <w:p w14:paraId="0CE2E55E"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Basic food: Chicken, fish, bread, meat, eggs.</w:t>
            </w:r>
          </w:p>
          <w:p w14:paraId="10A4DCF5" w14:textId="6FC6CAF1" w:rsidR="002A5CC5" w:rsidRPr="004713A6" w:rsidRDefault="002A5CC5" w:rsidP="00F145A1">
            <w:pPr>
              <w:spacing w:line="276" w:lineRule="auto"/>
              <w:rPr>
                <w:rFonts w:ascii="Times New Roman" w:hAnsi="Times New Roman" w:cs="Times New Roman"/>
                <w:sz w:val="14"/>
                <w:szCs w:val="14"/>
              </w:rPr>
            </w:pPr>
          </w:p>
        </w:tc>
        <w:tc>
          <w:tcPr>
            <w:tcW w:w="2267" w:type="dxa"/>
            <w:vAlign w:val="center"/>
          </w:tcPr>
          <w:p w14:paraId="1FBD4DDD" w14:textId="792DEB87"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ENG.2.6.L1 Pupils can get ready for the listeningwatching-comprehension process for the current content on life in the city and the world with basic food types items and meals.</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ENG.2.6.R1 Pupils can get ready for the reading-comprehension process about the current content on life in the city and the world with basic food types items and meals.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ENG.2.6.W1 Pupils can get ready for the writing-expression process about the current content on life in the city and the world with basic food types items and meals in an age- and level-appropriate way.</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ENG.2.6.S1 Pupils can get ready for the speaking-expression process about the current content on life in the city and the world with basic food types items and meals with the help of supplementary audio-visual materials.</w:t>
            </w:r>
          </w:p>
        </w:tc>
        <w:tc>
          <w:tcPr>
            <w:tcW w:w="3257" w:type="dxa"/>
            <w:vAlign w:val="center"/>
          </w:tcPr>
          <w:p w14:paraId="3C60ED3A" w14:textId="71B19F43"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activate their pre-existing knowledge and experiences related to the current theme and content by recalling it in herhis own language in their minds.</w:t>
            </w:r>
            <w:r w:rsidRPr="004713A6">
              <w:rPr>
                <w:rFonts w:ascii="Times New Roman" w:hAnsi="Times New Roman" w:cs="Times New Roman"/>
                <w:sz w:val="14"/>
                <w:szCs w:val="14"/>
              </w:rPr>
              <w:br/>
              <w:t>Pupils recognise concrete and simple relationships between the previous knowledge and experience and the clues to the current content by responding to simple questions with physical actions without speaking Turkish or without having a translation.</w:t>
            </w:r>
            <w:r w:rsidRPr="004713A6">
              <w:rPr>
                <w:rFonts w:ascii="Times New Roman" w:hAnsi="Times New Roman" w:cs="Times New Roman"/>
                <w:sz w:val="14"/>
                <w:szCs w:val="14"/>
              </w:rPr>
              <w:br/>
              <w:t>Pupils make simple predictions about the current content by using pre-existing knowledge and experience based on the realia pictures and context.</w:t>
            </w:r>
            <w:r w:rsidRPr="004713A6">
              <w:rPr>
                <w:rFonts w:ascii="Times New Roman" w:hAnsi="Times New Roman" w:cs="Times New Roman"/>
                <w:sz w:val="14"/>
                <w:szCs w:val="14"/>
              </w:rPr>
              <w:br/>
              <w:t>Pupils activate their pre-existing knowledge and past experiences related to the current theme and content.</w:t>
            </w:r>
            <w:r w:rsidRPr="004713A6">
              <w:rPr>
                <w:rFonts w:ascii="Times New Roman" w:hAnsi="Times New Roman" w:cs="Times New Roman"/>
                <w:sz w:val="14"/>
                <w:szCs w:val="14"/>
              </w:rPr>
              <w:br/>
              <w:t>Pupils recognise simple and basic relationships between their pre-existing knowledge past experiences and clues to the current content.</w:t>
            </w:r>
            <w:r w:rsidRPr="004713A6">
              <w:rPr>
                <w:rFonts w:ascii="Times New Roman" w:hAnsi="Times New Roman" w:cs="Times New Roman"/>
                <w:sz w:val="14"/>
                <w:szCs w:val="14"/>
              </w:rPr>
              <w:br/>
              <w:t>Pupils make simple preliminary predictions about the current content based on recognised relationships.</w:t>
            </w:r>
            <w:r w:rsidRPr="004713A6">
              <w:rPr>
                <w:rFonts w:ascii="Times New Roman" w:hAnsi="Times New Roman" w:cs="Times New Roman"/>
                <w:sz w:val="14"/>
                <w:szCs w:val="14"/>
              </w:rPr>
              <w:br/>
              <w:t>Pupils activate their pre-existing knowledge and experiences used in the initial processes of listeningviewing andor reading and associate it with the current content in a simple way.</w:t>
            </w:r>
            <w:r w:rsidRPr="004713A6">
              <w:rPr>
                <w:rFonts w:ascii="Times New Roman" w:hAnsi="Times New Roman" w:cs="Times New Roman"/>
                <w:sz w:val="14"/>
                <w:szCs w:val="14"/>
              </w:rPr>
              <w:br/>
              <w:t>Pupils understand correctly what the current writing task is as guided and assigned.</w:t>
            </w:r>
            <w:r w:rsidRPr="004713A6">
              <w:rPr>
                <w:rFonts w:ascii="Times New Roman" w:hAnsi="Times New Roman" w:cs="Times New Roman"/>
                <w:sz w:val="14"/>
                <w:szCs w:val="14"/>
              </w:rPr>
              <w:br/>
              <w:t>Pupils become familiar with modelexample content through repetition and imitation after completing the stage of recalling pre-existing knowledge and experience used during the initial processes of listeningwatchingreading and associating it with the current content.</w:t>
            </w:r>
            <w:r w:rsidRPr="004713A6">
              <w:rPr>
                <w:rFonts w:ascii="Times New Roman" w:hAnsi="Times New Roman" w:cs="Times New Roman"/>
                <w:sz w:val="14"/>
                <w:szCs w:val="14"/>
              </w:rPr>
              <w:br/>
            </w:r>
          </w:p>
        </w:tc>
        <w:tc>
          <w:tcPr>
            <w:tcW w:w="2836" w:type="dxa"/>
          </w:tcPr>
          <w:p w14:paraId="3421D8F9"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Expansion</w:t>
            </w:r>
          </w:p>
          <w:p w14:paraId="118DA17A"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form a creative menu in English by using target vocabulary.</w:t>
            </w:r>
          </w:p>
          <w:p w14:paraId="017870B5"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Creating a menu</w:t>
            </w:r>
          </w:p>
          <w:p w14:paraId="048889C1"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work in pairs or small groups to create a menu for an imaginative restaurant. Different food items and drinks are written down, using the vocabulary and language chunks that have been learnt. The menus are then presented to the class. Pupils reflect on their thoughts and feelings about the activity by using emoticons.</w:t>
            </w:r>
          </w:p>
          <w:p w14:paraId="051954DC"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Foodie Adventure Game</w:t>
            </w:r>
          </w:p>
          <w:p w14:paraId="37D92D2F"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teacher creates a large poster or a printable game board with a winding path. Food cards with pictures and names (water, milk, bread, chicken, fish, eggs, tomatoes, bananas, apples, potatoes, carrots, beans) and preference cards with language chunks like “Do you like [food item]?” and “Yes, I do.” / “No, I don’t.” are provided. The game board is designed with a start and finish, and a winding path with spaces is drawn by the teacher. Food cards and preference cards are placed in separate piles. Spaces on the board are marked where players must draw a card from the food or preference pile. Players take turns rolling the cube and moving their token along the path. If they land on a space with a food symbol, they draw a food card, and use the vocabulary in a sentence, e.g., “I’ve got some beans”. When landing on a space with a preference symbol, a preference card is drawn, and the question is answered, e.g., “Do you like chicken?” with “Yes, I do” or “No, I don’t”. Social language expressions like “I’m hungry!” or “It’s delicious!” are used when a card with these language chunks are drawn. Pupils reflect on their thoughts and feelings about the activity by using emoticons.</w:t>
            </w:r>
          </w:p>
          <w:p w14:paraId="411C9278" w14:textId="7FFEDE96" w:rsidR="002A5CC5" w:rsidRPr="004713A6" w:rsidRDefault="002A5CC5" w:rsidP="002A5CC5">
            <w:pPr>
              <w:spacing w:line="276" w:lineRule="auto"/>
              <w:jc w:val="center"/>
              <w:rPr>
                <w:rFonts w:ascii="Times New Roman" w:hAnsi="Times New Roman" w:cs="Times New Roman"/>
                <w:sz w:val="14"/>
                <w:szCs w:val="14"/>
              </w:rPr>
            </w:pPr>
          </w:p>
        </w:tc>
        <w:tc>
          <w:tcPr>
            <w:tcW w:w="1985" w:type="dxa"/>
          </w:tcPr>
          <w:p w14:paraId="57F02A42"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PERFORMANCE ASSIGNMENT: Pupils work on self-recordings (visual, audio) at school/ at home presenting an interview with a classmate/friend/family member about their preferences for food with pictures and/or realia. The assignment is evaluated using rubrics.</w:t>
            </w:r>
          </w:p>
          <w:p w14:paraId="3391FA1F"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LEARNING-TEACHING EXPERIENCES</w:t>
            </w:r>
          </w:p>
          <w:p w14:paraId="0235506E"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Basic Acceptations: Preparedness/ Readiness</w:t>
            </w:r>
          </w:p>
          <w:p w14:paraId="525B4548"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This theme is based on the pupils’ knowledge of the food and preferences related to it in their own language.</w:t>
            </w:r>
          </w:p>
          <w:p w14:paraId="127DB347" w14:textId="085E0583" w:rsidR="002A5CC5" w:rsidRPr="004713A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As the pupils are 7 years old, they can know what food is and what preferences for it mean. They are also expected to understand other people’s and their own preferences for food and to be able to express them in their own language. </w:t>
            </w:r>
          </w:p>
          <w:p w14:paraId="7EF78E7B" w14:textId="0223DE98" w:rsidR="002A5CC5" w:rsidRPr="004713A6" w:rsidRDefault="002A5CC5" w:rsidP="002A5CC5">
            <w:pPr>
              <w:spacing w:line="276" w:lineRule="auto"/>
              <w:jc w:val="center"/>
              <w:rPr>
                <w:rFonts w:ascii="Times New Roman" w:hAnsi="Times New Roman" w:cs="Times New Roman"/>
                <w:sz w:val="14"/>
                <w:szCs w:val="14"/>
              </w:rPr>
            </w:pPr>
          </w:p>
        </w:tc>
        <w:tc>
          <w:tcPr>
            <w:tcW w:w="1276" w:type="dxa"/>
            <w:vAlign w:val="center"/>
          </w:tcPr>
          <w:p w14:paraId="47D42A95" w14:textId="424F803D" w:rsidR="002A5CC5" w:rsidRPr="004713A6" w:rsidRDefault="002A5CC5" w:rsidP="002A5CC5">
            <w:pPr>
              <w:spacing w:line="276" w:lineRule="auto"/>
              <w:jc w:val="center"/>
              <w:rPr>
                <w:rFonts w:ascii="Times New Roman" w:hAnsi="Times New Roman" w:cs="Times New Roman"/>
                <w:sz w:val="14"/>
                <w:szCs w:val="14"/>
              </w:rPr>
            </w:pPr>
          </w:p>
        </w:tc>
      </w:tr>
      <w:tr w:rsidR="002A5CC5" w:rsidRPr="004713A6" w14:paraId="5D3C276A" w14:textId="77777777" w:rsidTr="00D16BF4">
        <w:trPr>
          <w:cantSplit/>
          <w:trHeight w:val="1134"/>
        </w:trPr>
        <w:tc>
          <w:tcPr>
            <w:tcW w:w="418" w:type="dxa"/>
            <w:textDirection w:val="btLr"/>
            <w:vAlign w:val="center"/>
          </w:tcPr>
          <w:p w14:paraId="0C304670" w14:textId="45C247F4"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570" w:type="dxa"/>
            <w:textDirection w:val="btLr"/>
            <w:vAlign w:val="center"/>
          </w:tcPr>
          <w:p w14:paraId="534095E7"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1" w:type="dxa"/>
            <w:vAlign w:val="center"/>
          </w:tcPr>
          <w:p w14:paraId="07D48BA5"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7FFDE9B7" w14:textId="0BBEC2AE" w:rsidR="002A5CC5" w:rsidRPr="00521ED2" w:rsidRDefault="002A5CC5" w:rsidP="002A5CC5">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24886674"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Quantifiers: Some (to be used naturally and automatically with all food items, without explaining its</w:t>
            </w:r>
          </w:p>
          <w:p w14:paraId="1FCF4064"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grammatical</w:t>
            </w:r>
            <w:proofErr w:type="gramEnd"/>
            <w:r w:rsidRPr="00F145A1">
              <w:rPr>
                <w:rFonts w:ascii="Times New Roman" w:hAnsi="Times New Roman" w:cs="Times New Roman"/>
                <w:sz w:val="14"/>
                <w:szCs w:val="14"/>
              </w:rPr>
              <w:t xml:space="preserve"> function, with language chunks “I’ve/have got some beans. She’s/has got some bread”.</w:t>
            </w:r>
          </w:p>
          <w:p w14:paraId="6CE60468"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*National and Religious Days, Festivals, and Celebrations: “29 October Republic Day”, “23 April National</w:t>
            </w:r>
          </w:p>
          <w:p w14:paraId="4F43FFF1"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Sovereignty and Children’s Day”, “19 May Commemoration of Atatürk, Youth and Sports Day”, “15 July</w:t>
            </w:r>
          </w:p>
          <w:p w14:paraId="7EBEAB9F"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Democracy and National Unity Day”, “30 August Victory Day”, “Eid al-Fitr (Eid-al-Ramadan)”, “Festival of</w:t>
            </w:r>
          </w:p>
          <w:p w14:paraId="73CAE241"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Sacrifice (Eid-al-Adha)”.</w:t>
            </w:r>
          </w:p>
          <w:p w14:paraId="4AFC1B33" w14:textId="6E6B20DF" w:rsidR="002A5CC5" w:rsidRPr="004713A6" w:rsidRDefault="002A5CC5" w:rsidP="00F145A1">
            <w:pPr>
              <w:spacing w:line="276" w:lineRule="auto"/>
              <w:rPr>
                <w:rFonts w:ascii="Times New Roman" w:hAnsi="Times New Roman" w:cs="Times New Roman"/>
                <w:sz w:val="14"/>
                <w:szCs w:val="14"/>
              </w:rPr>
            </w:pPr>
          </w:p>
        </w:tc>
        <w:tc>
          <w:tcPr>
            <w:tcW w:w="2267" w:type="dxa"/>
            <w:vAlign w:val="center"/>
          </w:tcPr>
          <w:p w14:paraId="44AC47F9" w14:textId="1E9C2812"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ENG.2.6.L2 Pupils can bring information about the current content on life in the city and the world with basic food types items and meals together with key details and main components while listeningwatching it.</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ENG.2.6.R2 P upils can bring information about the current content on life in the city and the world with basic food types items and meals through skimming looking quickly at the audio-visual elements and reading the content very quickly.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ENG.2.6.W2 Pupils can copy the modelexample on the writing task about the current content on life in the city and the world with basic food types items and meals based on the modelexample provided to practise for further writing activities.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ENG.2.6.S2 Pupils can imitate the modelexample for producing verbal content about the current theme on life in the city and the world with basic food types items and meals.</w:t>
            </w:r>
          </w:p>
        </w:tc>
        <w:tc>
          <w:tcPr>
            <w:tcW w:w="3257" w:type="dxa"/>
            <w:vAlign w:val="center"/>
          </w:tcPr>
          <w:p w14:paraId="2051EA22" w14:textId="67B9FD26"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make simple predictions about the current content based on the surrounding audio visual elements scattered around the classroom in relation to the current theme.</w:t>
            </w:r>
            <w:r w:rsidRPr="004713A6">
              <w:rPr>
                <w:rFonts w:ascii="Times New Roman" w:hAnsi="Times New Roman" w:cs="Times New Roman"/>
                <w:sz w:val="14"/>
                <w:szCs w:val="14"/>
              </w:rPr>
              <w:br/>
              <w:t>Pupils comprehend the topic of the current content by listening towatching it as a whole without having intervals.</w:t>
            </w:r>
            <w:r w:rsidRPr="004713A6">
              <w:rPr>
                <w:rFonts w:ascii="Times New Roman" w:hAnsi="Times New Roman" w:cs="Times New Roman"/>
                <w:sz w:val="14"/>
                <w:szCs w:val="14"/>
              </w:rPr>
              <w:br/>
              <w:t>Pupils recognise concretesimplebasic details and components within the whole introductory content by watching and listening to it by noticing the basic components.</w:t>
            </w:r>
            <w:r w:rsidRPr="004713A6">
              <w:rPr>
                <w:rFonts w:ascii="Times New Roman" w:hAnsi="Times New Roman" w:cs="Times New Roman"/>
                <w:sz w:val="14"/>
                <w:szCs w:val="14"/>
              </w:rPr>
              <w:br/>
              <w:t>Pupils make simple predictions about the topic of the current content by exploring the audio-visual clues surrounding it.</w:t>
            </w:r>
            <w:r w:rsidRPr="004713A6">
              <w:rPr>
                <w:rFonts w:ascii="Times New Roman" w:hAnsi="Times New Roman" w:cs="Times New Roman"/>
                <w:sz w:val="14"/>
                <w:szCs w:val="14"/>
              </w:rPr>
              <w:br/>
              <w:t>Pupils grasp the topic of the current content generally by looking at the surrounding audio visual materials quickly through skimming.</w:t>
            </w:r>
            <w:r w:rsidRPr="004713A6">
              <w:rPr>
                <w:rFonts w:ascii="Times New Roman" w:hAnsi="Times New Roman" w:cs="Times New Roman"/>
                <w:sz w:val="14"/>
                <w:szCs w:val="14"/>
              </w:rPr>
              <w:br/>
              <w:t>Pupils recognise simple and basic details through major components by reading the content very quickly and silently through scanning.</w:t>
            </w:r>
            <w:r w:rsidRPr="004713A6">
              <w:rPr>
                <w:rFonts w:ascii="Times New Roman" w:hAnsi="Times New Roman" w:cs="Times New Roman"/>
                <w:sz w:val="14"/>
                <w:szCs w:val="14"/>
              </w:rPr>
              <w:br/>
              <w:t>Pupils rewrite modelexample content and some similar content by imitating it in order to gain familiarity with the content to be produced and to develop manual copying skills.</w:t>
            </w:r>
            <w:r w:rsidRPr="004713A6">
              <w:rPr>
                <w:rFonts w:ascii="Times New Roman" w:hAnsi="Times New Roman" w:cs="Times New Roman"/>
                <w:sz w:val="14"/>
                <w:szCs w:val="14"/>
              </w:rPr>
              <w:br/>
              <w:t>Pupils become familiar with the modelsample content through repetition and imitation in context while and after listening towatching it with the help of audio-visual aids.</w:t>
            </w:r>
            <w:r w:rsidRPr="004713A6">
              <w:rPr>
                <w:rFonts w:ascii="Times New Roman" w:hAnsi="Times New Roman" w:cs="Times New Roman"/>
                <w:sz w:val="14"/>
                <w:szCs w:val="14"/>
              </w:rPr>
              <w:br/>
            </w:r>
          </w:p>
        </w:tc>
        <w:tc>
          <w:tcPr>
            <w:tcW w:w="2836" w:type="dxa"/>
          </w:tcPr>
          <w:p w14:paraId="6FAE1DD8"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3: Drama – Role Play</w:t>
            </w:r>
          </w:p>
          <w:p w14:paraId="05BBE354"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 market stall is set up by pupils. Pupils work in pairs. One pupil from the expansion group can be the seller and the other pupils can be the customer. They can have a dialogue like the one given below.</w:t>
            </w:r>
          </w:p>
          <w:p w14:paraId="140CCABC"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Hello!</w:t>
            </w:r>
          </w:p>
          <w:p w14:paraId="49CA5122"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Hi, welcome!</w:t>
            </w:r>
          </w:p>
          <w:p w14:paraId="71976016"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 xml:space="preserve">CUSTOMER: What is your </w:t>
            </w:r>
            <w:proofErr w:type="gramStart"/>
            <w:r w:rsidRPr="006E7075">
              <w:rPr>
                <w:rFonts w:ascii="Times New Roman" w:hAnsi="Times New Roman" w:cs="Times New Roman"/>
                <w:sz w:val="14"/>
                <w:szCs w:val="14"/>
              </w:rPr>
              <w:t>name?SELLER</w:t>
            </w:r>
            <w:proofErr w:type="gramEnd"/>
            <w:r w:rsidRPr="006E7075">
              <w:rPr>
                <w:rFonts w:ascii="Times New Roman" w:hAnsi="Times New Roman" w:cs="Times New Roman"/>
                <w:sz w:val="14"/>
                <w:szCs w:val="14"/>
              </w:rPr>
              <w:t>: My name is ……</w:t>
            </w:r>
          </w:p>
          <w:p w14:paraId="574E2AEB"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I am ……. I am thirsty.</w:t>
            </w:r>
          </w:p>
          <w:p w14:paraId="6CD16E2F"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Milk? Do you like milk?</w:t>
            </w:r>
          </w:p>
          <w:p w14:paraId="397CE1BC"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No, I don’t like milk.</w:t>
            </w:r>
          </w:p>
          <w:p w14:paraId="06ECA911"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Do you like water?</w:t>
            </w:r>
          </w:p>
          <w:p w14:paraId="401E9464"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Yes, I like water.</w:t>
            </w:r>
          </w:p>
          <w:p w14:paraId="702FA867"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Here you are!</w:t>
            </w:r>
          </w:p>
          <w:p w14:paraId="6F5C5CB8"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Thank you!</w:t>
            </w:r>
          </w:p>
          <w:p w14:paraId="455DEEDD"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Do you like apples?</w:t>
            </w:r>
          </w:p>
          <w:p w14:paraId="3FA15D0A"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Red apples?</w:t>
            </w:r>
          </w:p>
          <w:p w14:paraId="2C7B30C9"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No, green apples.</w:t>
            </w:r>
          </w:p>
          <w:p w14:paraId="0D0B54EE"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No! I don’t like green apples.</w:t>
            </w:r>
          </w:p>
          <w:p w14:paraId="06C5F400"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p w14:paraId="732E46B0"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4: Introducing yourself</w:t>
            </w:r>
          </w:p>
          <w:p w14:paraId="515AD1F6"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are asked to prepare a video. In this video, one of the animals they have previously learnt about will be the main character. They can use a toy or a picture of the animal they have chosen. They can introduce the animal by animating it (to introduce itself) talking about its colour and body parts. Immediately afterward, they should also show and introduce food/drink in the video and say whether the animal likes them or not.</w:t>
            </w:r>
          </w:p>
          <w:p w14:paraId="2435A64E"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p w14:paraId="3939D34E"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Supporting</w:t>
            </w:r>
          </w:p>
          <w:p w14:paraId="7A6C306C"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help pupils talk about food, basic food items, and their preferences for food in English by using target vocabulary.</w:t>
            </w:r>
          </w:p>
          <w:p w14:paraId="2E4FB530" w14:textId="00C1801C" w:rsidR="002A5CC5" w:rsidRPr="004713A6" w:rsidRDefault="002A5CC5" w:rsidP="002A5CC5">
            <w:pPr>
              <w:spacing w:line="276" w:lineRule="auto"/>
              <w:jc w:val="center"/>
              <w:rPr>
                <w:rFonts w:ascii="Times New Roman" w:hAnsi="Times New Roman" w:cs="Times New Roman"/>
                <w:sz w:val="14"/>
                <w:szCs w:val="14"/>
              </w:rPr>
            </w:pPr>
          </w:p>
        </w:tc>
        <w:tc>
          <w:tcPr>
            <w:tcW w:w="1985" w:type="dxa"/>
          </w:tcPr>
          <w:p w14:paraId="1A0624A5"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This knowledge would prepare them to identify the same concepts in their foreign language, English. </w:t>
            </w:r>
            <w:proofErr w:type="gramStart"/>
            <w:r w:rsidRPr="00F36236">
              <w:rPr>
                <w:rFonts w:ascii="Times New Roman" w:hAnsi="Times New Roman" w:cs="Times New Roman"/>
                <w:sz w:val="14"/>
                <w:szCs w:val="14"/>
              </w:rPr>
              <w:t>as</w:t>
            </w:r>
            <w:proofErr w:type="gramEnd"/>
            <w:r w:rsidRPr="00F36236">
              <w:rPr>
                <w:rFonts w:ascii="Times New Roman" w:hAnsi="Times New Roman" w:cs="Times New Roman"/>
                <w:sz w:val="14"/>
                <w:szCs w:val="14"/>
              </w:rPr>
              <w:t xml:space="preserve"> well. It is assumed that they will have learnt how to </w:t>
            </w:r>
            <w:proofErr w:type="gramStart"/>
            <w:r w:rsidRPr="00F36236">
              <w:rPr>
                <w:rFonts w:ascii="Times New Roman" w:hAnsi="Times New Roman" w:cs="Times New Roman"/>
                <w:sz w:val="14"/>
                <w:szCs w:val="14"/>
              </w:rPr>
              <w:t>ask</w:t>
            </w:r>
            <w:proofErr w:type="gramEnd"/>
            <w:r w:rsidRPr="00F36236">
              <w:rPr>
                <w:rFonts w:ascii="Times New Roman" w:hAnsi="Times New Roman" w:cs="Times New Roman"/>
                <w:sz w:val="14"/>
                <w:szCs w:val="14"/>
              </w:rPr>
              <w:t xml:space="preserve"> what things are and how to introduce them using language chunks such as “What’s/is it/this? This is a</w:t>
            </w:r>
            <w:proofErr w:type="gramStart"/>
            <w:r w:rsidRPr="00F36236">
              <w:rPr>
                <w:rFonts w:ascii="Times New Roman" w:hAnsi="Times New Roman" w:cs="Times New Roman"/>
                <w:sz w:val="14"/>
                <w:szCs w:val="14"/>
              </w:rPr>
              <w:t xml:space="preserve"> ….</w:t>
            </w:r>
            <w:proofErr w:type="gramEnd"/>
            <w:r w:rsidRPr="00F36236">
              <w:rPr>
                <w:rFonts w:ascii="Times New Roman" w:hAnsi="Times New Roman" w:cs="Times New Roman"/>
                <w:sz w:val="14"/>
                <w:szCs w:val="14"/>
              </w:rPr>
              <w:t>”; and also their colours “What colour…? It’s/is red” in English from the previous themes. These chunks can be used as a basis for learning the new language chunks in the current theme making the new chunks easier to learn.</w:t>
            </w:r>
          </w:p>
          <w:p w14:paraId="78B88E4D" w14:textId="3C623FE4" w:rsidR="002A5CC5" w:rsidRPr="004713A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In the classroom, a fun warm-up activity which is not related to the theme “basic food items” can be conducted as an ice-breaking session to help learners be ready for the whole learning process in the class with positive feelings for their well-being. </w:t>
            </w:r>
          </w:p>
          <w:p w14:paraId="04AF7AF9" w14:textId="6A778994" w:rsidR="002A5CC5" w:rsidRPr="004713A6" w:rsidRDefault="002A5CC5" w:rsidP="002A5CC5">
            <w:pPr>
              <w:spacing w:line="276" w:lineRule="auto"/>
              <w:rPr>
                <w:rFonts w:ascii="Times New Roman" w:hAnsi="Times New Roman" w:cs="Times New Roman"/>
                <w:sz w:val="14"/>
                <w:szCs w:val="14"/>
              </w:rPr>
            </w:pPr>
          </w:p>
        </w:tc>
        <w:tc>
          <w:tcPr>
            <w:tcW w:w="1276" w:type="dxa"/>
            <w:vAlign w:val="center"/>
          </w:tcPr>
          <w:p w14:paraId="10D1D745" w14:textId="7A21FB38" w:rsidR="002A5CC5" w:rsidRPr="004713A6" w:rsidRDefault="002A5CC5" w:rsidP="00DE3E87">
            <w:pPr>
              <w:spacing w:line="276" w:lineRule="auto"/>
              <w:jc w:val="center"/>
              <w:rPr>
                <w:rFonts w:ascii="Times New Roman" w:hAnsi="Times New Roman" w:cs="Times New Roman"/>
                <w:sz w:val="14"/>
                <w:szCs w:val="14"/>
              </w:rPr>
            </w:pPr>
          </w:p>
        </w:tc>
      </w:tr>
      <w:tr w:rsidR="00DE24E8" w:rsidRPr="004713A6" w14:paraId="4975A684" w14:textId="77777777" w:rsidTr="00DE3E87">
        <w:trPr>
          <w:cantSplit/>
          <w:trHeight w:val="1134"/>
        </w:trPr>
        <w:tc>
          <w:tcPr>
            <w:tcW w:w="15871" w:type="dxa"/>
            <w:gridSpan w:val="11"/>
            <w:shd w:val="clear" w:color="auto" w:fill="F7CAAC" w:themeFill="accent2" w:themeFillTint="66"/>
            <w:vAlign w:val="center"/>
          </w:tcPr>
          <w:p w14:paraId="3D5037B3" w14:textId="4686193C" w:rsidR="00DE24E8" w:rsidRPr="00DE24E8" w:rsidRDefault="00DE24E8" w:rsidP="002A5CC5">
            <w:pPr>
              <w:spacing w:line="276" w:lineRule="auto"/>
              <w:jc w:val="center"/>
              <w:rPr>
                <w:rFonts w:ascii="Times New Roman" w:hAnsi="Times New Roman" w:cs="Times New Roman"/>
                <w:b/>
                <w:bCs/>
                <w:sz w:val="14"/>
                <w:szCs w:val="14"/>
              </w:rPr>
            </w:pPr>
            <w:r w:rsidRPr="00DE24E8">
              <w:rPr>
                <w:rFonts w:ascii="Times New Roman" w:hAnsi="Times New Roman" w:cs="Times New Roman"/>
                <w:b/>
                <w:bCs/>
                <w:sz w:val="14"/>
                <w:szCs w:val="14"/>
              </w:rPr>
              <w:t>EID AL ADHA 16-19 MAYIS</w:t>
            </w:r>
          </w:p>
        </w:tc>
      </w:tr>
      <w:tr w:rsidR="002A5CC5" w:rsidRPr="004713A6" w14:paraId="080B4D3F" w14:textId="77777777" w:rsidTr="00D16BF4">
        <w:trPr>
          <w:cantSplit/>
          <w:trHeight w:val="1134"/>
        </w:trPr>
        <w:tc>
          <w:tcPr>
            <w:tcW w:w="418" w:type="dxa"/>
            <w:textDirection w:val="btLr"/>
            <w:vAlign w:val="center"/>
          </w:tcPr>
          <w:p w14:paraId="67C0F3EF" w14:textId="089C16F4"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570" w:type="dxa"/>
            <w:textDirection w:val="btLr"/>
            <w:vAlign w:val="center"/>
          </w:tcPr>
          <w:p w14:paraId="4ACC82E9" w14:textId="77777777" w:rsidR="002A5CC5" w:rsidRPr="004713A6" w:rsidRDefault="002A5CC5" w:rsidP="002A5CC5">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2A5CC5" w:rsidRPr="004713A6" w:rsidRDefault="002A5CC5" w:rsidP="002A5CC5">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1" w:type="dxa"/>
            <w:vAlign w:val="center"/>
          </w:tcPr>
          <w:p w14:paraId="161EEA7B" w14:textId="77777777" w:rsidR="002A5CC5" w:rsidRPr="004713A6" w:rsidRDefault="002A5CC5" w:rsidP="002A5CC5">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3B16334C" w14:textId="1824C445" w:rsidR="002A5CC5" w:rsidRPr="00521ED2" w:rsidRDefault="002A5CC5" w:rsidP="002A5CC5">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44186E17"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*(Relevant language content and (communicative) activities related to these national and religious days,</w:t>
            </w:r>
          </w:p>
          <w:p w14:paraId="784447E3"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festivals</w:t>
            </w:r>
            <w:proofErr w:type="gramEnd"/>
            <w:r w:rsidRPr="00F145A1">
              <w:rPr>
                <w:rFonts w:ascii="Times New Roman" w:hAnsi="Times New Roman" w:cs="Times New Roman"/>
                <w:sz w:val="14"/>
                <w:szCs w:val="14"/>
              </w:rPr>
              <w:t>, and celebrations will be developed and integrated across all themes and in all appropriate sections</w:t>
            </w:r>
          </w:p>
          <w:p w14:paraId="6E86C001"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wherever</w:t>
            </w:r>
            <w:proofErr w:type="gramEnd"/>
            <w:r w:rsidRPr="00F145A1">
              <w:rPr>
                <w:rFonts w:ascii="Times New Roman" w:hAnsi="Times New Roman" w:cs="Times New Roman"/>
                <w:sz w:val="14"/>
                <w:szCs w:val="14"/>
              </w:rPr>
              <w:t xml:space="preserve"> and whenever possible.)</w:t>
            </w:r>
          </w:p>
          <w:p w14:paraId="4280DFF9"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*Local Cultural, Social, and Moral Considerations of the Theme</w:t>
            </w:r>
          </w:p>
          <w:p w14:paraId="651D25CD"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In this theme, specific examples, cases, situations, events, and practices reflecting Turkish social, cultural,</w:t>
            </w:r>
          </w:p>
          <w:p w14:paraId="2A401B37"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and</w:t>
            </w:r>
            <w:proofErr w:type="gramEnd"/>
            <w:r w:rsidRPr="00F145A1">
              <w:rPr>
                <w:rFonts w:ascii="Times New Roman" w:hAnsi="Times New Roman" w:cs="Times New Roman"/>
                <w:sz w:val="14"/>
                <w:szCs w:val="14"/>
              </w:rPr>
              <w:t xml:space="preserve"> moral customs, traditions, and heritage will be included across all sub-themes. This consideration will</w:t>
            </w:r>
          </w:p>
          <w:p w14:paraId="7860DC7A"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be</w:t>
            </w:r>
            <w:proofErr w:type="gramEnd"/>
            <w:r w:rsidRPr="00F145A1">
              <w:rPr>
                <w:rFonts w:ascii="Times New Roman" w:hAnsi="Times New Roman" w:cs="Times New Roman"/>
                <w:sz w:val="14"/>
                <w:szCs w:val="14"/>
              </w:rPr>
              <w:t xml:space="preserve"> age-and-level appropriate and selected with the Turkish learners’ social and cultural context in mind. A</w:t>
            </w:r>
          </w:p>
          <w:p w14:paraId="36F729CF" w14:textId="3755343C" w:rsidR="00F145A1" w:rsidRPr="004713A6"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table</w:t>
            </w:r>
            <w:proofErr w:type="gramEnd"/>
            <w:r w:rsidRPr="00F145A1">
              <w:rPr>
                <w:rFonts w:ascii="Times New Roman" w:hAnsi="Times New Roman" w:cs="Times New Roman"/>
                <w:sz w:val="14"/>
                <w:szCs w:val="14"/>
              </w:rPr>
              <w:t xml:space="preserve"> for this section is provided in the introduction to the whole English </w:t>
            </w:r>
          </w:p>
          <w:p w14:paraId="5DBAB071" w14:textId="2D61ADCB" w:rsidR="002A5CC5" w:rsidRPr="004713A6" w:rsidRDefault="002A5CC5" w:rsidP="00F145A1">
            <w:pPr>
              <w:spacing w:line="276" w:lineRule="auto"/>
              <w:rPr>
                <w:rFonts w:ascii="Times New Roman" w:hAnsi="Times New Roman" w:cs="Times New Roman"/>
                <w:sz w:val="14"/>
                <w:szCs w:val="14"/>
              </w:rPr>
            </w:pPr>
          </w:p>
        </w:tc>
        <w:tc>
          <w:tcPr>
            <w:tcW w:w="2267" w:type="dxa"/>
            <w:vAlign w:val="center"/>
          </w:tcPr>
          <w:p w14:paraId="5E0FC3FA" w14:textId="16454AA4"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ENG.2.6.L3 Pupils can make meaning ofderive meaning from the current content on life in the city and the world with basic food types items and meals through details by listeningwatching it carefully.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ENG.2.6.R3 Pupils can make meaning ofderive meaning from the current content about life in the city and the world with basic food types items and meals by reading it carefully.</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ENG.2.6.W3 Pupils can organise and form a content for the assigned writing task on the current content life in the city and the world with basic food types items and meals based on the model example provided.</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ENG.2.6.S3 Pupils can organise simple new verbal content on life in the city and the world with basic food types items and meals by speaking accurately efficiently and authentically.</w:t>
            </w:r>
          </w:p>
        </w:tc>
        <w:tc>
          <w:tcPr>
            <w:tcW w:w="3257" w:type="dxa"/>
            <w:vAlign w:val="center"/>
          </w:tcPr>
          <w:p w14:paraId="1DDE415D" w14:textId="7B4D2C7F" w:rsidR="002A5CC5" w:rsidRPr="004713A6" w:rsidRDefault="002A5CC5" w:rsidP="002A5CC5">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check all initial predictions related to the current content by being aware of the commonalities between self-predictions and clues provided as visuals about the concept.</w:t>
            </w:r>
            <w:r w:rsidRPr="004713A6">
              <w:rPr>
                <w:rFonts w:ascii="Times New Roman" w:hAnsi="Times New Roman" w:cs="Times New Roman"/>
                <w:sz w:val="14"/>
                <w:szCs w:val="14"/>
              </w:rPr>
              <w:br/>
              <w:t>Pupils locate the components of the current content within the whole by listening and watching it.</w:t>
            </w:r>
            <w:r w:rsidRPr="004713A6">
              <w:rPr>
                <w:rFonts w:ascii="Times New Roman" w:hAnsi="Times New Roman" w:cs="Times New Roman"/>
                <w:sz w:val="14"/>
                <w:szCs w:val="14"/>
              </w:rPr>
              <w:br/>
              <w:t>Pupils make simple and basic classifications of the current content when necessary by grouping components words and other aspects with the help of visuals.</w:t>
            </w:r>
            <w:r w:rsidRPr="004713A6">
              <w:rPr>
                <w:rFonts w:ascii="Times New Roman" w:hAnsi="Times New Roman" w:cs="Times New Roman"/>
                <w:sz w:val="14"/>
                <w:szCs w:val="14"/>
              </w:rPr>
              <w:br/>
              <w:t>Pupils make very simple comparisons of the current content when necessary to be aware of the differences between components words and other aspects with the help of visuals.</w:t>
            </w:r>
            <w:r w:rsidRPr="004713A6">
              <w:rPr>
                <w:rFonts w:ascii="Times New Roman" w:hAnsi="Times New Roman" w:cs="Times New Roman"/>
                <w:sz w:val="14"/>
                <w:szCs w:val="14"/>
              </w:rPr>
              <w:br/>
              <w:t>Pupils recognise very concretesimplebasic horizontal and vertical relationships within the current content by being aware that some vocabulary relates to one set of components while another set relates to other components.</w:t>
            </w:r>
            <w:r w:rsidRPr="004713A6">
              <w:rPr>
                <w:rFonts w:ascii="Times New Roman" w:hAnsi="Times New Roman" w:cs="Times New Roman"/>
                <w:sz w:val="14"/>
                <w:szCs w:val="14"/>
              </w:rPr>
              <w:br/>
              <w:t>Pupils internalise the current content personally in an age- and level-appropriate manner recognising that it is about herhis present life at school.</w:t>
            </w:r>
            <w:r w:rsidRPr="004713A6">
              <w:rPr>
                <w:rFonts w:ascii="Times New Roman" w:hAnsi="Times New Roman" w:cs="Times New Roman"/>
                <w:sz w:val="14"/>
                <w:szCs w:val="14"/>
              </w:rPr>
              <w:br/>
              <w:t>Pupils check the current content in detail for the accuracy of initial predictions that are made earlier.</w:t>
            </w:r>
            <w:r w:rsidRPr="004713A6">
              <w:rPr>
                <w:rFonts w:ascii="Times New Roman" w:hAnsi="Times New Roman" w:cs="Times New Roman"/>
                <w:sz w:val="14"/>
                <w:szCs w:val="14"/>
              </w:rPr>
              <w:br/>
              <w:t>Pupils classify the basic elements of the current content that contribute to the perception of it in a simple and meaningful way.</w:t>
            </w:r>
            <w:r w:rsidRPr="004713A6">
              <w:rPr>
                <w:rFonts w:ascii="Times New Roman" w:hAnsi="Times New Roman" w:cs="Times New Roman"/>
                <w:sz w:val="14"/>
                <w:szCs w:val="14"/>
              </w:rPr>
              <w:br/>
              <w:t>Pupils compare basic elements of the current content that contribute to the perception of it in a simple and meaningful way.</w:t>
            </w:r>
            <w:r w:rsidRPr="004713A6">
              <w:rPr>
                <w:rFonts w:ascii="Times New Roman" w:hAnsi="Times New Roman" w:cs="Times New Roman"/>
                <w:sz w:val="14"/>
                <w:szCs w:val="14"/>
              </w:rPr>
              <w:br/>
              <w:t>Pupils recognise basic horizontalvertical relationships within the current content that contribute to the perception of it in a simple and meaningful way.</w:t>
            </w:r>
            <w:r w:rsidRPr="004713A6">
              <w:rPr>
                <w:rFonts w:ascii="Times New Roman" w:hAnsi="Times New Roman" w:cs="Times New Roman"/>
                <w:sz w:val="14"/>
                <w:szCs w:val="14"/>
              </w:rPr>
              <w:br/>
              <w:t>Pupils make simple basic and meaningful inferences from the information in the current content by examining it.</w:t>
            </w:r>
            <w:r w:rsidRPr="004713A6">
              <w:rPr>
                <w:rFonts w:ascii="Times New Roman" w:hAnsi="Times New Roman" w:cs="Times New Roman"/>
                <w:sz w:val="14"/>
                <w:szCs w:val="14"/>
              </w:rPr>
              <w:br/>
              <w:t>Pupils internalise the information in the current content in an individualised and appropriate way according to their age and language level.</w:t>
            </w:r>
            <w:r w:rsidRPr="004713A6">
              <w:rPr>
                <w:rFonts w:ascii="Times New Roman" w:hAnsi="Times New Roman" w:cs="Times New Roman"/>
                <w:sz w:val="14"/>
                <w:szCs w:val="14"/>
              </w:rPr>
              <w:br/>
              <w:t>Pupils organise a very simple short and meaningful content for a prepared andor unprepared writing task related to the current theme with suitable materials appropriate to the assigned writing type age and language level.</w:t>
            </w:r>
            <w:r w:rsidRPr="004713A6">
              <w:rPr>
                <w:rFonts w:ascii="Times New Roman" w:hAnsi="Times New Roman" w:cs="Times New Roman"/>
                <w:sz w:val="14"/>
                <w:szCs w:val="14"/>
              </w:rPr>
              <w:br/>
              <w:t>Pupils design simple new verbal content by imitating modelsample content for prepared and or unprepared speaking situations based on the modelsample that was listened towatched earlier.</w:t>
            </w:r>
            <w:r w:rsidRPr="004713A6">
              <w:rPr>
                <w:rFonts w:ascii="Times New Roman" w:hAnsi="Times New Roman" w:cs="Times New Roman"/>
                <w:sz w:val="14"/>
                <w:szCs w:val="14"/>
              </w:rPr>
              <w:br/>
              <w:t>Pupils organise simple new verbal content by imitating modelsample content for prepared unprepared speaking situations appropriate to the modelsample context age and language level.</w:t>
            </w:r>
            <w:r w:rsidRPr="004713A6">
              <w:rPr>
                <w:rFonts w:ascii="Times New Roman" w:hAnsi="Times New Roman" w:cs="Times New Roman"/>
                <w:sz w:val="14"/>
                <w:szCs w:val="14"/>
              </w:rPr>
              <w:br/>
            </w:r>
          </w:p>
        </w:tc>
        <w:tc>
          <w:tcPr>
            <w:tcW w:w="2836" w:type="dxa"/>
          </w:tcPr>
          <w:p w14:paraId="1A5C7589"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Foodie Adventure Game</w:t>
            </w:r>
          </w:p>
          <w:p w14:paraId="6815C78F"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game board is simplified with fewer spaces and the focus is placed on basic language use. Turns are made by rolling the cube and moving tokens along the path. If they land on a space with a food symbol, a food item card is drawn, and the vocabulary is used in a simple sentence, e.g., “I’ve got some milk”. When landing on a space with a preference symbol, a preference card is drawn, and the question is answered with a simple response, e.g., “Do you like chicken?” with “Yes, I do” or “No, I don’t”. Social language expressions such as “Yummy!” or “I’m thirsty!” are used when prompted by the cards. Pupils reflect on their thoughts and feelings about the activity by using emoticons.</w:t>
            </w:r>
          </w:p>
          <w:p w14:paraId="2695A689"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Matching</w:t>
            </w:r>
          </w:p>
          <w:p w14:paraId="56228F04"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are told that there will be an activity related to the food they learnt in the theme and they are asked to bring food or drink (milk etc.) from home that matches the words they have learnt. A table is placed in front of the board. Each pupil stands up and introduces the food/drink they have brought and says whether they like it or not. Then they put the food or drink on the table. At the end of the activity, a market stall will have been created.</w:t>
            </w:r>
          </w:p>
          <w:p w14:paraId="06D55D9B"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e.g.: This is a banana. I like bananas.</w:t>
            </w:r>
          </w:p>
          <w:p w14:paraId="4274ABEB" w14:textId="77777777" w:rsidR="002A5CC5" w:rsidRPr="006E7075"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Low achievers (pupils) can make a video where they show foods/drinks and say whether they like it or not.</w:t>
            </w:r>
          </w:p>
          <w:p w14:paraId="2840C1FF" w14:textId="10F44172" w:rsidR="002A5CC5" w:rsidRPr="004713A6" w:rsidRDefault="002A5CC5" w:rsidP="002A5CC5">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tc>
        <w:tc>
          <w:tcPr>
            <w:tcW w:w="1985" w:type="dxa"/>
          </w:tcPr>
          <w:p w14:paraId="2039DBAE"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This can be an activity such as a short game, a physical activity, listening to a song/chant/rhyme and so on which will not require any English knowledge and also there will not be a need to speak Turkish.</w:t>
            </w:r>
          </w:p>
          <w:p w14:paraId="66AD717C" w14:textId="77777777" w:rsidR="002A5CC5" w:rsidRPr="00F36236"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Pre-Evaluation Process</w:t>
            </w:r>
          </w:p>
          <w:p w14:paraId="26E782A2" w14:textId="39B94470" w:rsidR="002A5CC5" w:rsidRPr="00C50362" w:rsidRDefault="002A5CC5" w:rsidP="002A5CC5">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It is expected that pupils’ physical, cognitive, affective, and social factors are appropriate and suitable for learning about the food as well as other people’s and their own food preferences. Recalling and practising with basic colours (white, black etc…) and simple adjectives (small, big etc…) in English that they have learnt in the previous themes would be helpful as a basis for moving on and learning the current content on the concept of “food”. Therefore, a dialogue game can be played to revise colours, simple adjectives for physical descriptions (small, big, short, long), and language chunks such as “What’s/is it? This is a…” “What colour is it? It’s/is red”, and “I’ve/have got … She’s/has got …They’ve/have got …” With the vocabulary from the </w:t>
            </w:r>
            <w:proofErr w:type="gramStart"/>
            <w:r w:rsidRPr="00F36236">
              <w:rPr>
                <w:rFonts w:ascii="Times New Roman" w:hAnsi="Times New Roman" w:cs="Times New Roman"/>
                <w:sz w:val="14"/>
                <w:szCs w:val="14"/>
              </w:rPr>
              <w:t>previous  themes</w:t>
            </w:r>
            <w:proofErr w:type="gramEnd"/>
            <w:r w:rsidRPr="00F36236">
              <w:rPr>
                <w:rFonts w:ascii="Times New Roman" w:hAnsi="Times New Roman" w:cs="Times New Roman"/>
                <w:sz w:val="14"/>
                <w:szCs w:val="14"/>
              </w:rPr>
              <w:t xml:space="preserve"> by giving instructions in English as a preparation practice.</w:t>
            </w:r>
          </w:p>
          <w:p w14:paraId="2ADCF588" w14:textId="1901A462" w:rsidR="002A5CC5" w:rsidRPr="00C50362" w:rsidRDefault="002A5CC5" w:rsidP="002A5CC5">
            <w:pPr>
              <w:spacing w:line="276" w:lineRule="auto"/>
              <w:jc w:val="center"/>
              <w:rPr>
                <w:rFonts w:ascii="Times New Roman" w:hAnsi="Times New Roman" w:cs="Times New Roman"/>
                <w:sz w:val="14"/>
                <w:szCs w:val="14"/>
              </w:rPr>
            </w:pPr>
          </w:p>
        </w:tc>
        <w:tc>
          <w:tcPr>
            <w:tcW w:w="1276" w:type="dxa"/>
            <w:vAlign w:val="center"/>
          </w:tcPr>
          <w:p w14:paraId="025EE550" w14:textId="77777777" w:rsidR="002A5CC5" w:rsidRDefault="002A5CC5" w:rsidP="002A5CC5">
            <w:pPr>
              <w:spacing w:line="276" w:lineRule="auto"/>
              <w:jc w:val="center"/>
              <w:rPr>
                <w:rFonts w:ascii="Times New Roman" w:hAnsi="Times New Roman" w:cs="Times New Roman"/>
                <w:sz w:val="14"/>
                <w:szCs w:val="14"/>
              </w:rPr>
            </w:pPr>
          </w:p>
          <w:p w14:paraId="640B79F6" w14:textId="77777777" w:rsidR="002A5CC5" w:rsidRDefault="002A5CC5" w:rsidP="002A5CC5">
            <w:pPr>
              <w:spacing w:line="276" w:lineRule="auto"/>
              <w:jc w:val="center"/>
              <w:rPr>
                <w:rFonts w:ascii="Times New Roman" w:hAnsi="Times New Roman" w:cs="Times New Roman"/>
                <w:sz w:val="14"/>
                <w:szCs w:val="14"/>
              </w:rPr>
            </w:pPr>
          </w:p>
          <w:p w14:paraId="67080843" w14:textId="77777777" w:rsidR="00DE3E87" w:rsidRPr="00C50362" w:rsidRDefault="00DE3E87" w:rsidP="00DE3E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DE3E87" w:rsidRDefault="00DE3E87" w:rsidP="00DE3E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The Commemoration of Atatürk, Youth and Sports Day</w:t>
            </w:r>
          </w:p>
          <w:p w14:paraId="67C83E4F" w14:textId="332D2C44" w:rsidR="002A5CC5" w:rsidRPr="004713A6" w:rsidRDefault="002A5CC5" w:rsidP="002A5CC5">
            <w:pPr>
              <w:spacing w:line="276" w:lineRule="auto"/>
              <w:jc w:val="center"/>
              <w:rPr>
                <w:rFonts w:ascii="Times New Roman" w:hAnsi="Times New Roman" w:cs="Times New Roman"/>
                <w:sz w:val="14"/>
                <w:szCs w:val="14"/>
              </w:rPr>
            </w:pPr>
          </w:p>
        </w:tc>
      </w:tr>
      <w:tr w:rsidR="00DE3E87" w:rsidRPr="004713A6" w14:paraId="6728AAF8" w14:textId="77777777" w:rsidTr="00D16BF4">
        <w:trPr>
          <w:cantSplit/>
          <w:trHeight w:val="1134"/>
        </w:trPr>
        <w:tc>
          <w:tcPr>
            <w:tcW w:w="418" w:type="dxa"/>
            <w:shd w:val="clear" w:color="auto" w:fill="FFFFFF" w:themeFill="background1"/>
            <w:textDirection w:val="btLr"/>
          </w:tcPr>
          <w:p w14:paraId="1B94323A" w14:textId="2210D042" w:rsidR="00DE3E87" w:rsidRPr="00F145A1"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MAY</w:t>
            </w:r>
          </w:p>
        </w:tc>
        <w:tc>
          <w:tcPr>
            <w:tcW w:w="570" w:type="dxa"/>
            <w:shd w:val="clear" w:color="auto" w:fill="FFFFFF" w:themeFill="background1"/>
            <w:textDirection w:val="btLr"/>
          </w:tcPr>
          <w:p w14:paraId="1412210A" w14:textId="77777777" w:rsidR="00DE3E87"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1666413D" w14:textId="661D7B5A" w:rsidR="00DE3E87" w:rsidRPr="00F145A1" w:rsidRDefault="00DE3E87" w:rsidP="00F145A1">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13607" w:type="dxa"/>
            <w:gridSpan w:val="8"/>
            <w:shd w:val="clear" w:color="auto" w:fill="C5E0B3" w:themeFill="accent6" w:themeFillTint="66"/>
            <w:vAlign w:val="center"/>
          </w:tcPr>
          <w:p w14:paraId="6DC695E2" w14:textId="77777777" w:rsidR="00DE3E87" w:rsidRPr="00DB2CB1" w:rsidRDefault="00DE3E87" w:rsidP="002F7AAE">
            <w:pPr>
              <w:spacing w:line="276" w:lineRule="auto"/>
              <w:jc w:val="center"/>
              <w:rPr>
                <w:rFonts w:ascii="Times New Roman" w:hAnsi="Times New Roman" w:cs="Times New Roman"/>
                <w:b/>
                <w:bCs/>
                <w:sz w:val="14"/>
                <w:szCs w:val="14"/>
              </w:rPr>
            </w:pPr>
            <w:r w:rsidRPr="002F4060">
              <w:rPr>
                <w:rFonts w:ascii="Times New Roman" w:hAnsi="Times New Roman" w:cs="Times New Roman"/>
                <w:b/>
                <w:bCs/>
                <w:sz w:val="14"/>
                <w:szCs w:val="14"/>
              </w:rPr>
              <w:t>SCHOOL-BASED PLANNING</w:t>
            </w:r>
          </w:p>
        </w:tc>
        <w:tc>
          <w:tcPr>
            <w:tcW w:w="1276" w:type="dxa"/>
            <w:shd w:val="clear" w:color="auto" w:fill="FFFFFF" w:themeFill="background1"/>
            <w:vAlign w:val="center"/>
          </w:tcPr>
          <w:p w14:paraId="7938C25C" w14:textId="77777777" w:rsidR="00DE3E87" w:rsidRPr="00DE3E87" w:rsidRDefault="00DE3E87" w:rsidP="00DE3E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29 May,</w:t>
            </w:r>
          </w:p>
          <w:p w14:paraId="714E6294" w14:textId="11854DAB" w:rsidR="00DE3E87" w:rsidRPr="00DB2CB1" w:rsidRDefault="00DE3E87" w:rsidP="00DE3E87">
            <w:pPr>
              <w:spacing w:line="276" w:lineRule="auto"/>
              <w:jc w:val="center"/>
              <w:rPr>
                <w:rFonts w:ascii="Times New Roman" w:hAnsi="Times New Roman" w:cs="Times New Roman"/>
                <w:b/>
                <w:bCs/>
                <w:sz w:val="14"/>
                <w:szCs w:val="14"/>
              </w:rPr>
            </w:pPr>
            <w:r w:rsidRPr="00DE3E87">
              <w:rPr>
                <w:rFonts w:ascii="Times New Roman" w:hAnsi="Times New Roman" w:cs="Times New Roman"/>
                <w:sz w:val="14"/>
                <w:szCs w:val="14"/>
              </w:rPr>
              <w:t>Conquest of İstanbul</w:t>
            </w:r>
          </w:p>
        </w:tc>
      </w:tr>
      <w:tr w:rsidR="002F7AAE" w:rsidRPr="004713A6" w14:paraId="13A49E9C" w14:textId="77777777" w:rsidTr="00D16BF4">
        <w:trPr>
          <w:cantSplit/>
          <w:trHeight w:val="1134"/>
        </w:trPr>
        <w:tc>
          <w:tcPr>
            <w:tcW w:w="418" w:type="dxa"/>
            <w:textDirection w:val="btLr"/>
            <w:vAlign w:val="center"/>
          </w:tcPr>
          <w:p w14:paraId="349F2D9F" w14:textId="6D130121"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570" w:type="dxa"/>
            <w:textDirection w:val="btLr"/>
            <w:vAlign w:val="center"/>
          </w:tcPr>
          <w:p w14:paraId="697F7BEE" w14:textId="0EF21285"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1" w:type="dxa"/>
            <w:vAlign w:val="center"/>
          </w:tcPr>
          <w:p w14:paraId="0790726C"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4B8241B2" w14:textId="1A4474FF"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r w:rsidR="00F145A1" w:rsidRPr="00521ED2">
              <w:rPr>
                <w:rFonts w:ascii="Times New Roman" w:hAnsi="Times New Roman" w:cs="Times New Roman"/>
                <w:b/>
                <w:bCs/>
                <w:sz w:val="14"/>
                <w:szCs w:val="14"/>
              </w:rPr>
              <w:t>CITY &amp;</w:t>
            </w:r>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5F1F26CC" w14:textId="6F3BB7EB" w:rsidR="002F7AAE" w:rsidRPr="004713A6" w:rsidRDefault="002F7AAE" w:rsidP="00F145A1">
            <w:pPr>
              <w:spacing w:line="276" w:lineRule="auto"/>
              <w:rPr>
                <w:rFonts w:ascii="Times New Roman" w:hAnsi="Times New Roman" w:cs="Times New Roman"/>
                <w:sz w:val="14"/>
                <w:szCs w:val="14"/>
              </w:rPr>
            </w:pPr>
          </w:p>
        </w:tc>
        <w:tc>
          <w:tcPr>
            <w:tcW w:w="2267" w:type="dxa"/>
            <w:vAlign w:val="center"/>
          </w:tcPr>
          <w:p w14:paraId="492057D8" w14:textId="1D026234"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LISTENING</w:t>
            </w:r>
            <w:r w:rsidRPr="004713A6">
              <w:rPr>
                <w:rFonts w:ascii="Times New Roman" w:hAnsi="Times New Roman" w:cs="Times New Roman"/>
                <w:sz w:val="14"/>
                <w:szCs w:val="14"/>
              </w:rPr>
              <w:br/>
              <w:t>ENG.2.6.L4 Pupils can convey their knowledge experience thoughts and feelings about the whole listeningwatching-comprehension process in relation to the current content on life in the city and the world with basic food types items and meals in a very simple way.</w:t>
            </w:r>
            <w:r w:rsidRPr="004713A6">
              <w:rPr>
                <w:rFonts w:ascii="Times New Roman" w:hAnsi="Times New Roman" w:cs="Times New Roman"/>
                <w:sz w:val="14"/>
                <w:szCs w:val="14"/>
              </w:rPr>
              <w:br/>
              <w:t>READING</w:t>
            </w:r>
            <w:r w:rsidRPr="004713A6">
              <w:rPr>
                <w:rFonts w:ascii="Times New Roman" w:hAnsi="Times New Roman" w:cs="Times New Roman"/>
                <w:sz w:val="14"/>
                <w:szCs w:val="14"/>
              </w:rPr>
              <w:br/>
              <w:t>ENG.2.6.R4 Pupils can convey their knowledge experiences thoughts and feelings related to the reading-comprehension process about the current content life in the city and the world with basic food types items and meals for reflection in relation to themselves or others both individually andor with others.</w:t>
            </w:r>
            <w:r w:rsidRPr="004713A6">
              <w:rPr>
                <w:rFonts w:ascii="Times New Roman" w:hAnsi="Times New Roman" w:cs="Times New Roman"/>
                <w:sz w:val="14"/>
                <w:szCs w:val="14"/>
              </w:rPr>
              <w:br/>
              <w:t>WRITING</w:t>
            </w:r>
            <w:r w:rsidRPr="004713A6">
              <w:rPr>
                <w:rFonts w:ascii="Times New Roman" w:hAnsi="Times New Roman" w:cs="Times New Roman"/>
                <w:sz w:val="14"/>
                <w:szCs w:val="14"/>
              </w:rPr>
              <w:br/>
              <w:t>ENG.2.6.W4 Pupils can practise writing by constructing content for the assigned writing task on the current content life in the city and the world with basic food types items and meals.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ENG.2.6.S4 Pupils can form a simple new verbal content on life in the city and the world with basic food types items and meals through reconstruction by speaking accurately efficiently and authentically.</w:t>
            </w:r>
          </w:p>
        </w:tc>
        <w:tc>
          <w:tcPr>
            <w:tcW w:w="3257" w:type="dxa"/>
            <w:vAlign w:val="center"/>
          </w:tcPr>
          <w:p w14:paraId="78D6DD58" w14:textId="7F7E2819"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their personal knowledge experiences thoughts and feelings in relation to the listeningwatching-comprehension process about the current content in a very simple way.</w:t>
            </w:r>
            <w:r w:rsidRPr="004713A6">
              <w:rPr>
                <w:rFonts w:ascii="Times New Roman" w:hAnsi="Times New Roman" w:cs="Times New Roman"/>
                <w:sz w:val="14"/>
                <w:szCs w:val="14"/>
              </w:rPr>
              <w:br/>
              <w:t>Pupils convey their personal knowledge experiences thoughts and feelings in relation to the listeningwatching-comprehension process about the current content by sharing them with others in a very simple way.</w:t>
            </w:r>
            <w:r w:rsidRPr="004713A6">
              <w:rPr>
                <w:rFonts w:ascii="Times New Roman" w:hAnsi="Times New Roman" w:cs="Times New Roman"/>
                <w:sz w:val="14"/>
                <w:szCs w:val="14"/>
              </w:rPr>
              <w:br/>
              <w:t>Pupils convey individually the knowledge experiences thoughts and feelings that have been in relation to the current reading-comprehension content and process very simply.</w:t>
            </w:r>
            <w:r w:rsidRPr="004713A6">
              <w:rPr>
                <w:rFonts w:ascii="Times New Roman" w:hAnsi="Times New Roman" w:cs="Times New Roman"/>
                <w:sz w:val="14"/>
                <w:szCs w:val="14"/>
              </w:rPr>
              <w:br/>
              <w:t>Pupils convey the knowledge experiences thoughts and feelings that have been in relation to the current reading-comprehension content and process by sharing them with others very simply.</w:t>
            </w:r>
            <w:r w:rsidRPr="004713A6">
              <w:rPr>
                <w:rFonts w:ascii="Times New Roman" w:hAnsi="Times New Roman" w:cs="Times New Roman"/>
                <w:sz w:val="14"/>
                <w:szCs w:val="14"/>
              </w:rPr>
              <w:br/>
              <w:t>Pupils use materials structural features discourse forms and punctuation appropriate to the assigned writing type age and language level for a prepared andor unprepared writing task.</w:t>
            </w:r>
            <w:r w:rsidRPr="004713A6">
              <w:rPr>
                <w:rFonts w:ascii="Times New Roman" w:hAnsi="Times New Roman" w:cs="Times New Roman"/>
                <w:sz w:val="14"/>
                <w:szCs w:val="14"/>
              </w:rPr>
              <w:br/>
              <w:t>Pupils select and use target words language chunks and social language expressions appropriate to the assigned writing type age and language level for a prepared andor unprepared writing task related to the theme.</w:t>
            </w:r>
            <w:r w:rsidRPr="004713A6">
              <w:rPr>
                <w:rFonts w:ascii="Times New Roman" w:hAnsi="Times New Roman" w:cs="Times New Roman"/>
                <w:sz w:val="14"/>
                <w:szCs w:val="14"/>
              </w:rPr>
              <w:br/>
              <w:t>Pupils express simple messages clearly for a prepared andor unprepared writing task related to the current theme.</w:t>
            </w:r>
            <w:r w:rsidRPr="004713A6">
              <w:rPr>
                <w:rFonts w:ascii="Times New Roman" w:hAnsi="Times New Roman" w:cs="Times New Roman"/>
                <w:sz w:val="14"/>
                <w:szCs w:val="14"/>
              </w:rPr>
              <w:br/>
              <w:t>Pupils select and use accurate pronunciation discourse forms target words and language chunks for prepared andor unprepared speaking situations by imitating modelexample content appropriate to age and language level.</w:t>
            </w:r>
            <w:r w:rsidRPr="004713A6">
              <w:rPr>
                <w:rFonts w:ascii="Times New Roman" w:hAnsi="Times New Roman" w:cs="Times New Roman"/>
                <w:sz w:val="14"/>
                <w:szCs w:val="14"/>
              </w:rPr>
              <w:br/>
              <w:t xml:space="preserve">Pupils select simple and contextually appropriate contentinformation quickly for impromptu speaking situations and present it in a natural and authentic way with appropriate and accurate materials and appropriate to the modelsample age language level and context question-answer pointing and saying selecting and saying etc. </w:t>
            </w:r>
            <w:proofErr w:type="gramStart"/>
            <w:r w:rsidRPr="004713A6">
              <w:rPr>
                <w:rFonts w:ascii="Times New Roman" w:hAnsi="Times New Roman" w:cs="Times New Roman"/>
                <w:sz w:val="14"/>
                <w:szCs w:val="14"/>
              </w:rPr>
              <w:t>within</w:t>
            </w:r>
            <w:proofErr w:type="gramEnd"/>
            <w:r w:rsidRPr="004713A6">
              <w:rPr>
                <w:rFonts w:ascii="Times New Roman" w:hAnsi="Times New Roman" w:cs="Times New Roman"/>
                <w:sz w:val="14"/>
                <w:szCs w:val="14"/>
              </w:rPr>
              <w:t xml:space="preserve"> the given thinking time.</w:t>
            </w:r>
            <w:r w:rsidRPr="004713A6">
              <w:rPr>
                <w:rFonts w:ascii="Times New Roman" w:hAnsi="Times New Roman" w:cs="Times New Roman"/>
                <w:sz w:val="14"/>
                <w:szCs w:val="14"/>
              </w:rPr>
              <w:br/>
              <w:t xml:space="preserve">Pupils organise simple and contextually appropriate content for prepared speaking situations with accurate and appropriate materials and present it in a natural and authentic way short monologues dialogues show and tell pantomime drama </w:t>
            </w:r>
            <w:proofErr w:type="gramStart"/>
            <w:r w:rsidRPr="004713A6">
              <w:rPr>
                <w:rFonts w:ascii="Times New Roman" w:hAnsi="Times New Roman" w:cs="Times New Roman"/>
                <w:sz w:val="14"/>
                <w:szCs w:val="14"/>
              </w:rPr>
              <w:t>etc..</w:t>
            </w:r>
            <w:proofErr w:type="gramEnd"/>
            <w:r w:rsidRPr="004713A6">
              <w:rPr>
                <w:rFonts w:ascii="Times New Roman" w:hAnsi="Times New Roman" w:cs="Times New Roman"/>
                <w:sz w:val="14"/>
                <w:szCs w:val="14"/>
              </w:rPr>
              <w:br/>
              <w:t>Pupils express messages in a concrete simple and clear way for the listener in prepared and or unprepared speaking situations together with mimics gestures and body language.</w:t>
            </w:r>
            <w:r w:rsidRPr="004713A6">
              <w:rPr>
                <w:rFonts w:ascii="Times New Roman" w:hAnsi="Times New Roman" w:cs="Times New Roman"/>
                <w:sz w:val="14"/>
                <w:szCs w:val="14"/>
              </w:rPr>
              <w:br/>
            </w:r>
          </w:p>
        </w:tc>
        <w:tc>
          <w:tcPr>
            <w:tcW w:w="2836" w:type="dxa"/>
          </w:tcPr>
          <w:p w14:paraId="21F36F50"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Expansion</w:t>
            </w:r>
          </w:p>
          <w:p w14:paraId="130223E9"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form a creative menu in English by using target vocabulary.</w:t>
            </w:r>
          </w:p>
          <w:p w14:paraId="54285EEF"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Creating a menu</w:t>
            </w:r>
          </w:p>
          <w:p w14:paraId="2BCEE6FE"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work in pairs or small groups to create a menu for an imaginative restaurant. Different food items and drinks are written down, using the vocabulary and language chunks that have been learnt. The menus are then presented to the class. Pupils reflect on their thoughts and feelings about the activity by using emoticons.</w:t>
            </w:r>
          </w:p>
          <w:p w14:paraId="3B8074E4"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Foodie Adventure Game</w:t>
            </w:r>
          </w:p>
          <w:p w14:paraId="4A1127C5"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teacher creates a large poster or a printable game board with a winding path. Food cards with pictures and names (water, milk, bread, chicken, fish, eggs, tomatoes, bananas, apples, potatoes, carrots, beans) and preference cards with language chunks like “Do you like [food item]?” and “Yes, I do.” / “No, I don’t.” are provided. The game board is designed with a start and finish, and a winding path with spaces is drawn by the teacher. Food cards and preference cards are placed in separate piles. Spaces on the board are marked where players must draw a card from the food or preference pile. Players take turns rolling the cube and moving their token along the path. If they land on a space with a food symbol, they draw a food card, and use the vocabulary in a sentence, e.g., “I’ve got some beans”. When landing on a space with a preference symbol, a preference card is drawn, and the question is answered, e.g., “Do you like chicken?” with “Yes, I do” or “No, I don’t”. Social language expressions like “I’m hungry!” or “It’s delicious!” are used when a card with these language chunks are drawn. Pupils reflect on their thoughts and feelings about the activity by using emoticons.</w:t>
            </w:r>
          </w:p>
          <w:p w14:paraId="74E86676" w14:textId="79F760BC" w:rsidR="002F7AAE" w:rsidRPr="004713A6" w:rsidRDefault="002F7AAE" w:rsidP="002F7AAE">
            <w:pPr>
              <w:spacing w:line="276" w:lineRule="auto"/>
              <w:jc w:val="center"/>
              <w:rPr>
                <w:rFonts w:ascii="Times New Roman" w:hAnsi="Times New Roman" w:cs="Times New Roman"/>
                <w:sz w:val="14"/>
                <w:szCs w:val="14"/>
              </w:rPr>
            </w:pPr>
          </w:p>
        </w:tc>
        <w:tc>
          <w:tcPr>
            <w:tcW w:w="1985" w:type="dxa"/>
          </w:tcPr>
          <w:p w14:paraId="13834D3D"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 xml:space="preserve">In this way, their performance can </w:t>
            </w:r>
            <w:proofErr w:type="gramStart"/>
            <w:r w:rsidRPr="00F36236">
              <w:rPr>
                <w:rFonts w:ascii="Times New Roman" w:hAnsi="Times New Roman" w:cs="Times New Roman"/>
                <w:sz w:val="14"/>
                <w:szCs w:val="14"/>
              </w:rPr>
              <w:t>be  evaluated</w:t>
            </w:r>
            <w:proofErr w:type="gramEnd"/>
            <w:r w:rsidRPr="00F36236">
              <w:rPr>
                <w:rFonts w:ascii="Times New Roman" w:hAnsi="Times New Roman" w:cs="Times New Roman"/>
                <w:sz w:val="14"/>
                <w:szCs w:val="14"/>
              </w:rPr>
              <w:t xml:space="preserve"> by seeing how much they remember and how much they are able to understand and use previously learnt vocabulary and chunks to build their competence in the current theme. It can be decided what to emphasise or practise in order to revise the previous knowledge and to facilitate the new vocabulary and chunks in the current theme. (Their performance can be evaluated by rubrics.)</w:t>
            </w:r>
          </w:p>
          <w:p w14:paraId="2F36DAC1"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Establishing Links</w:t>
            </w:r>
          </w:p>
          <w:p w14:paraId="6672DD6D"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Pupils are asked to recall the concept of “food” by remembering their pre-existing background knowledge about it (imaginatively through thinking) in their own language to make links with the current activities in the theme in English without translating anything until they start learning the target words in the current (new) concept, “food” in English.</w:t>
            </w:r>
          </w:p>
          <w:p w14:paraId="46F05899" w14:textId="13B0ED69" w:rsidR="002F7AAE" w:rsidRPr="004713A6" w:rsidRDefault="002F7AAE" w:rsidP="002F7AAE">
            <w:pPr>
              <w:spacing w:line="276" w:lineRule="auto"/>
              <w:jc w:val="center"/>
              <w:rPr>
                <w:rFonts w:ascii="Times New Roman" w:hAnsi="Times New Roman" w:cs="Times New Roman"/>
                <w:sz w:val="14"/>
                <w:szCs w:val="14"/>
              </w:rPr>
            </w:pPr>
          </w:p>
        </w:tc>
        <w:tc>
          <w:tcPr>
            <w:tcW w:w="1276" w:type="dxa"/>
            <w:vAlign w:val="center"/>
          </w:tcPr>
          <w:p w14:paraId="284C56A4" w14:textId="6BE18D23" w:rsidR="002F7AAE" w:rsidRPr="004713A6" w:rsidRDefault="002F7AAE" w:rsidP="002F7AAE">
            <w:pPr>
              <w:spacing w:line="276" w:lineRule="auto"/>
              <w:jc w:val="center"/>
              <w:rPr>
                <w:rFonts w:ascii="Times New Roman" w:hAnsi="Times New Roman" w:cs="Times New Roman"/>
                <w:sz w:val="14"/>
                <w:szCs w:val="14"/>
              </w:rPr>
            </w:pPr>
          </w:p>
        </w:tc>
      </w:tr>
      <w:tr w:rsidR="00F145A1" w:rsidRPr="004713A6" w14:paraId="5D59D3ED" w14:textId="77777777" w:rsidTr="00D16BF4">
        <w:trPr>
          <w:cantSplit/>
          <w:trHeight w:val="1134"/>
        </w:trPr>
        <w:tc>
          <w:tcPr>
            <w:tcW w:w="418" w:type="dxa"/>
            <w:textDirection w:val="btLr"/>
            <w:vAlign w:val="center"/>
          </w:tcPr>
          <w:p w14:paraId="2D656FA9" w14:textId="13AE23C8" w:rsidR="00F145A1" w:rsidRPr="004713A6" w:rsidRDefault="00F145A1" w:rsidP="00F145A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570" w:type="dxa"/>
            <w:textDirection w:val="btLr"/>
            <w:vAlign w:val="center"/>
          </w:tcPr>
          <w:p w14:paraId="6864B510" w14:textId="2ECF83BC" w:rsidR="00F145A1" w:rsidRPr="004713A6" w:rsidRDefault="00F145A1" w:rsidP="00F145A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F145A1" w:rsidRPr="004713A6" w:rsidRDefault="00F145A1" w:rsidP="00F145A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1" w:type="dxa"/>
            <w:vAlign w:val="center"/>
          </w:tcPr>
          <w:p w14:paraId="282C71F5" w14:textId="77777777" w:rsidR="00F145A1" w:rsidRPr="004713A6" w:rsidRDefault="00F145A1" w:rsidP="00F145A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4C1C8A10" w14:textId="162878AC" w:rsidR="00F145A1" w:rsidRPr="00521ED2" w:rsidRDefault="00F145A1" w:rsidP="00F145A1">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proofErr w:type="gramStart"/>
            <w:r w:rsidRPr="00521ED2">
              <w:rPr>
                <w:rFonts w:ascii="Times New Roman" w:hAnsi="Times New Roman" w:cs="Times New Roman"/>
                <w:b/>
                <w:bCs/>
                <w:sz w:val="14"/>
                <w:szCs w:val="14"/>
              </w:rPr>
              <w:t xml:space="preserve">CITY  </w:t>
            </w:r>
            <w:r>
              <w:rPr>
                <w:rFonts w:ascii="Times New Roman" w:hAnsi="Times New Roman" w:cs="Times New Roman"/>
                <w:b/>
                <w:bCs/>
                <w:sz w:val="14"/>
                <w:szCs w:val="14"/>
              </w:rPr>
              <w:t>&amp;</w:t>
            </w:r>
            <w:proofErr w:type="gramEnd"/>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6BC8F849"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Language Curriculum.</w:t>
            </w:r>
          </w:p>
          <w:p w14:paraId="17E9FF22"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Target Language Chunks in Use:</w:t>
            </w:r>
          </w:p>
          <w:p w14:paraId="06ED8383"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Structures will be introduced and used through language chunks rather than explicit rule teaching (no rules</w:t>
            </w:r>
          </w:p>
          <w:p w14:paraId="60DAE8FE"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will</w:t>
            </w:r>
            <w:proofErr w:type="gramEnd"/>
            <w:r w:rsidRPr="00F145A1">
              <w:rPr>
                <w:rFonts w:ascii="Times New Roman" w:hAnsi="Times New Roman" w:cs="Times New Roman"/>
                <w:sz w:val="14"/>
                <w:szCs w:val="14"/>
              </w:rPr>
              <w:t xml:space="preserve"> be taught).</w:t>
            </w:r>
          </w:p>
          <w:p w14:paraId="49293F26"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“The Simple Present Tense”:</w:t>
            </w:r>
          </w:p>
          <w:p w14:paraId="4E687DB4"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Do you like bread? Yes, I do.</w:t>
            </w:r>
          </w:p>
          <w:p w14:paraId="19AB479F"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Do you like beans? No, I don’t.</w:t>
            </w:r>
          </w:p>
          <w:p w14:paraId="5AE76172"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Function: Telling preferences for food.</w:t>
            </w:r>
          </w:p>
          <w:p w14:paraId="79924593"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“There is/ There are” (with only countable nouns):</w:t>
            </w:r>
          </w:p>
          <w:p w14:paraId="7B841F92"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(Is there a banana in the kitchen?) Yes, there is. No, there isn’t).</w:t>
            </w:r>
          </w:p>
          <w:p w14:paraId="16BC17F5"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(Are there any bananas in the kitchen? Yes, there are. No there aren’t).</w:t>
            </w:r>
          </w:p>
          <w:p w14:paraId="48EFC57B"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Function: Talking about the existence of food.</w:t>
            </w:r>
          </w:p>
          <w:p w14:paraId="3177D15B"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Can for possibility: Can I have bread? Yes, you can. No, you can’t.</w:t>
            </w:r>
          </w:p>
          <w:p w14:paraId="5CA76972"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Function: Making polite requests.</w:t>
            </w:r>
          </w:p>
          <w:p w14:paraId="7DE95B47" w14:textId="3A912F3B" w:rsidR="00F145A1" w:rsidRPr="004713A6" w:rsidRDefault="00F145A1" w:rsidP="00F145A1">
            <w:pPr>
              <w:spacing w:line="276" w:lineRule="auto"/>
              <w:rPr>
                <w:rFonts w:ascii="Times New Roman" w:hAnsi="Times New Roman" w:cs="Times New Roman"/>
                <w:sz w:val="14"/>
                <w:szCs w:val="14"/>
              </w:rPr>
            </w:pPr>
          </w:p>
        </w:tc>
        <w:tc>
          <w:tcPr>
            <w:tcW w:w="2267" w:type="dxa"/>
            <w:vAlign w:val="center"/>
          </w:tcPr>
          <w:p w14:paraId="7C5FC054" w14:textId="08C0F005" w:rsidR="00F145A1" w:rsidRPr="004713A6" w:rsidRDefault="00F145A1" w:rsidP="00F145A1">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ENG.2.6.W5 Pupils can reorganise and use information by reconstructing it in the new written tasks about the life in the city and the world with basic food types items and meals to communicate with other people.</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ENG.2.6.S5 Pupils can reorganise and use information about the current theme on life in the city and the world with basic food types items and meals by reconstructing it to communicate with other people.</w:t>
            </w:r>
            <w:r w:rsidRPr="004713A6">
              <w:rPr>
                <w:rFonts w:ascii="Times New Roman" w:hAnsi="Times New Roman" w:cs="Times New Roman"/>
                <w:sz w:val="14"/>
                <w:szCs w:val="14"/>
              </w:rPr>
              <w:br/>
              <w:t>VOCABULARY</w:t>
            </w:r>
            <w:r w:rsidRPr="004713A6">
              <w:rPr>
                <w:rFonts w:ascii="Times New Roman" w:hAnsi="Times New Roman" w:cs="Times New Roman"/>
                <w:sz w:val="14"/>
                <w:szCs w:val="14"/>
              </w:rPr>
              <w:br/>
              <w:t>ENG.2.6.V1 Pupils can select and use the target vocabulary of the current content about life in the city and the world with basic food types items and meals accurately authentically spontaneously and naturally and use it appropriately and effectively when communicating with others.</w:t>
            </w:r>
            <w:r w:rsidRPr="004713A6">
              <w:rPr>
                <w:rFonts w:ascii="Times New Roman" w:hAnsi="Times New Roman" w:cs="Times New Roman"/>
                <w:sz w:val="14"/>
                <w:szCs w:val="14"/>
              </w:rPr>
              <w:br/>
              <w:t>GRAMMAR</w:t>
            </w:r>
            <w:r w:rsidRPr="004713A6">
              <w:rPr>
                <w:rFonts w:ascii="Times New Roman" w:hAnsi="Times New Roman" w:cs="Times New Roman"/>
                <w:sz w:val="14"/>
                <w:szCs w:val="14"/>
              </w:rPr>
              <w:br/>
              <w:t>ENG.2.6.G1 Pupils can select and use the language including target grammatical elements of the current content about life in the city and the world with basic food types items and meals accurately authentically spontaneously and naturally and use it appropriately and effectively when communicating with others.</w:t>
            </w:r>
          </w:p>
        </w:tc>
        <w:tc>
          <w:tcPr>
            <w:tcW w:w="3257" w:type="dxa"/>
            <w:vAlign w:val="center"/>
          </w:tcPr>
          <w:p w14:paraId="00625B5E" w14:textId="5FDC64F0" w:rsidR="00F145A1" w:rsidRPr="004713A6" w:rsidRDefault="00F145A1" w:rsidP="00F145A1">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use similar information from the current content in different contexts by simply meaningfully and individually reorganising it.</w:t>
            </w:r>
            <w:r w:rsidRPr="004713A6">
              <w:rPr>
                <w:rFonts w:ascii="Times New Roman" w:hAnsi="Times New Roman" w:cs="Times New Roman"/>
                <w:sz w:val="14"/>
                <w:szCs w:val="14"/>
              </w:rPr>
              <w:br/>
              <w:t>Pupils engage in simple written communication by sharing reconstructed meaningful information related to the current theme with others.</w:t>
            </w:r>
            <w:r w:rsidRPr="004713A6">
              <w:rPr>
                <w:rFonts w:ascii="Times New Roman" w:hAnsi="Times New Roman" w:cs="Times New Roman"/>
                <w:sz w:val="14"/>
                <w:szCs w:val="14"/>
              </w:rPr>
              <w:br/>
              <w:t>Pupils use the presented information in different contexts in a simple natural accurate and necessary way by reorganising it individually and verbally.</w:t>
            </w:r>
            <w:r w:rsidRPr="004713A6">
              <w:rPr>
                <w:rFonts w:ascii="Times New Roman" w:hAnsi="Times New Roman" w:cs="Times New Roman"/>
                <w:sz w:val="14"/>
                <w:szCs w:val="14"/>
              </w:rPr>
              <w:br/>
              <w:t>Pupils engage in verbal communication by sharing the reconstructed meaningful information with others.</w:t>
            </w:r>
            <w:r w:rsidRPr="004713A6">
              <w:rPr>
                <w:rFonts w:ascii="Times New Roman" w:hAnsi="Times New Roman" w:cs="Times New Roman"/>
                <w:sz w:val="14"/>
                <w:szCs w:val="14"/>
              </w:rPr>
              <w:br/>
              <w:t>Pupils hearview target vocabulary in the current content as a whole in context.</w:t>
            </w:r>
            <w:r w:rsidRPr="004713A6">
              <w:rPr>
                <w:rFonts w:ascii="Times New Roman" w:hAnsi="Times New Roman" w:cs="Times New Roman"/>
                <w:sz w:val="14"/>
                <w:szCs w:val="14"/>
              </w:rPr>
              <w:br/>
              <w:t>Pupils repeat the target vocabulary of the current content as a whole class and in groups after hearingwatching the target material and source together with pointing to the pictures displayed in class.</w:t>
            </w:r>
            <w:r w:rsidRPr="004713A6">
              <w:rPr>
                <w:rFonts w:ascii="Times New Roman" w:hAnsi="Times New Roman" w:cs="Times New Roman"/>
                <w:sz w:val="14"/>
                <w:szCs w:val="14"/>
              </w:rPr>
              <w:br/>
              <w:t>Pupils recognise the use of the target words in the target material and source by listening watching it several times and seeing how and where the target words are used to describe the current concept.</w:t>
            </w:r>
            <w:r w:rsidRPr="004713A6">
              <w:rPr>
                <w:rFonts w:ascii="Times New Roman" w:hAnsi="Times New Roman" w:cs="Times New Roman"/>
                <w:sz w:val="14"/>
                <w:szCs w:val="14"/>
              </w:rPr>
              <w:br/>
              <w:t>Pupils associate the contextual meanings of target words reinforced and recognised through whole class group and individual repetition with pre-existing conceptual meanings in mind.</w:t>
            </w:r>
            <w:r w:rsidRPr="004713A6">
              <w:rPr>
                <w:rFonts w:ascii="Times New Roman" w:hAnsi="Times New Roman" w:cs="Times New Roman"/>
                <w:sz w:val="14"/>
                <w:szCs w:val="14"/>
              </w:rPr>
              <w:br/>
              <w:t>Pupils recognise the meaning of the target vocabulary whose use is noticed and which are repeated through whole class group and individual repetition.</w:t>
            </w:r>
            <w:r w:rsidRPr="004713A6">
              <w:rPr>
                <w:rFonts w:ascii="Times New Roman" w:hAnsi="Times New Roman" w:cs="Times New Roman"/>
                <w:sz w:val="14"/>
                <w:szCs w:val="14"/>
              </w:rPr>
              <w:br/>
              <w:t>Pupils make use of the semantically related target vocabulary in a spontaneous authentic and natural way in various contextual activities and exercises without analysis with the help of recalling their background knowledge in Turkish in hisher mind.</w:t>
            </w:r>
            <w:r w:rsidRPr="004713A6">
              <w:rPr>
                <w:rFonts w:ascii="Times New Roman" w:hAnsi="Times New Roman" w:cs="Times New Roman"/>
                <w:sz w:val="14"/>
                <w:szCs w:val="14"/>
              </w:rPr>
              <w:br/>
              <w:t>Pupils use the target words spontaneously and appropriately in different communicative contexts such as peers at school and friends family and other people outside the school by being aware of their differences.</w:t>
            </w:r>
            <w:r w:rsidRPr="004713A6">
              <w:rPr>
                <w:rFonts w:ascii="Times New Roman" w:hAnsi="Times New Roman" w:cs="Times New Roman"/>
                <w:sz w:val="14"/>
                <w:szCs w:val="14"/>
              </w:rPr>
              <w:br/>
              <w:t>Pupils become familiar with the current content by listening viewing and reading it several times.</w:t>
            </w:r>
            <w:r w:rsidRPr="004713A6">
              <w:rPr>
                <w:rFonts w:ascii="Times New Roman" w:hAnsi="Times New Roman" w:cs="Times New Roman"/>
                <w:sz w:val="14"/>
                <w:szCs w:val="14"/>
              </w:rPr>
              <w:br/>
              <w:t>Pupils reinforce familiarity with the target content by listening towatching it several more times if necessary through the recognition of actions involved in it.</w:t>
            </w:r>
            <w:r w:rsidRPr="004713A6">
              <w:rPr>
                <w:rFonts w:ascii="Times New Roman" w:hAnsi="Times New Roman" w:cs="Times New Roman"/>
                <w:sz w:val="14"/>
                <w:szCs w:val="14"/>
              </w:rPr>
              <w:br/>
              <w:t>Pupils listen towatch an audiovisualwritten presentation of current content with target language chunks representing target language use narrated through body language and verbal repetition.</w:t>
            </w:r>
            <w:r w:rsidRPr="004713A6">
              <w:rPr>
                <w:rFonts w:ascii="Times New Roman" w:hAnsi="Times New Roman" w:cs="Times New Roman"/>
                <w:sz w:val="14"/>
                <w:szCs w:val="14"/>
              </w:rPr>
              <w:br/>
              <w:t>Pupils gain auditoryvisual awareness by listeningwatchingreading the presentation of the content containing similar language chunks with common structures through body language and verbal repetition.</w:t>
            </w:r>
            <w:r w:rsidRPr="004713A6">
              <w:rPr>
                <w:rFonts w:ascii="Times New Roman" w:hAnsi="Times New Roman" w:cs="Times New Roman"/>
                <w:sz w:val="14"/>
                <w:szCs w:val="14"/>
              </w:rPr>
              <w:br/>
              <w:t>Pupils repeat target language chunks many times in the current auditoryvisualwritten context many times without knowing analysing or thinking about their rules verbally automatically and by pointing.</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2836" w:type="dxa"/>
          </w:tcPr>
          <w:p w14:paraId="74EECDDE" w14:textId="77777777" w:rsidR="00F145A1" w:rsidRDefault="00F145A1" w:rsidP="00F145A1">
            <w:pPr>
              <w:spacing w:line="276" w:lineRule="auto"/>
              <w:jc w:val="center"/>
              <w:rPr>
                <w:rFonts w:ascii="Times New Roman" w:hAnsi="Times New Roman" w:cs="Times New Roman"/>
                <w:sz w:val="14"/>
                <w:szCs w:val="14"/>
              </w:rPr>
            </w:pPr>
          </w:p>
          <w:p w14:paraId="6A1158C0" w14:textId="77777777" w:rsidR="00F145A1" w:rsidRDefault="00F145A1" w:rsidP="00F145A1">
            <w:pPr>
              <w:spacing w:line="276" w:lineRule="auto"/>
              <w:jc w:val="center"/>
              <w:rPr>
                <w:rFonts w:ascii="Times New Roman" w:hAnsi="Times New Roman" w:cs="Times New Roman"/>
                <w:sz w:val="14"/>
                <w:szCs w:val="14"/>
              </w:rPr>
            </w:pPr>
          </w:p>
          <w:p w14:paraId="65AB9F6E" w14:textId="77777777" w:rsidR="00F145A1" w:rsidRDefault="00F145A1" w:rsidP="00F145A1">
            <w:pPr>
              <w:spacing w:line="276" w:lineRule="auto"/>
              <w:jc w:val="center"/>
              <w:rPr>
                <w:rFonts w:ascii="Times New Roman" w:hAnsi="Times New Roman" w:cs="Times New Roman"/>
                <w:sz w:val="14"/>
                <w:szCs w:val="14"/>
              </w:rPr>
            </w:pPr>
          </w:p>
          <w:p w14:paraId="7A2F4FA6" w14:textId="77777777" w:rsidR="00F145A1" w:rsidRDefault="00F145A1" w:rsidP="00F145A1">
            <w:pPr>
              <w:spacing w:line="276" w:lineRule="auto"/>
              <w:jc w:val="center"/>
              <w:rPr>
                <w:rFonts w:ascii="Times New Roman" w:hAnsi="Times New Roman" w:cs="Times New Roman"/>
                <w:sz w:val="14"/>
                <w:szCs w:val="14"/>
              </w:rPr>
            </w:pPr>
          </w:p>
          <w:p w14:paraId="224716B1" w14:textId="04102385"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3: Drama – Role Play</w:t>
            </w:r>
          </w:p>
          <w:p w14:paraId="1C3E4AA9"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 market stall is set up by pupils. Pupils work in pairs. One pupil from the expansion group can be the seller and the other pupils can be the customer. They can have a dialogue like the one given below.</w:t>
            </w:r>
          </w:p>
          <w:p w14:paraId="1CC2FE61"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Hello!</w:t>
            </w:r>
          </w:p>
          <w:p w14:paraId="7FA57F90"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Hi, welcome!</w:t>
            </w:r>
          </w:p>
          <w:p w14:paraId="0B1BBD96"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 xml:space="preserve">CUSTOMER: What is your </w:t>
            </w:r>
            <w:proofErr w:type="gramStart"/>
            <w:r w:rsidRPr="006E7075">
              <w:rPr>
                <w:rFonts w:ascii="Times New Roman" w:hAnsi="Times New Roman" w:cs="Times New Roman"/>
                <w:sz w:val="14"/>
                <w:szCs w:val="14"/>
              </w:rPr>
              <w:t>name?SELLER</w:t>
            </w:r>
            <w:proofErr w:type="gramEnd"/>
            <w:r w:rsidRPr="006E7075">
              <w:rPr>
                <w:rFonts w:ascii="Times New Roman" w:hAnsi="Times New Roman" w:cs="Times New Roman"/>
                <w:sz w:val="14"/>
                <w:szCs w:val="14"/>
              </w:rPr>
              <w:t>: My name is ……</w:t>
            </w:r>
          </w:p>
          <w:p w14:paraId="4244EA26"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I am ……. I am thirsty.</w:t>
            </w:r>
          </w:p>
          <w:p w14:paraId="68D798A8"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Milk? Do you like milk?</w:t>
            </w:r>
          </w:p>
          <w:p w14:paraId="3208519B"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No, I don’t like milk.</w:t>
            </w:r>
          </w:p>
          <w:p w14:paraId="042F625B"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Do you like water?</w:t>
            </w:r>
          </w:p>
          <w:p w14:paraId="28DCF5A2"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Yes, I like water.</w:t>
            </w:r>
          </w:p>
          <w:p w14:paraId="3FC800A6"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Here you are!</w:t>
            </w:r>
          </w:p>
          <w:p w14:paraId="76CDAE01"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Thank you!</w:t>
            </w:r>
          </w:p>
          <w:p w14:paraId="4B994410"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Do you like apples?</w:t>
            </w:r>
          </w:p>
          <w:p w14:paraId="51D502A3"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Red apples?</w:t>
            </w:r>
          </w:p>
          <w:p w14:paraId="73D30579"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SELLER: No, green apples.</w:t>
            </w:r>
          </w:p>
          <w:p w14:paraId="0185E022"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CUSTOMER: No! I don’t like green apples.</w:t>
            </w:r>
          </w:p>
          <w:p w14:paraId="07F41E7E"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p w14:paraId="3B428CB6"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4: Introducing yourself</w:t>
            </w:r>
          </w:p>
          <w:p w14:paraId="031CE54B"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are asked to prepare a video. In this video, one of the animals they have previously learnt about will be the main character. They can use a toy or a picture of the animal they have chosen. They can introduce the animal by animating it (to introduce itself) talking about its colour and body parts. Immediately afterward, they should also show and introduce food/drink in the video and say whether the animal likes them or not.</w:t>
            </w:r>
          </w:p>
          <w:p w14:paraId="06952ED7"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p w14:paraId="24329140"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Supporting</w:t>
            </w:r>
          </w:p>
          <w:p w14:paraId="42FB15FD" w14:textId="77777777" w:rsidR="00F145A1" w:rsidRPr="006E7075" w:rsidRDefault="00F145A1" w:rsidP="00F145A1">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Objective: To help pupils talk about food, basic food items, and their preferences for food in English by using target vocabulary.</w:t>
            </w:r>
          </w:p>
          <w:p w14:paraId="7979BE5B" w14:textId="06C4B5B9" w:rsidR="00F145A1" w:rsidRPr="004713A6" w:rsidRDefault="00F145A1" w:rsidP="00F145A1">
            <w:pPr>
              <w:spacing w:line="276" w:lineRule="auto"/>
              <w:jc w:val="center"/>
              <w:rPr>
                <w:rFonts w:ascii="Times New Roman" w:hAnsi="Times New Roman" w:cs="Times New Roman"/>
                <w:sz w:val="14"/>
                <w:szCs w:val="14"/>
              </w:rPr>
            </w:pPr>
          </w:p>
        </w:tc>
        <w:tc>
          <w:tcPr>
            <w:tcW w:w="1985" w:type="dxa"/>
          </w:tcPr>
          <w:p w14:paraId="40BABFB1" w14:textId="77777777" w:rsidR="00F145A1" w:rsidRDefault="00F145A1" w:rsidP="00F145A1">
            <w:pPr>
              <w:spacing w:line="276" w:lineRule="auto"/>
              <w:jc w:val="center"/>
              <w:rPr>
                <w:rFonts w:ascii="Times New Roman" w:hAnsi="Times New Roman" w:cs="Times New Roman"/>
                <w:sz w:val="14"/>
                <w:szCs w:val="14"/>
              </w:rPr>
            </w:pPr>
          </w:p>
          <w:p w14:paraId="00B96AFB" w14:textId="77777777" w:rsidR="00F145A1" w:rsidRDefault="00F145A1" w:rsidP="00F145A1">
            <w:pPr>
              <w:spacing w:line="276" w:lineRule="auto"/>
              <w:jc w:val="center"/>
              <w:rPr>
                <w:rFonts w:ascii="Times New Roman" w:hAnsi="Times New Roman" w:cs="Times New Roman"/>
                <w:sz w:val="14"/>
                <w:szCs w:val="14"/>
              </w:rPr>
            </w:pPr>
          </w:p>
          <w:p w14:paraId="00AA5D7C" w14:textId="77777777" w:rsidR="00F145A1" w:rsidRDefault="00F145A1" w:rsidP="00F145A1">
            <w:pPr>
              <w:spacing w:line="276" w:lineRule="auto"/>
              <w:jc w:val="center"/>
              <w:rPr>
                <w:rFonts w:ascii="Times New Roman" w:hAnsi="Times New Roman" w:cs="Times New Roman"/>
                <w:sz w:val="14"/>
                <w:szCs w:val="14"/>
              </w:rPr>
            </w:pPr>
          </w:p>
          <w:p w14:paraId="47BFC8B1" w14:textId="77777777" w:rsidR="00F145A1" w:rsidRDefault="00F145A1" w:rsidP="00F145A1">
            <w:pPr>
              <w:spacing w:line="276" w:lineRule="auto"/>
              <w:jc w:val="center"/>
              <w:rPr>
                <w:rFonts w:ascii="Times New Roman" w:hAnsi="Times New Roman" w:cs="Times New Roman"/>
                <w:sz w:val="14"/>
                <w:szCs w:val="14"/>
              </w:rPr>
            </w:pPr>
          </w:p>
          <w:p w14:paraId="0590A300" w14:textId="22D10529" w:rsidR="00F145A1" w:rsidRPr="00F36236" w:rsidRDefault="00F145A1" w:rsidP="00F145A1">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To remind them of the pre-existing background knowledge they already have about the concept of “food”, a short animated scene can be prepared and shown (it can be a paper picture format if there are technological problems) on the blackboard/Smart Board before the main teaching/learning flow of the class begins. The animated scene shows a fridge with food inside (To prepare the animated page, some Web 2.0 programmes can be used). The pupils are asked to look at the animated page. When they have finished looking at it, the teacher asks them in Turkish if they have understood what was on the page. She/He wants them to nod yes or to indicate whether they understood what it was about or not.</w:t>
            </w:r>
          </w:p>
          <w:p w14:paraId="118A2CF6" w14:textId="539B8686" w:rsidR="00F145A1" w:rsidRPr="004713A6" w:rsidRDefault="00F145A1" w:rsidP="00F145A1">
            <w:pPr>
              <w:spacing w:line="276" w:lineRule="auto"/>
              <w:jc w:val="center"/>
              <w:rPr>
                <w:rFonts w:ascii="Times New Roman" w:hAnsi="Times New Roman" w:cs="Times New Roman"/>
                <w:sz w:val="14"/>
                <w:szCs w:val="14"/>
              </w:rPr>
            </w:pPr>
          </w:p>
        </w:tc>
        <w:tc>
          <w:tcPr>
            <w:tcW w:w="1276" w:type="dxa"/>
            <w:vAlign w:val="center"/>
          </w:tcPr>
          <w:p w14:paraId="14E9832B" w14:textId="0D83BA2E" w:rsidR="00F145A1" w:rsidRPr="004713A6" w:rsidRDefault="00F145A1" w:rsidP="00F145A1">
            <w:pPr>
              <w:spacing w:line="276" w:lineRule="auto"/>
              <w:jc w:val="center"/>
              <w:rPr>
                <w:rFonts w:ascii="Times New Roman" w:hAnsi="Times New Roman" w:cs="Times New Roman"/>
                <w:sz w:val="14"/>
                <w:szCs w:val="14"/>
              </w:rPr>
            </w:pPr>
          </w:p>
        </w:tc>
      </w:tr>
      <w:tr w:rsidR="002F7AAE" w:rsidRPr="004713A6" w14:paraId="3B14F89E" w14:textId="77777777" w:rsidTr="00D16BF4">
        <w:trPr>
          <w:cantSplit/>
          <w:trHeight w:val="1134"/>
        </w:trPr>
        <w:tc>
          <w:tcPr>
            <w:tcW w:w="418" w:type="dxa"/>
            <w:textDirection w:val="btLr"/>
            <w:vAlign w:val="center"/>
          </w:tcPr>
          <w:p w14:paraId="5A2401FF" w14:textId="57D532F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570" w:type="dxa"/>
            <w:textDirection w:val="btLr"/>
            <w:vAlign w:val="center"/>
          </w:tcPr>
          <w:p w14:paraId="12D04966" w14:textId="2F1F03D1"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2F7AAE" w:rsidRPr="004713A6" w:rsidRDefault="002F7AAE" w:rsidP="002F7AAE">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1" w:type="dxa"/>
            <w:vAlign w:val="center"/>
          </w:tcPr>
          <w:p w14:paraId="08AB22CE" w14:textId="77777777" w:rsidR="002F7AAE" w:rsidRPr="004713A6" w:rsidRDefault="002F7AAE" w:rsidP="002F7AAE">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425" w:type="dxa"/>
            <w:gridSpan w:val="2"/>
            <w:textDirection w:val="btLr"/>
            <w:vAlign w:val="center"/>
          </w:tcPr>
          <w:p w14:paraId="2862F574" w14:textId="0DC13A9E" w:rsidR="002F7AAE" w:rsidRPr="00521ED2" w:rsidRDefault="002F7AAE" w:rsidP="002F7AAE">
            <w:pPr>
              <w:spacing w:line="276" w:lineRule="auto"/>
              <w:ind w:left="113" w:right="113"/>
              <w:jc w:val="center"/>
              <w:rPr>
                <w:rFonts w:ascii="Times New Roman" w:hAnsi="Times New Roman" w:cs="Times New Roman"/>
                <w:b/>
                <w:bCs/>
                <w:sz w:val="14"/>
                <w:szCs w:val="14"/>
              </w:rPr>
            </w:pPr>
            <w:r w:rsidRPr="00521ED2">
              <w:rPr>
                <w:rFonts w:ascii="Times New Roman" w:hAnsi="Times New Roman" w:cs="Times New Roman"/>
                <w:b/>
                <w:bCs/>
                <w:sz w:val="14"/>
                <w:szCs w:val="14"/>
              </w:rPr>
              <w:t xml:space="preserve">LIFE IN THE </w:t>
            </w:r>
            <w:r w:rsidR="00F145A1" w:rsidRPr="00521ED2">
              <w:rPr>
                <w:rFonts w:ascii="Times New Roman" w:hAnsi="Times New Roman" w:cs="Times New Roman"/>
                <w:b/>
                <w:bCs/>
                <w:sz w:val="14"/>
                <w:szCs w:val="14"/>
              </w:rPr>
              <w:t>CITY &amp;</w:t>
            </w:r>
            <w:r>
              <w:rPr>
                <w:rFonts w:ascii="Times New Roman" w:hAnsi="Times New Roman" w:cs="Times New Roman"/>
                <w:b/>
                <w:bCs/>
                <w:sz w:val="14"/>
                <w:szCs w:val="14"/>
              </w:rPr>
              <w:t xml:space="preserve"> </w:t>
            </w:r>
            <w:r w:rsidRPr="00521ED2">
              <w:rPr>
                <w:rFonts w:ascii="Times New Roman" w:hAnsi="Times New Roman" w:cs="Times New Roman"/>
                <w:b/>
                <w:bCs/>
                <w:sz w:val="14"/>
                <w:szCs w:val="14"/>
              </w:rPr>
              <w:t>THE WORLD</w:t>
            </w:r>
          </w:p>
        </w:tc>
        <w:tc>
          <w:tcPr>
            <w:tcW w:w="2556" w:type="dxa"/>
            <w:vAlign w:val="center"/>
          </w:tcPr>
          <w:p w14:paraId="33D6BA9D"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Target Social Language in Use:</w:t>
            </w:r>
          </w:p>
          <w:p w14:paraId="4FC1E397"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I’m hungry!</w:t>
            </w:r>
          </w:p>
          <w:p w14:paraId="5C44E76E"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I’m thirsty!</w:t>
            </w:r>
          </w:p>
          <w:p w14:paraId="5A6F3D0D"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Yummy!</w:t>
            </w:r>
          </w:p>
          <w:p w14:paraId="7886109C"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It’s delicious!</w:t>
            </w:r>
          </w:p>
          <w:p w14:paraId="4A38184C"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Time for breakfast/lunch/dinner!</w:t>
            </w:r>
          </w:p>
          <w:p w14:paraId="6508FD8A"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Thanks for breakfast/lunch/dinner!</w:t>
            </w:r>
          </w:p>
          <w:p w14:paraId="24F3807C"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Enjoy your meal!</w:t>
            </w:r>
          </w:p>
          <w:p w14:paraId="2C94D75C"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Let’s go and meet them!</w:t>
            </w:r>
          </w:p>
          <w:p w14:paraId="6516B4BE"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Target Phonological Sounds in Use: Vowels: u</w:t>
            </w:r>
          </w:p>
          <w:p w14:paraId="3320D270"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Consonants: w, x, y, z</w:t>
            </w:r>
          </w:p>
          <w:p w14:paraId="0D35DE5E"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Vowel: u: (/juː/, /ʌ/, /juː/)</w:t>
            </w:r>
          </w:p>
          <w:p w14:paraId="66A08128" w14:textId="77777777" w:rsidR="00F145A1" w:rsidRPr="00F145A1"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w</w:t>
            </w:r>
            <w:proofErr w:type="gramEnd"/>
            <w:r w:rsidRPr="00F145A1">
              <w:rPr>
                <w:rFonts w:ascii="Times New Roman" w:hAnsi="Times New Roman" w:cs="Times New Roman"/>
                <w:sz w:val="14"/>
                <w:szCs w:val="14"/>
              </w:rPr>
              <w:t>: (/w/); x: (/ɛks/, /ks/, /gz/); y: (/waɪ/, /j/, /ɪ/, /iː/); z: / (zed/ (Br), /ziː/ (AmE.), /z/)</w:t>
            </w:r>
          </w:p>
          <w:p w14:paraId="3687C089" w14:textId="77777777" w:rsidR="00F145A1" w:rsidRPr="00F145A1" w:rsidRDefault="00F145A1" w:rsidP="00F145A1">
            <w:pPr>
              <w:spacing w:line="276" w:lineRule="auto"/>
              <w:rPr>
                <w:rFonts w:ascii="Times New Roman" w:hAnsi="Times New Roman" w:cs="Times New Roman"/>
                <w:sz w:val="14"/>
                <w:szCs w:val="14"/>
              </w:rPr>
            </w:pPr>
            <w:r w:rsidRPr="00F145A1">
              <w:rPr>
                <w:rFonts w:ascii="Times New Roman" w:hAnsi="Times New Roman" w:cs="Times New Roman"/>
                <w:sz w:val="14"/>
                <w:szCs w:val="14"/>
              </w:rPr>
              <w:t>*No pronunciation symbols will be provided in any material written for the pupils, only the sounds in the</w:t>
            </w:r>
          </w:p>
          <w:p w14:paraId="776F3AF4" w14:textId="10F21BEB" w:rsidR="002F7AAE" w:rsidRPr="004713A6" w:rsidRDefault="00F145A1" w:rsidP="00F145A1">
            <w:pPr>
              <w:spacing w:line="276" w:lineRule="auto"/>
              <w:rPr>
                <w:rFonts w:ascii="Times New Roman" w:hAnsi="Times New Roman" w:cs="Times New Roman"/>
                <w:sz w:val="14"/>
                <w:szCs w:val="14"/>
              </w:rPr>
            </w:pPr>
            <w:proofErr w:type="gramStart"/>
            <w:r w:rsidRPr="00F145A1">
              <w:rPr>
                <w:rFonts w:ascii="Times New Roman" w:hAnsi="Times New Roman" w:cs="Times New Roman"/>
                <w:sz w:val="14"/>
                <w:szCs w:val="14"/>
              </w:rPr>
              <w:t>words</w:t>
            </w:r>
            <w:proofErr w:type="gramEnd"/>
            <w:r w:rsidRPr="00F145A1">
              <w:rPr>
                <w:rFonts w:ascii="Times New Roman" w:hAnsi="Times New Roman" w:cs="Times New Roman"/>
                <w:sz w:val="14"/>
                <w:szCs w:val="14"/>
              </w:rPr>
              <w:t xml:space="preserve"> including them will be practised through pronunciation activities in the theme.</w:t>
            </w:r>
          </w:p>
        </w:tc>
        <w:tc>
          <w:tcPr>
            <w:tcW w:w="2267" w:type="dxa"/>
            <w:vAlign w:val="center"/>
          </w:tcPr>
          <w:p w14:paraId="01359E5A" w14:textId="39530416"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WRITING</w:t>
            </w:r>
            <w:r w:rsidRPr="004713A6">
              <w:rPr>
                <w:rFonts w:ascii="Times New Roman" w:hAnsi="Times New Roman" w:cs="Times New Roman"/>
                <w:sz w:val="14"/>
                <w:szCs w:val="14"/>
              </w:rPr>
              <w:br/>
              <w:t>ENG.2.6.W6 Pupils can convey their knowledge experiences thoughts and feelings related to the writing-expression process about the current content life in the city and the world with basic food types items and meals very simply for reflection in relation to themselves or others both individually andor with others.</w:t>
            </w:r>
            <w:r w:rsidRPr="004713A6">
              <w:rPr>
                <w:rFonts w:ascii="Times New Roman" w:hAnsi="Times New Roman" w:cs="Times New Roman"/>
                <w:sz w:val="14"/>
                <w:szCs w:val="14"/>
              </w:rPr>
              <w:br/>
              <w:t>SPEAKING</w:t>
            </w:r>
            <w:r w:rsidRPr="004713A6">
              <w:rPr>
                <w:rFonts w:ascii="Times New Roman" w:hAnsi="Times New Roman" w:cs="Times New Roman"/>
                <w:sz w:val="14"/>
                <w:szCs w:val="14"/>
              </w:rPr>
              <w:br/>
              <w:t>ENG.2.6.S6 Pupils can convey their knowledge experiences thoughts and feelings related to the writing-expression process about the current content life in the city and the world with basic food types items and meals very simply for reflection in relation to themselves or others both individually andor with others.</w:t>
            </w:r>
            <w:r w:rsidRPr="004713A6">
              <w:rPr>
                <w:rFonts w:ascii="Times New Roman" w:hAnsi="Times New Roman" w:cs="Times New Roman"/>
                <w:sz w:val="14"/>
                <w:szCs w:val="14"/>
              </w:rPr>
              <w:br/>
              <w:t>PRONUNCIATION</w:t>
            </w:r>
            <w:r w:rsidRPr="004713A6">
              <w:rPr>
                <w:rFonts w:ascii="Times New Roman" w:hAnsi="Times New Roman" w:cs="Times New Roman"/>
                <w:sz w:val="14"/>
                <w:szCs w:val="14"/>
              </w:rPr>
              <w:br/>
              <w:t>ENG.2.6.P1 P upils can select and use the target phonological elements of the current content about life in the city and the world with basic food types items and meals accurately authentically and naturally through spontaneous selection and using it in an appropriate and effective way when communicating with others.</w:t>
            </w:r>
          </w:p>
        </w:tc>
        <w:tc>
          <w:tcPr>
            <w:tcW w:w="3257" w:type="dxa"/>
            <w:vAlign w:val="center"/>
          </w:tcPr>
          <w:p w14:paraId="010891FB" w14:textId="40D08F7E" w:rsidR="002F7AAE" w:rsidRPr="004713A6" w:rsidRDefault="002F7AAE" w:rsidP="002F7AAE">
            <w:pPr>
              <w:spacing w:line="276" w:lineRule="auto"/>
              <w:rPr>
                <w:rFonts w:ascii="Times New Roman" w:hAnsi="Times New Roman" w:cs="Times New Roman"/>
                <w:sz w:val="14"/>
                <w:szCs w:val="14"/>
              </w:rPr>
            </w:pPr>
            <w:r w:rsidRPr="004713A6">
              <w:rPr>
                <w:rFonts w:ascii="Times New Roman" w:hAnsi="Times New Roman" w:cs="Times New Roman"/>
                <w:sz w:val="14"/>
                <w:szCs w:val="14"/>
              </w:rPr>
              <w:t>Pupils convey individually the knowledge experiences thoughts and feelings that have been in relation to the current writing-expression content and process very simply.</w:t>
            </w:r>
            <w:r w:rsidRPr="004713A6">
              <w:rPr>
                <w:rFonts w:ascii="Times New Roman" w:hAnsi="Times New Roman" w:cs="Times New Roman"/>
                <w:sz w:val="14"/>
                <w:szCs w:val="14"/>
              </w:rPr>
              <w:br/>
              <w:t>Pupils convey the knowledge experiences thoughts and feelings that have been in relation to the current writing-expression content and process by sharing them with others very simply.</w:t>
            </w:r>
            <w:r w:rsidRPr="004713A6">
              <w:rPr>
                <w:rFonts w:ascii="Times New Roman" w:hAnsi="Times New Roman" w:cs="Times New Roman"/>
                <w:sz w:val="14"/>
                <w:szCs w:val="14"/>
              </w:rPr>
              <w:br/>
              <w:t>Pupils convey individually the knowledge experiences thoughts and feelings that have been in relation to the current writing-expression content and process in a very simple way.</w:t>
            </w:r>
            <w:r w:rsidRPr="004713A6">
              <w:rPr>
                <w:rFonts w:ascii="Times New Roman" w:hAnsi="Times New Roman" w:cs="Times New Roman"/>
                <w:sz w:val="14"/>
                <w:szCs w:val="14"/>
              </w:rPr>
              <w:br/>
              <w:t>Pupils convey the knowledge experiences thoughts and feelings that have been in relation to the current writing-expression content and process by sharing them with others in a very simple way.</w:t>
            </w:r>
            <w:r w:rsidRPr="004713A6">
              <w:rPr>
                <w:rFonts w:ascii="Times New Roman" w:hAnsi="Times New Roman" w:cs="Times New Roman"/>
                <w:sz w:val="14"/>
                <w:szCs w:val="14"/>
              </w:rPr>
              <w:br/>
              <w:t>Pupils listen towatch the current content by paying attention to the target phonological aspects including pronunciation and intonation of utterances.</w:t>
            </w:r>
            <w:r w:rsidRPr="004713A6">
              <w:rPr>
                <w:rFonts w:ascii="Times New Roman" w:hAnsi="Times New Roman" w:cs="Times New Roman"/>
                <w:sz w:val="14"/>
                <w:szCs w:val="14"/>
              </w:rPr>
              <w:br/>
              <w:t>Pupils reinforce the target phonological elements by repeating them after the source several times as a whole class in groups and individually.</w:t>
            </w:r>
            <w:r w:rsidRPr="004713A6">
              <w:rPr>
                <w:rFonts w:ascii="Times New Roman" w:hAnsi="Times New Roman" w:cs="Times New Roman"/>
                <w:sz w:val="14"/>
                <w:szCs w:val="14"/>
              </w:rPr>
              <w:br/>
              <w:t>Pupils recognise the target phonological elements of the current content when they are heard in different contexts.</w:t>
            </w:r>
            <w:r w:rsidRPr="004713A6">
              <w:rPr>
                <w:rFonts w:ascii="Times New Roman" w:hAnsi="Times New Roman" w:cs="Times New Roman"/>
                <w:sz w:val="14"/>
                <w:szCs w:val="14"/>
              </w:rPr>
              <w:br/>
              <w:t>Pupils recognise target phonological elements specific to the current content when they are heard in different contexts and use them accurately authentically and naturally through spontaneous decision-making processes.</w:t>
            </w:r>
            <w:r w:rsidRPr="004713A6">
              <w:rPr>
                <w:rFonts w:ascii="Times New Roman" w:hAnsi="Times New Roman" w:cs="Times New Roman"/>
                <w:sz w:val="14"/>
                <w:szCs w:val="14"/>
              </w:rPr>
              <w:br/>
              <w:t>Pupils use the target theme-specific phonological elements of the current content appropriately spontaneously and effectively when communicating with others.</w:t>
            </w:r>
            <w:r w:rsidRPr="004713A6">
              <w:rPr>
                <w:rFonts w:ascii="Times New Roman" w:hAnsi="Times New Roman" w:cs="Times New Roman"/>
                <w:sz w:val="14"/>
                <w:szCs w:val="14"/>
              </w:rPr>
              <w:br/>
            </w:r>
          </w:p>
        </w:tc>
        <w:tc>
          <w:tcPr>
            <w:tcW w:w="2836" w:type="dxa"/>
          </w:tcPr>
          <w:p w14:paraId="437C28E3"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1: Foodie Adventure Game</w:t>
            </w:r>
          </w:p>
          <w:p w14:paraId="0D396C87"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The game board is simplified with fewer spaces and the focus is placed on basic language use. Turns are made by rolling the cube and moving tokens along the path. If they land on a space with a food symbol, a food item card is drawn, and the vocabulary is used in a simple sentence, e.g., “I’ve got some milk”. When landing on a space with a preference symbol, a preference card is drawn, and the question is answered with a simple response, e.g., “Do you like chicken?” with “Yes, I do” or “No, I don’t”. Social language expressions such as “Yummy!” or “I’m thirsty!” are used when prompted by the cards. Pupils reflect on their thoughts and feelings about the activity by using emoticons.</w:t>
            </w:r>
          </w:p>
          <w:p w14:paraId="6F052545"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Activity 2: Matching</w:t>
            </w:r>
          </w:p>
          <w:p w14:paraId="3373CB0B"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are told that there will be an activity related to the food they learnt in the theme and they are asked to bring food or drink (milk etc.) from home that matches the words they have learnt. A table is placed in front of the board. Each pupil stands up and introduces the food/drink they have brought and says whether they like it or not. Then they put the food or drink on the table. At the end of the activity, a market stall will have been created.</w:t>
            </w:r>
          </w:p>
          <w:p w14:paraId="7C412BF3"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e.g.: This is a banana. I like bananas.</w:t>
            </w:r>
          </w:p>
          <w:p w14:paraId="6B400A00" w14:textId="77777777" w:rsidR="002F7AAE" w:rsidRPr="006E7075"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Low achievers (pupils) can make a video where they show foods/drinks and say whether they like it or not.</w:t>
            </w:r>
          </w:p>
          <w:p w14:paraId="68150C3A" w14:textId="12CCA49A" w:rsidR="002F7AAE" w:rsidRPr="004713A6" w:rsidRDefault="002F7AAE" w:rsidP="002F7AAE">
            <w:pPr>
              <w:spacing w:line="276" w:lineRule="auto"/>
              <w:jc w:val="center"/>
              <w:rPr>
                <w:rFonts w:ascii="Times New Roman" w:hAnsi="Times New Roman" w:cs="Times New Roman"/>
                <w:sz w:val="14"/>
                <w:szCs w:val="14"/>
              </w:rPr>
            </w:pPr>
            <w:r w:rsidRPr="006E7075">
              <w:rPr>
                <w:rFonts w:ascii="Times New Roman" w:hAnsi="Times New Roman" w:cs="Times New Roman"/>
                <w:sz w:val="14"/>
                <w:szCs w:val="14"/>
              </w:rPr>
              <w:t>Pupils reflect on their thoughts and feelings about the activity by using emoticons.</w:t>
            </w:r>
          </w:p>
        </w:tc>
        <w:tc>
          <w:tcPr>
            <w:tcW w:w="1985" w:type="dxa"/>
          </w:tcPr>
          <w:p w14:paraId="1084ADE8"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The teacher asks them to think about it until they see the next visual, which is the main entry material of the theme, the digital entry story, without asking any further questions in Turkish or English.</w:t>
            </w:r>
          </w:p>
          <w:p w14:paraId="4D104DFC" w14:textId="77777777" w:rsidR="002F7AAE" w:rsidRPr="00F3623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An example practice could be done to point correctly to a picture of a basket and pictures of basic food types, items, and meals in it correctly when they are given instructions by the teacher with English, Turkish and/or with mimics and gestures. Pupils give responses by pointing out relevant so-called pictures without speaking any English and/or Turkish.</w:t>
            </w:r>
          </w:p>
          <w:p w14:paraId="76726A83" w14:textId="058C98F0" w:rsidR="002F7AAE" w:rsidRPr="004713A6" w:rsidRDefault="002F7AAE" w:rsidP="002F7AAE">
            <w:pPr>
              <w:spacing w:line="276" w:lineRule="auto"/>
              <w:jc w:val="center"/>
              <w:rPr>
                <w:rFonts w:ascii="Times New Roman" w:hAnsi="Times New Roman" w:cs="Times New Roman"/>
                <w:sz w:val="14"/>
                <w:szCs w:val="14"/>
              </w:rPr>
            </w:pPr>
            <w:r w:rsidRPr="00F36236">
              <w:rPr>
                <w:rFonts w:ascii="Times New Roman" w:hAnsi="Times New Roman" w:cs="Times New Roman"/>
                <w:sz w:val="14"/>
                <w:szCs w:val="14"/>
              </w:rPr>
              <w:t>In this way, connections are made between pre-existing knowledge about school (in their minds) in their own language and the present information about the concept of “food” through meaningful contextualised activities with visuals within the theme.</w:t>
            </w:r>
          </w:p>
        </w:tc>
        <w:tc>
          <w:tcPr>
            <w:tcW w:w="1276" w:type="dxa"/>
            <w:vAlign w:val="center"/>
          </w:tcPr>
          <w:p w14:paraId="10DAF5D0" w14:textId="7CEBA052" w:rsidR="002F7AAE" w:rsidRPr="004713A6" w:rsidRDefault="002F7AAE" w:rsidP="002F7AAE">
            <w:pPr>
              <w:spacing w:line="276" w:lineRule="auto"/>
              <w:jc w:val="center"/>
              <w:rPr>
                <w:rFonts w:ascii="Times New Roman" w:hAnsi="Times New Roman" w:cs="Times New Roman"/>
                <w:sz w:val="14"/>
                <w:szCs w:val="14"/>
              </w:rPr>
            </w:pPr>
          </w:p>
        </w:tc>
      </w:tr>
      <w:tr w:rsidR="002F7AAE" w:rsidRPr="004713A6" w14:paraId="489F593A" w14:textId="77777777" w:rsidTr="00D16BF4">
        <w:trPr>
          <w:cantSplit/>
          <w:trHeight w:val="1134"/>
        </w:trPr>
        <w:tc>
          <w:tcPr>
            <w:tcW w:w="418" w:type="dxa"/>
            <w:textDirection w:val="btLr"/>
            <w:vAlign w:val="center"/>
          </w:tcPr>
          <w:p w14:paraId="2E9286E3" w14:textId="7682A4E3" w:rsidR="002F7AAE" w:rsidRPr="004713A6" w:rsidRDefault="002F7AAE" w:rsidP="002F7AAE">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570" w:type="dxa"/>
            <w:textDirection w:val="btLr"/>
          </w:tcPr>
          <w:p w14:paraId="6E5B067F" w14:textId="53DFC589" w:rsidR="002F7AAE" w:rsidRPr="00192358" w:rsidRDefault="002F7AAE" w:rsidP="002F7AAE">
            <w:pPr>
              <w:spacing w:line="276" w:lineRule="auto"/>
              <w:ind w:left="113" w:right="113"/>
              <w:jc w:val="center"/>
              <w:rPr>
                <w:rFonts w:ascii="Times New Roman" w:hAnsi="Times New Roman" w:cs="Times New Roman"/>
                <w:sz w:val="14"/>
                <w:szCs w:val="14"/>
              </w:rPr>
            </w:pPr>
            <w:r w:rsidRPr="00192358">
              <w:rPr>
                <w:rFonts w:ascii="Times New Roman" w:hAnsi="Times New Roman" w:cs="Times New Roman"/>
                <w:sz w:val="14"/>
                <w:szCs w:val="14"/>
              </w:rPr>
              <w:t>Week 37:</w:t>
            </w:r>
          </w:p>
          <w:p w14:paraId="5C5EF05A" w14:textId="4DCDCE70" w:rsidR="002F7AAE" w:rsidRDefault="002F7AAE" w:rsidP="002F7AAE">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June</w:t>
            </w:r>
          </w:p>
        </w:tc>
        <w:tc>
          <w:tcPr>
            <w:tcW w:w="14883" w:type="dxa"/>
            <w:gridSpan w:val="9"/>
            <w:shd w:val="clear" w:color="auto" w:fill="FFE599" w:themeFill="accent4" w:themeFillTint="66"/>
            <w:vAlign w:val="center"/>
          </w:tcPr>
          <w:p w14:paraId="12E0DBD4" w14:textId="1E6D2631" w:rsidR="002F7AAE" w:rsidRDefault="002F7AAE" w:rsidP="002F7AAE">
            <w:pPr>
              <w:spacing w:line="276" w:lineRule="auto"/>
              <w:jc w:val="center"/>
              <w:rPr>
                <w:rFonts w:ascii="Times New Roman" w:hAnsi="Times New Roman" w:cs="Times New Roman"/>
                <w:b/>
                <w:bCs/>
                <w:sz w:val="14"/>
                <w:szCs w:val="14"/>
              </w:rPr>
            </w:pPr>
          </w:p>
          <w:p w14:paraId="4C5B0991" w14:textId="77777777" w:rsidR="002F7AAE" w:rsidRDefault="002F7AAE" w:rsidP="002F7AAE">
            <w:pPr>
              <w:spacing w:line="276" w:lineRule="auto"/>
              <w:jc w:val="center"/>
              <w:rPr>
                <w:rFonts w:ascii="Times New Roman" w:hAnsi="Times New Roman" w:cs="Times New Roman"/>
                <w:b/>
                <w:bCs/>
                <w:sz w:val="14"/>
                <w:szCs w:val="14"/>
              </w:rPr>
            </w:pPr>
          </w:p>
          <w:p w14:paraId="301C75B9" w14:textId="575E010C" w:rsidR="002F7AAE" w:rsidRDefault="002F7AAE" w:rsidP="002F7AAE">
            <w:pPr>
              <w:spacing w:line="276" w:lineRule="auto"/>
              <w:jc w:val="center"/>
              <w:rPr>
                <w:rFonts w:ascii="Times New Roman" w:hAnsi="Times New Roman" w:cs="Times New Roman"/>
                <w:b/>
                <w:bCs/>
                <w:sz w:val="14"/>
                <w:szCs w:val="14"/>
              </w:rPr>
            </w:pPr>
            <w:r w:rsidRPr="00DB2CB1">
              <w:rPr>
                <w:rFonts w:ascii="Times New Roman" w:hAnsi="Times New Roman" w:cs="Times New Roman"/>
                <w:b/>
                <w:bCs/>
                <w:sz w:val="14"/>
                <w:szCs w:val="14"/>
              </w:rPr>
              <w:t>SOCIAL ACTIVITIES</w:t>
            </w:r>
          </w:p>
          <w:p w14:paraId="7A14DF9F" w14:textId="77777777" w:rsidR="002F7AAE" w:rsidRDefault="002F7AAE" w:rsidP="002F7AAE">
            <w:pPr>
              <w:spacing w:line="276" w:lineRule="auto"/>
              <w:jc w:val="center"/>
              <w:rPr>
                <w:rFonts w:ascii="Times New Roman" w:hAnsi="Times New Roman" w:cs="Times New Roman"/>
                <w:b/>
                <w:bCs/>
                <w:sz w:val="14"/>
                <w:szCs w:val="14"/>
              </w:rPr>
            </w:pPr>
          </w:p>
          <w:p w14:paraId="65FD7C88" w14:textId="23E72906" w:rsidR="002F7AAE" w:rsidRPr="00DB2CB1" w:rsidRDefault="002F7AAE" w:rsidP="002F7AAE">
            <w:pPr>
              <w:spacing w:line="276" w:lineRule="auto"/>
              <w:jc w:val="center"/>
              <w:rPr>
                <w:rFonts w:ascii="Times New Roman" w:hAnsi="Times New Roman" w:cs="Times New Roman"/>
                <w:b/>
                <w:bCs/>
                <w:color w:val="FFC000" w:themeColor="accent4"/>
                <w:sz w:val="14"/>
                <w:szCs w:val="14"/>
              </w:rPr>
            </w:pP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p w14:paraId="7784BD0B" w14:textId="77777777" w:rsidR="00F145A1" w:rsidRDefault="00F145A1" w:rsidP="004713A6">
      <w:pPr>
        <w:spacing w:line="276" w:lineRule="auto"/>
        <w:jc w:val="center"/>
        <w:rPr>
          <w:rFonts w:ascii="Times New Roman" w:hAnsi="Times New Roman" w:cs="Times New Roman"/>
          <w:b/>
        </w:rPr>
      </w:pPr>
    </w:p>
    <w:p w14:paraId="75C0A9CA" w14:textId="77777777" w:rsidR="00F145A1" w:rsidRDefault="00F145A1" w:rsidP="004713A6">
      <w:pPr>
        <w:spacing w:line="276" w:lineRule="auto"/>
        <w:jc w:val="center"/>
        <w:rPr>
          <w:rFonts w:ascii="Times New Roman" w:hAnsi="Times New Roman" w:cs="Times New Roman"/>
          <w:b/>
        </w:rPr>
      </w:pPr>
    </w:p>
    <w:p w14:paraId="2BD5C8D4" w14:textId="77777777" w:rsidR="00F145A1" w:rsidRDefault="00F145A1" w:rsidP="004713A6">
      <w:pPr>
        <w:spacing w:line="276" w:lineRule="auto"/>
        <w:jc w:val="center"/>
        <w:rPr>
          <w:rFonts w:ascii="Times New Roman" w:hAnsi="Times New Roman" w:cs="Times New Roman"/>
          <w:b/>
        </w:rPr>
      </w:pPr>
    </w:p>
    <w:p w14:paraId="73BADCAB" w14:textId="77777777" w:rsidR="00962170" w:rsidRDefault="00962170" w:rsidP="004713A6">
      <w:pPr>
        <w:spacing w:line="276" w:lineRule="auto"/>
        <w:jc w:val="center"/>
        <w:rPr>
          <w:rFonts w:ascii="Times New Roman" w:hAnsi="Times New Roman" w:cs="Times New Roman"/>
          <w:b/>
        </w:rPr>
      </w:pPr>
    </w:p>
    <w:p w14:paraId="2B37B023"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3072"/>
        <w:gridCol w:w="3339"/>
        <w:gridCol w:w="3313"/>
        <w:gridCol w:w="3270"/>
        <w:gridCol w:w="3297"/>
      </w:tblGrid>
      <w:tr w:rsidR="00962170" w14:paraId="2A009E72" w14:textId="77777777" w:rsidTr="00962170">
        <w:tc>
          <w:tcPr>
            <w:tcW w:w="3072" w:type="dxa"/>
            <w:shd w:val="clear" w:color="auto" w:fill="B4C6E7" w:themeFill="accent1" w:themeFillTint="66"/>
          </w:tcPr>
          <w:p w14:paraId="7E51EBB6" w14:textId="7AF16AA9" w:rsidR="00962170" w:rsidRPr="00962170" w:rsidRDefault="00962170" w:rsidP="00962170">
            <w:pPr>
              <w:spacing w:line="276" w:lineRule="auto"/>
              <w:jc w:val="center"/>
              <w:rPr>
                <w:rFonts w:ascii="Calibri" w:hAnsi="Calibri" w:cs="Calibri"/>
                <w:b/>
                <w:bCs/>
                <w:color w:val="000000"/>
                <w:sz w:val="16"/>
                <w:szCs w:val="16"/>
              </w:rPr>
            </w:pPr>
            <w:r>
              <w:rPr>
                <w:rFonts w:ascii="Calibri" w:hAnsi="Calibri" w:cs="Calibri"/>
                <w:b/>
                <w:bCs/>
                <w:color w:val="000000"/>
                <w:sz w:val="16"/>
                <w:szCs w:val="16"/>
              </w:rPr>
              <w:lastRenderedPageBreak/>
              <w:t>THEME</w:t>
            </w:r>
          </w:p>
        </w:tc>
        <w:tc>
          <w:tcPr>
            <w:tcW w:w="3339" w:type="dxa"/>
            <w:shd w:val="clear" w:color="auto" w:fill="B4C6E7" w:themeFill="accent1" w:themeFillTint="66"/>
            <w:vAlign w:val="center"/>
          </w:tcPr>
          <w:p w14:paraId="3B5141C6" w14:textId="1FFE6ABF" w:rsidR="00962170" w:rsidRPr="00962170" w:rsidRDefault="00962170" w:rsidP="00962170">
            <w:pPr>
              <w:spacing w:line="276" w:lineRule="auto"/>
              <w:jc w:val="center"/>
              <w:rPr>
                <w:rFonts w:ascii="Times New Roman" w:hAnsi="Times New Roman" w:cs="Times New Roman"/>
                <w:b/>
                <w:bCs/>
                <w:sz w:val="16"/>
                <w:szCs w:val="16"/>
              </w:rPr>
            </w:pPr>
            <w:r w:rsidRPr="00962170">
              <w:rPr>
                <w:rFonts w:ascii="Calibri" w:hAnsi="Calibri" w:cs="Calibri"/>
                <w:b/>
                <w:bCs/>
                <w:color w:val="000000"/>
                <w:sz w:val="16"/>
                <w:szCs w:val="16"/>
              </w:rPr>
              <w:t>SOCIAL-EMOTIONAL LEARNING SKILLS</w:t>
            </w:r>
          </w:p>
        </w:tc>
        <w:tc>
          <w:tcPr>
            <w:tcW w:w="3313" w:type="dxa"/>
            <w:shd w:val="clear" w:color="auto" w:fill="B4C6E7" w:themeFill="accent1" w:themeFillTint="66"/>
            <w:vAlign w:val="center"/>
          </w:tcPr>
          <w:p w14:paraId="37552D7C" w14:textId="36A430F9" w:rsidR="00962170" w:rsidRPr="00962170" w:rsidRDefault="00962170" w:rsidP="00962170">
            <w:pPr>
              <w:spacing w:line="276" w:lineRule="auto"/>
              <w:jc w:val="center"/>
              <w:rPr>
                <w:rFonts w:ascii="Times New Roman" w:hAnsi="Times New Roman" w:cs="Times New Roman"/>
                <w:b/>
                <w:bCs/>
                <w:sz w:val="16"/>
                <w:szCs w:val="16"/>
              </w:rPr>
            </w:pPr>
            <w:r w:rsidRPr="00962170">
              <w:rPr>
                <w:rFonts w:ascii="Calibri" w:hAnsi="Calibri" w:cs="Calibri"/>
                <w:b/>
                <w:bCs/>
                <w:color w:val="000000"/>
                <w:sz w:val="16"/>
                <w:szCs w:val="16"/>
              </w:rPr>
              <w:t>VALUES</w:t>
            </w:r>
          </w:p>
        </w:tc>
        <w:tc>
          <w:tcPr>
            <w:tcW w:w="3270" w:type="dxa"/>
            <w:shd w:val="clear" w:color="auto" w:fill="B4C6E7" w:themeFill="accent1" w:themeFillTint="66"/>
            <w:vAlign w:val="center"/>
          </w:tcPr>
          <w:p w14:paraId="59BEBEBE" w14:textId="53F78803" w:rsidR="00962170" w:rsidRPr="00962170" w:rsidRDefault="00962170" w:rsidP="00962170">
            <w:pPr>
              <w:spacing w:line="276" w:lineRule="auto"/>
              <w:jc w:val="center"/>
              <w:rPr>
                <w:rFonts w:ascii="Times New Roman" w:hAnsi="Times New Roman" w:cs="Times New Roman"/>
                <w:b/>
                <w:bCs/>
                <w:sz w:val="16"/>
                <w:szCs w:val="16"/>
              </w:rPr>
            </w:pPr>
            <w:r w:rsidRPr="00962170">
              <w:rPr>
                <w:rFonts w:ascii="Calibri" w:hAnsi="Calibri" w:cs="Calibri"/>
                <w:b/>
                <w:bCs/>
                <w:color w:val="000000"/>
                <w:sz w:val="16"/>
                <w:szCs w:val="16"/>
              </w:rPr>
              <w:t>LITERACY SKILLS</w:t>
            </w:r>
          </w:p>
        </w:tc>
        <w:tc>
          <w:tcPr>
            <w:tcW w:w="3297" w:type="dxa"/>
            <w:shd w:val="clear" w:color="auto" w:fill="B4C6E7" w:themeFill="accent1" w:themeFillTint="66"/>
          </w:tcPr>
          <w:p w14:paraId="0EACB4E5" w14:textId="77777777" w:rsidR="00962170" w:rsidRPr="00962170" w:rsidRDefault="00962170"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962170" w:rsidRPr="00962170" w:rsidRDefault="00962170" w:rsidP="00962170">
            <w:pPr>
              <w:spacing w:line="276" w:lineRule="auto"/>
              <w:jc w:val="center"/>
              <w:rPr>
                <w:rFonts w:ascii="Times New Roman" w:hAnsi="Times New Roman" w:cs="Times New Roman"/>
                <w:b/>
                <w:bCs/>
                <w:sz w:val="16"/>
                <w:szCs w:val="16"/>
              </w:rPr>
            </w:pPr>
          </w:p>
        </w:tc>
      </w:tr>
      <w:tr w:rsidR="00962170" w14:paraId="0B93A14D" w14:textId="77777777" w:rsidTr="00962170">
        <w:trPr>
          <w:trHeight w:val="3975"/>
        </w:trPr>
        <w:tc>
          <w:tcPr>
            <w:tcW w:w="3072" w:type="dxa"/>
          </w:tcPr>
          <w:p w14:paraId="70B3FAF2" w14:textId="77777777" w:rsidR="00962170" w:rsidRDefault="00962170" w:rsidP="004713A6">
            <w:pPr>
              <w:spacing w:line="276" w:lineRule="auto"/>
              <w:jc w:val="center"/>
              <w:rPr>
                <w:rFonts w:ascii="Times New Roman" w:hAnsi="Times New Roman" w:cs="Times New Roman"/>
                <w:sz w:val="16"/>
                <w:szCs w:val="16"/>
              </w:rPr>
            </w:pPr>
          </w:p>
          <w:p w14:paraId="2EB9B107" w14:textId="77777777" w:rsidR="00962170" w:rsidRDefault="00962170" w:rsidP="004713A6">
            <w:pPr>
              <w:spacing w:line="276" w:lineRule="auto"/>
              <w:jc w:val="center"/>
              <w:rPr>
                <w:rFonts w:ascii="Times New Roman" w:hAnsi="Times New Roman" w:cs="Times New Roman"/>
                <w:sz w:val="16"/>
                <w:szCs w:val="16"/>
              </w:rPr>
            </w:pPr>
          </w:p>
          <w:p w14:paraId="55F02655" w14:textId="77777777" w:rsidR="00962170" w:rsidRDefault="00962170" w:rsidP="004713A6">
            <w:pPr>
              <w:spacing w:line="276" w:lineRule="auto"/>
              <w:jc w:val="center"/>
              <w:rPr>
                <w:rFonts w:ascii="Times New Roman" w:hAnsi="Times New Roman" w:cs="Times New Roman"/>
                <w:sz w:val="16"/>
                <w:szCs w:val="16"/>
              </w:rPr>
            </w:pPr>
          </w:p>
          <w:p w14:paraId="617E7F8E" w14:textId="77777777" w:rsidR="00962170" w:rsidRDefault="00962170" w:rsidP="004713A6">
            <w:pPr>
              <w:spacing w:line="276" w:lineRule="auto"/>
              <w:jc w:val="center"/>
              <w:rPr>
                <w:rFonts w:ascii="Times New Roman" w:hAnsi="Times New Roman" w:cs="Times New Roman"/>
                <w:sz w:val="16"/>
                <w:szCs w:val="16"/>
              </w:rPr>
            </w:pPr>
          </w:p>
          <w:p w14:paraId="39F94A33" w14:textId="77777777" w:rsidR="00962170" w:rsidRDefault="00962170" w:rsidP="004713A6">
            <w:pPr>
              <w:spacing w:line="276" w:lineRule="auto"/>
              <w:jc w:val="center"/>
              <w:rPr>
                <w:rFonts w:ascii="Times New Roman" w:hAnsi="Times New Roman" w:cs="Times New Roman"/>
                <w:sz w:val="16"/>
                <w:szCs w:val="16"/>
              </w:rPr>
            </w:pPr>
          </w:p>
          <w:p w14:paraId="4184147F" w14:textId="77777777" w:rsidR="00962170" w:rsidRDefault="00962170" w:rsidP="004713A6">
            <w:pPr>
              <w:spacing w:line="276" w:lineRule="auto"/>
              <w:jc w:val="center"/>
              <w:rPr>
                <w:rFonts w:ascii="Times New Roman" w:hAnsi="Times New Roman" w:cs="Times New Roman"/>
                <w:sz w:val="16"/>
                <w:szCs w:val="16"/>
              </w:rPr>
            </w:pPr>
          </w:p>
          <w:p w14:paraId="0DDBD991" w14:textId="77777777" w:rsidR="00962170" w:rsidRDefault="00962170" w:rsidP="004713A6">
            <w:pPr>
              <w:spacing w:line="276" w:lineRule="auto"/>
              <w:jc w:val="center"/>
              <w:rPr>
                <w:rFonts w:ascii="Times New Roman" w:hAnsi="Times New Roman" w:cs="Times New Roman"/>
                <w:sz w:val="16"/>
                <w:szCs w:val="16"/>
              </w:rPr>
            </w:pPr>
          </w:p>
          <w:p w14:paraId="2E58AE34" w14:textId="77777777" w:rsidR="00962170" w:rsidRDefault="00962170" w:rsidP="004713A6">
            <w:pPr>
              <w:spacing w:line="276" w:lineRule="auto"/>
              <w:jc w:val="center"/>
              <w:rPr>
                <w:rFonts w:ascii="Times New Roman" w:hAnsi="Times New Roman" w:cs="Times New Roman"/>
                <w:sz w:val="16"/>
                <w:szCs w:val="16"/>
              </w:rPr>
            </w:pPr>
          </w:p>
          <w:p w14:paraId="2B45E116" w14:textId="77777777" w:rsidR="00962170" w:rsidRDefault="00962170" w:rsidP="004713A6">
            <w:pPr>
              <w:spacing w:line="276" w:lineRule="auto"/>
              <w:jc w:val="center"/>
              <w:rPr>
                <w:rFonts w:ascii="Times New Roman" w:hAnsi="Times New Roman" w:cs="Times New Roman"/>
                <w:sz w:val="16"/>
                <w:szCs w:val="16"/>
              </w:rPr>
            </w:pPr>
          </w:p>
          <w:p w14:paraId="7203001E" w14:textId="72DDCA9C" w:rsidR="00962170" w:rsidRPr="00962170" w:rsidRDefault="00962170" w:rsidP="004713A6">
            <w:pPr>
              <w:spacing w:line="276" w:lineRule="auto"/>
              <w:jc w:val="center"/>
              <w:rPr>
                <w:rFonts w:ascii="Times New Roman" w:hAnsi="Times New Roman" w:cs="Times New Roman"/>
                <w:sz w:val="16"/>
                <w:szCs w:val="16"/>
              </w:rPr>
            </w:pPr>
            <w:r>
              <w:rPr>
                <w:rFonts w:ascii="Times New Roman" w:hAnsi="Times New Roman" w:cs="Times New Roman"/>
                <w:sz w:val="16"/>
                <w:szCs w:val="16"/>
              </w:rPr>
              <w:t>ALL THEMES</w:t>
            </w:r>
          </w:p>
        </w:tc>
        <w:tc>
          <w:tcPr>
            <w:tcW w:w="3339" w:type="dxa"/>
          </w:tcPr>
          <w:p w14:paraId="01248620" w14:textId="77777777" w:rsidR="00962170" w:rsidRDefault="00962170" w:rsidP="004713A6">
            <w:pPr>
              <w:spacing w:line="276" w:lineRule="auto"/>
              <w:jc w:val="center"/>
              <w:rPr>
                <w:rFonts w:ascii="Times New Roman" w:hAnsi="Times New Roman" w:cs="Times New Roman"/>
                <w:sz w:val="16"/>
                <w:szCs w:val="16"/>
              </w:rPr>
            </w:pPr>
          </w:p>
          <w:p w14:paraId="5E853FC4" w14:textId="77777777" w:rsidR="00962170" w:rsidRDefault="00962170" w:rsidP="004713A6">
            <w:pPr>
              <w:spacing w:line="276" w:lineRule="auto"/>
              <w:jc w:val="center"/>
              <w:rPr>
                <w:rFonts w:ascii="Times New Roman" w:hAnsi="Times New Roman" w:cs="Times New Roman"/>
                <w:sz w:val="16"/>
                <w:szCs w:val="16"/>
              </w:rPr>
            </w:pPr>
          </w:p>
          <w:p w14:paraId="09EC4843" w14:textId="77777777" w:rsidR="0092742B" w:rsidRDefault="0092742B" w:rsidP="004713A6">
            <w:pPr>
              <w:spacing w:line="276" w:lineRule="auto"/>
              <w:jc w:val="center"/>
              <w:rPr>
                <w:rFonts w:ascii="Times New Roman" w:hAnsi="Times New Roman" w:cs="Times New Roman"/>
                <w:sz w:val="16"/>
                <w:szCs w:val="16"/>
              </w:rPr>
            </w:pPr>
          </w:p>
          <w:p w14:paraId="45A7FA6B" w14:textId="77777777" w:rsidR="0092742B" w:rsidRDefault="0092742B" w:rsidP="004713A6">
            <w:pPr>
              <w:spacing w:line="276" w:lineRule="auto"/>
              <w:jc w:val="center"/>
              <w:rPr>
                <w:rFonts w:ascii="Times New Roman" w:hAnsi="Times New Roman" w:cs="Times New Roman"/>
                <w:sz w:val="16"/>
                <w:szCs w:val="16"/>
              </w:rPr>
            </w:pPr>
          </w:p>
          <w:p w14:paraId="20B42FC0" w14:textId="6905BF2F" w:rsidR="0092742B" w:rsidRDefault="0092742B" w:rsidP="0092742B">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Social-Emotional</w:t>
            </w:r>
            <w:r>
              <w:rPr>
                <w:rFonts w:ascii="Times New Roman" w:hAnsi="Times New Roman" w:cs="Times New Roman"/>
                <w:sz w:val="16"/>
                <w:szCs w:val="16"/>
              </w:rPr>
              <w:t xml:space="preserve"> </w:t>
            </w:r>
            <w:r w:rsidRPr="0092742B">
              <w:rPr>
                <w:rFonts w:ascii="Times New Roman" w:hAnsi="Times New Roman" w:cs="Times New Roman"/>
                <w:sz w:val="16"/>
                <w:szCs w:val="16"/>
              </w:rPr>
              <w:t xml:space="preserve">Learning Skills </w:t>
            </w:r>
          </w:p>
          <w:p w14:paraId="00C4E5E3" w14:textId="70E1C7A0" w:rsidR="0092742B" w:rsidRPr="0092742B" w:rsidRDefault="0092742B" w:rsidP="0092742B">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SELS1.1. Self-Awareness Skill, SELS1.2. Self-Regulation Skill, SELS1.3. Self-</w:t>
            </w:r>
          </w:p>
          <w:p w14:paraId="1CB3E725" w14:textId="77777777" w:rsidR="0092742B" w:rsidRPr="0092742B" w:rsidRDefault="0092742B" w:rsidP="0092742B">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Reflection Skill SELS2.1. Communication Skill, SELS2.2. Cooperation Skill,</w:t>
            </w:r>
          </w:p>
          <w:p w14:paraId="3CB73A54" w14:textId="77777777" w:rsidR="0092742B" w:rsidRPr="0092742B" w:rsidRDefault="0092742B" w:rsidP="0092742B">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SELS2.3. Social Awareness Skill, SELS3.1. Adaptability Skill, SELS3.2. Flexibility</w:t>
            </w:r>
          </w:p>
          <w:p w14:paraId="74CB424B" w14:textId="5C457D38" w:rsidR="00962170" w:rsidRPr="00962170" w:rsidRDefault="0092742B" w:rsidP="0092742B">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Skill, SELS3.3. Responsible Decision-Making Skill</w:t>
            </w:r>
          </w:p>
        </w:tc>
        <w:tc>
          <w:tcPr>
            <w:tcW w:w="3313" w:type="dxa"/>
          </w:tcPr>
          <w:p w14:paraId="2A22AD6B" w14:textId="77777777" w:rsidR="00962170" w:rsidRDefault="00962170" w:rsidP="00962170">
            <w:pPr>
              <w:spacing w:line="276" w:lineRule="auto"/>
              <w:jc w:val="center"/>
              <w:rPr>
                <w:rFonts w:ascii="Times New Roman" w:hAnsi="Times New Roman" w:cs="Times New Roman"/>
                <w:sz w:val="16"/>
                <w:szCs w:val="16"/>
              </w:rPr>
            </w:pPr>
          </w:p>
          <w:p w14:paraId="7DCF21AF" w14:textId="77777777" w:rsidR="00962170" w:rsidRDefault="00962170" w:rsidP="00962170">
            <w:pPr>
              <w:spacing w:line="276" w:lineRule="auto"/>
              <w:jc w:val="center"/>
              <w:rPr>
                <w:rFonts w:ascii="Times New Roman" w:hAnsi="Times New Roman" w:cs="Times New Roman"/>
                <w:sz w:val="16"/>
                <w:szCs w:val="16"/>
              </w:rPr>
            </w:pPr>
          </w:p>
          <w:p w14:paraId="1EC6EC0F" w14:textId="77777777" w:rsidR="00962170" w:rsidRDefault="00962170" w:rsidP="00962170">
            <w:pPr>
              <w:spacing w:line="276" w:lineRule="auto"/>
              <w:jc w:val="center"/>
              <w:rPr>
                <w:rFonts w:ascii="Times New Roman" w:hAnsi="Times New Roman" w:cs="Times New Roman"/>
                <w:sz w:val="16"/>
                <w:szCs w:val="16"/>
              </w:rPr>
            </w:pPr>
          </w:p>
          <w:p w14:paraId="416E71D9" w14:textId="77777777" w:rsidR="00962170" w:rsidRDefault="00962170" w:rsidP="00962170">
            <w:pPr>
              <w:spacing w:line="276" w:lineRule="auto"/>
              <w:jc w:val="center"/>
              <w:rPr>
                <w:rFonts w:ascii="Times New Roman" w:hAnsi="Times New Roman" w:cs="Times New Roman"/>
                <w:sz w:val="16"/>
                <w:szCs w:val="16"/>
              </w:rPr>
            </w:pPr>
          </w:p>
          <w:p w14:paraId="6EF014B2" w14:textId="77777777" w:rsidR="00962170" w:rsidRDefault="00962170" w:rsidP="00962170">
            <w:pPr>
              <w:spacing w:line="276" w:lineRule="auto"/>
              <w:jc w:val="center"/>
              <w:rPr>
                <w:rFonts w:ascii="Times New Roman" w:hAnsi="Times New Roman" w:cs="Times New Roman"/>
                <w:sz w:val="16"/>
                <w:szCs w:val="16"/>
              </w:rPr>
            </w:pPr>
          </w:p>
          <w:p w14:paraId="2115A9D0" w14:textId="77777777" w:rsidR="00962170" w:rsidRDefault="00962170" w:rsidP="00962170">
            <w:pPr>
              <w:spacing w:line="276" w:lineRule="auto"/>
              <w:jc w:val="center"/>
              <w:rPr>
                <w:rFonts w:ascii="Times New Roman" w:hAnsi="Times New Roman" w:cs="Times New Roman"/>
                <w:sz w:val="16"/>
                <w:szCs w:val="16"/>
              </w:rPr>
            </w:pPr>
          </w:p>
          <w:p w14:paraId="1E3FBA36" w14:textId="77777777" w:rsidR="0092742B"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Values</w:t>
            </w:r>
          </w:p>
          <w:p w14:paraId="2280AEC6" w14:textId="30B0B220" w:rsidR="00962170" w:rsidRPr="00962170" w:rsidRDefault="0092742B" w:rsidP="00962170">
            <w:pPr>
              <w:spacing w:line="276" w:lineRule="auto"/>
              <w:jc w:val="center"/>
              <w:rPr>
                <w:rFonts w:ascii="Times New Roman" w:hAnsi="Times New Roman" w:cs="Times New Roman"/>
                <w:sz w:val="16"/>
                <w:szCs w:val="16"/>
              </w:rPr>
            </w:pPr>
            <w:r w:rsidRPr="0092742B">
              <w:rPr>
                <w:rFonts w:ascii="Times New Roman" w:hAnsi="Times New Roman" w:cs="Times New Roman"/>
                <w:sz w:val="16"/>
                <w:szCs w:val="16"/>
              </w:rPr>
              <w:t>V2. Family Integrity,</w:t>
            </w:r>
            <w:r w:rsidR="00962170" w:rsidRPr="00962170">
              <w:rPr>
                <w:rFonts w:ascii="Times New Roman" w:hAnsi="Times New Roman" w:cs="Times New Roman"/>
                <w:sz w:val="16"/>
                <w:szCs w:val="16"/>
              </w:rPr>
              <w:t xml:space="preserve"> V3. Diligence, V4. Friendship, V6. Honesty, V7. Aesthetics, V10. Modesty, V11.</w:t>
            </w:r>
          </w:p>
          <w:p w14:paraId="3DBD9E9F" w14:textId="77777777"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Independence, V12. Patience, V14. Respect, V15. Love and Affection, V18.</w:t>
            </w:r>
          </w:p>
          <w:p w14:paraId="34BB3101" w14:textId="2E7B188C"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Cleanliness, V19. Patriotism, V20. Benevolence</w:t>
            </w:r>
          </w:p>
        </w:tc>
        <w:tc>
          <w:tcPr>
            <w:tcW w:w="3270" w:type="dxa"/>
          </w:tcPr>
          <w:p w14:paraId="10FAEA77" w14:textId="77777777" w:rsidR="00962170" w:rsidRDefault="00962170" w:rsidP="00962170">
            <w:pPr>
              <w:spacing w:line="276" w:lineRule="auto"/>
              <w:jc w:val="center"/>
              <w:rPr>
                <w:rFonts w:ascii="Times New Roman" w:hAnsi="Times New Roman" w:cs="Times New Roman"/>
                <w:sz w:val="16"/>
                <w:szCs w:val="16"/>
              </w:rPr>
            </w:pPr>
          </w:p>
          <w:p w14:paraId="27D6EC0E" w14:textId="77777777" w:rsidR="00962170" w:rsidRDefault="00962170" w:rsidP="00962170">
            <w:pPr>
              <w:spacing w:line="276" w:lineRule="auto"/>
              <w:jc w:val="center"/>
              <w:rPr>
                <w:rFonts w:ascii="Times New Roman" w:hAnsi="Times New Roman" w:cs="Times New Roman"/>
                <w:sz w:val="16"/>
                <w:szCs w:val="16"/>
              </w:rPr>
            </w:pPr>
          </w:p>
          <w:p w14:paraId="2EBF34B2" w14:textId="77777777" w:rsidR="00962170" w:rsidRDefault="00962170" w:rsidP="00962170">
            <w:pPr>
              <w:spacing w:line="276" w:lineRule="auto"/>
              <w:jc w:val="center"/>
              <w:rPr>
                <w:rFonts w:ascii="Times New Roman" w:hAnsi="Times New Roman" w:cs="Times New Roman"/>
                <w:sz w:val="16"/>
                <w:szCs w:val="16"/>
              </w:rPr>
            </w:pPr>
          </w:p>
          <w:p w14:paraId="7C74101B" w14:textId="77777777" w:rsidR="00962170" w:rsidRDefault="00962170" w:rsidP="00962170">
            <w:pPr>
              <w:spacing w:line="276" w:lineRule="auto"/>
              <w:jc w:val="center"/>
              <w:rPr>
                <w:rFonts w:ascii="Times New Roman" w:hAnsi="Times New Roman" w:cs="Times New Roman"/>
                <w:sz w:val="16"/>
                <w:szCs w:val="16"/>
              </w:rPr>
            </w:pPr>
          </w:p>
          <w:p w14:paraId="4E283A26" w14:textId="77777777" w:rsidR="00962170" w:rsidRDefault="00962170" w:rsidP="00962170">
            <w:pPr>
              <w:spacing w:line="276" w:lineRule="auto"/>
              <w:jc w:val="center"/>
              <w:rPr>
                <w:rFonts w:ascii="Times New Roman" w:hAnsi="Times New Roman" w:cs="Times New Roman"/>
                <w:sz w:val="16"/>
                <w:szCs w:val="16"/>
              </w:rPr>
            </w:pPr>
          </w:p>
          <w:p w14:paraId="075EBAF4" w14:textId="77777777" w:rsidR="00962170" w:rsidRDefault="00962170" w:rsidP="00962170">
            <w:pPr>
              <w:spacing w:line="276" w:lineRule="auto"/>
              <w:jc w:val="center"/>
              <w:rPr>
                <w:rFonts w:ascii="Times New Roman" w:hAnsi="Times New Roman" w:cs="Times New Roman"/>
                <w:sz w:val="16"/>
                <w:szCs w:val="16"/>
              </w:rPr>
            </w:pPr>
          </w:p>
          <w:p w14:paraId="4C36BDC2" w14:textId="77777777" w:rsidR="00962170" w:rsidRDefault="00962170" w:rsidP="00962170">
            <w:pPr>
              <w:spacing w:line="276" w:lineRule="auto"/>
              <w:jc w:val="center"/>
              <w:rPr>
                <w:rFonts w:ascii="Times New Roman" w:hAnsi="Times New Roman" w:cs="Times New Roman"/>
                <w:sz w:val="16"/>
                <w:szCs w:val="16"/>
              </w:rPr>
            </w:pPr>
          </w:p>
          <w:p w14:paraId="74BBD9FE" w14:textId="5836DFDB"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Literacy Skills LS1. Information Literacy, LS2. Digital Literacy, LS4. Visual Literacy, LS5.</w:t>
            </w:r>
          </w:p>
          <w:p w14:paraId="0C53D3A6" w14:textId="65A6C9FA"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Cultural Literacy, LS6. Civic Literacy</w:t>
            </w:r>
          </w:p>
        </w:tc>
        <w:tc>
          <w:tcPr>
            <w:tcW w:w="3297" w:type="dxa"/>
          </w:tcPr>
          <w:p w14:paraId="209A0EA0" w14:textId="77777777"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School-based planning includes research and observation, social activities, project work, local studies, reading activities, and similar tasks that are decided to be carried out within the scope of the course by the subject teachers’ board. The time allocated for these activities is scheduled within the academic year and expressed in the annual plans.</w:t>
            </w:r>
          </w:p>
          <w:p w14:paraId="512FCC4B" w14:textId="77777777"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The instructional activities to be carried out within the scope of these plans should support student participation, provide opportunities for learning by doing and experiencing, and serve the holistic development of the student.</w:t>
            </w:r>
          </w:p>
          <w:p w14:paraId="31BD2D9E" w14:textId="77777777" w:rsidR="00962170" w:rsidRPr="00962170" w:rsidRDefault="00962170" w:rsidP="00962170">
            <w:pPr>
              <w:spacing w:line="276" w:lineRule="auto"/>
              <w:jc w:val="center"/>
              <w:rPr>
                <w:rFonts w:ascii="Times New Roman" w:hAnsi="Times New Roman" w:cs="Times New Roman"/>
                <w:sz w:val="16"/>
                <w:szCs w:val="16"/>
              </w:rPr>
            </w:pPr>
          </w:p>
          <w:p w14:paraId="06EB4A72" w14:textId="418BCE1B" w:rsidR="00962170" w:rsidRPr="00962170" w:rsidRDefault="00962170" w:rsidP="00962170">
            <w:pPr>
              <w:spacing w:line="276" w:lineRule="auto"/>
              <w:jc w:val="center"/>
              <w:rPr>
                <w:rFonts w:ascii="Times New Roman" w:hAnsi="Times New Roman" w:cs="Times New Roman"/>
                <w:sz w:val="16"/>
                <w:szCs w:val="16"/>
              </w:rPr>
            </w:pPr>
            <w:r w:rsidRPr="00962170">
              <w:rPr>
                <w:rFonts w:ascii="Times New Roman" w:hAnsi="Times New Roman" w:cs="Times New Roman"/>
                <w:sz w:val="16"/>
                <w:szCs w:val="16"/>
              </w:rPr>
              <w:t>*The school-based planning weeks indicated in this framework plan are presented as examples. The planning should be made in accordance with the decisions taken by the subject teachers’ board, taking into account the conditions of the school and the course.</w:t>
            </w:r>
          </w:p>
        </w:tc>
      </w:tr>
    </w:tbl>
    <w:p w14:paraId="697B29AF" w14:textId="77777777" w:rsidR="00962170" w:rsidRDefault="00962170" w:rsidP="004713A6">
      <w:pPr>
        <w:spacing w:line="276" w:lineRule="auto"/>
        <w:jc w:val="center"/>
        <w:rPr>
          <w:rFonts w:ascii="Times New Roman" w:hAnsi="Times New Roman" w:cs="Times New Roman"/>
          <w:b/>
        </w:rPr>
      </w:pPr>
    </w:p>
    <w:p w14:paraId="32E5312F" w14:textId="77777777" w:rsidR="00DE3E87" w:rsidRPr="00DE3E87" w:rsidRDefault="00DE3E87" w:rsidP="00DE3E87">
      <w:pPr>
        <w:jc w:val="center"/>
        <w:rPr>
          <w:rFonts w:ascii="Times New Roman" w:hAnsi="Times New Roman" w:cs="Times New Roman"/>
          <w:bCs/>
          <w:sz w:val="20"/>
          <w:szCs w:val="20"/>
        </w:rPr>
      </w:pPr>
      <w:r w:rsidRPr="00DE3E87">
        <w:rPr>
          <w:rFonts w:ascii="Times New Roman" w:hAnsi="Times New Roman" w:cs="Times New Roman"/>
          <w:bCs/>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Metni,Talim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21895EBF" w14:textId="77777777" w:rsidR="00DE3E87" w:rsidRDefault="00DE3E87" w:rsidP="00DE3E87">
      <w:pPr>
        <w:rPr>
          <w:rFonts w:ascii="Times New Roman" w:hAnsi="Times New Roman" w:cs="Times New Roman"/>
          <w:bCs/>
          <w:sz w:val="20"/>
          <w:szCs w:val="20"/>
        </w:rPr>
      </w:pPr>
    </w:p>
    <w:p w14:paraId="2B48B6FA" w14:textId="4704E31B" w:rsidR="00D21F6D" w:rsidRPr="00D16BF4" w:rsidRDefault="004B0DAB" w:rsidP="00DE3E87">
      <w:pPr>
        <w:jc w:val="center"/>
        <w:rPr>
          <w:rFonts w:ascii="Times New Roman" w:hAnsi="Times New Roman" w:cs="Times New Roman"/>
        </w:rPr>
      </w:pPr>
      <w:r w:rsidRPr="00D16BF4">
        <w:rPr>
          <w:rFonts w:ascii="Times New Roman" w:hAnsi="Times New Roman" w:cs="Times New Roman"/>
        </w:rPr>
        <w:t>Okan GÜLTEKİN</w:t>
      </w:r>
      <w:r w:rsidR="00D64E1E" w:rsidRPr="00D16BF4">
        <w:rPr>
          <w:rFonts w:ascii="Times New Roman" w:hAnsi="Times New Roman" w:cs="Times New Roman"/>
        </w:rPr>
        <w:br/>
        <w:t>İngilizce Öğretmeni</w:t>
      </w:r>
    </w:p>
    <w:p w14:paraId="1FA05AE1" w14:textId="77777777" w:rsidR="00D21F6D" w:rsidRPr="00D16BF4" w:rsidRDefault="00D21F6D" w:rsidP="00D21F6D">
      <w:pPr>
        <w:jc w:val="center"/>
        <w:rPr>
          <w:rFonts w:ascii="Times New Roman" w:hAnsi="Times New Roman" w:cs="Times New Roman"/>
        </w:rPr>
      </w:pPr>
      <w:r w:rsidRPr="00D16BF4">
        <w:rPr>
          <w:rFonts w:ascii="Times New Roman" w:hAnsi="Times New Roman" w:cs="Times New Roman"/>
        </w:rPr>
        <w:br/>
        <w:t>UYGUNDUR</w:t>
      </w:r>
    </w:p>
    <w:p w14:paraId="65CB3D35" w14:textId="458CC4A5" w:rsidR="00D21F6D" w:rsidRPr="00D16BF4" w:rsidRDefault="004B0DAB" w:rsidP="004B0DAB">
      <w:pPr>
        <w:tabs>
          <w:tab w:val="center" w:pos="8150"/>
          <w:tab w:val="left" w:pos="12440"/>
        </w:tabs>
        <w:rPr>
          <w:rFonts w:ascii="Times New Roman" w:hAnsi="Times New Roman" w:cs="Times New Roman"/>
        </w:rPr>
      </w:pPr>
      <w:r w:rsidRPr="00D16BF4">
        <w:rPr>
          <w:rFonts w:ascii="Times New Roman" w:hAnsi="Times New Roman" w:cs="Times New Roman"/>
        </w:rPr>
        <w:tab/>
      </w:r>
      <w:r w:rsidR="003A0022" w:rsidRPr="00D16BF4">
        <w:rPr>
          <w:rFonts w:ascii="Times New Roman" w:hAnsi="Times New Roman" w:cs="Times New Roman"/>
        </w:rPr>
        <w:t>11.</w:t>
      </w:r>
      <w:r w:rsidRPr="00D16BF4">
        <w:rPr>
          <w:rFonts w:ascii="Times New Roman" w:hAnsi="Times New Roman" w:cs="Times New Roman"/>
        </w:rPr>
        <w:t>09.202</w:t>
      </w:r>
      <w:r w:rsidR="006A4ECD" w:rsidRPr="00D16BF4">
        <w:rPr>
          <w:rFonts w:ascii="Times New Roman" w:hAnsi="Times New Roman" w:cs="Times New Roman"/>
        </w:rPr>
        <w:t>6</w:t>
      </w:r>
      <w:r w:rsidRPr="00D16BF4">
        <w:rPr>
          <w:rFonts w:ascii="Times New Roman" w:hAnsi="Times New Roman" w:cs="Times New Roman"/>
        </w:rPr>
        <w:tab/>
      </w:r>
    </w:p>
    <w:p w14:paraId="40F8016E" w14:textId="77777777" w:rsidR="00D21F6D" w:rsidRPr="00D16BF4" w:rsidRDefault="00D21F6D" w:rsidP="00D21F6D">
      <w:pPr>
        <w:jc w:val="center"/>
        <w:rPr>
          <w:rFonts w:ascii="Times New Roman" w:hAnsi="Times New Roman" w:cs="Times New Roman"/>
        </w:rPr>
      </w:pPr>
    </w:p>
    <w:p w14:paraId="055BB760" w14:textId="42D4C85C" w:rsidR="00D21F6D" w:rsidRPr="00D16BF4" w:rsidRDefault="004B0DAB" w:rsidP="00D21F6D">
      <w:pPr>
        <w:jc w:val="center"/>
        <w:rPr>
          <w:rFonts w:ascii="Times New Roman" w:hAnsi="Times New Roman" w:cs="Times New Roman"/>
        </w:rPr>
      </w:pPr>
      <w:r w:rsidRPr="00D16BF4">
        <w:rPr>
          <w:rFonts w:ascii="Times New Roman" w:hAnsi="Times New Roman" w:cs="Times New Roman"/>
        </w:rPr>
        <w:t>...</w:t>
      </w:r>
    </w:p>
    <w:p w14:paraId="39B419D8" w14:textId="4E3B513A" w:rsidR="00BD76A3" w:rsidRPr="004713A6" w:rsidRDefault="00D21F6D" w:rsidP="00D21F6D">
      <w:pPr>
        <w:jc w:val="center"/>
        <w:rPr>
          <w:rFonts w:ascii="Times New Roman" w:hAnsi="Times New Roman" w:cs="Times New Roman"/>
        </w:rPr>
      </w:pPr>
      <w:r w:rsidRPr="00D16BF4">
        <w:rPr>
          <w:rFonts w:ascii="Times New Roman" w:hAnsi="Times New Roman" w:cs="Times New Roman"/>
        </w:rPr>
        <w:t>OKUL MÜDÜRÜ</w:t>
      </w:r>
      <w:r w:rsidR="00755FAC">
        <w:rPr>
          <w:rFonts w:ascii="Arial" w:hAnsi="Arial" w:cs="Arial"/>
        </w:rPr>
        <w:br/>
      </w:r>
      <w:r w:rsidR="00755FAC">
        <w:rPr>
          <w:rFonts w:ascii="Arial" w:hAnsi="Arial" w:cs="Arial"/>
        </w:rPr>
        <w:br/>
      </w:r>
      <w:r w:rsidR="00034D52">
        <w:rPr>
          <w:rFonts w:ascii="Arial" w:hAnsi="Arial" w:cs="Arial"/>
          <w:b/>
          <w:bCs/>
          <w:color w:val="EE0000"/>
        </w:rPr>
        <w:t xml:space="preserve">Değerli zümrem, </w:t>
      </w:r>
      <w:r w:rsidR="00755FAC">
        <w:rPr>
          <w:rFonts w:ascii="Arial" w:hAnsi="Arial" w:cs="Arial"/>
          <w:b/>
          <w:bCs/>
          <w:color w:val="EE0000"/>
        </w:rPr>
        <w:t xml:space="preserve">İhtiyacınız olan bütün evraklar için </w:t>
      </w:r>
      <w:r w:rsidR="003D10D3">
        <w:rPr>
          <w:rFonts w:ascii="Arial" w:hAnsi="Arial" w:cs="Arial"/>
          <w:b/>
          <w:bCs/>
          <w:color w:val="EE0000"/>
        </w:rPr>
        <w:t>Appstore ve</w:t>
      </w:r>
      <w:r w:rsidR="00034D52">
        <w:rPr>
          <w:rFonts w:ascii="Arial" w:hAnsi="Arial" w:cs="Arial"/>
          <w:b/>
          <w:bCs/>
          <w:color w:val="EE0000"/>
        </w:rPr>
        <w:t>ya</w:t>
      </w:r>
      <w:r w:rsidR="003D10D3">
        <w:rPr>
          <w:rFonts w:ascii="Arial" w:hAnsi="Arial" w:cs="Arial"/>
          <w:b/>
          <w:bCs/>
          <w:color w:val="EE0000"/>
        </w:rPr>
        <w:t xml:space="preserve"> Playstore’dan </w:t>
      </w:r>
      <w:r w:rsidR="00755FAC">
        <w:rPr>
          <w:rFonts w:ascii="Arial" w:hAnsi="Arial" w:cs="Arial"/>
          <w:b/>
          <w:bCs/>
          <w:color w:val="EE0000"/>
        </w:rPr>
        <w:t xml:space="preserve">İngilizceciyiz Mobil Uygulamamızı indirin. Günlük planlar, BEP planları, </w:t>
      </w:r>
      <w:r w:rsidR="00641981">
        <w:rPr>
          <w:rFonts w:ascii="Arial" w:hAnsi="Arial" w:cs="Arial"/>
          <w:b/>
          <w:bCs/>
          <w:color w:val="EE0000"/>
        </w:rPr>
        <w:t xml:space="preserve">Zümre ŞÖK </w:t>
      </w:r>
      <w:r w:rsidR="0099039B">
        <w:rPr>
          <w:rFonts w:ascii="Arial" w:hAnsi="Arial" w:cs="Arial"/>
          <w:b/>
          <w:bCs/>
          <w:color w:val="EE0000"/>
        </w:rPr>
        <w:t>tutanakları, ihtiyacınız olan tüm evraklar İngilizceciyiz Mobil’de ÜCRETSİZ!!!</w:t>
      </w:r>
      <w:r w:rsidR="0099039B">
        <w:rPr>
          <w:rFonts w:ascii="Arial" w:hAnsi="Arial" w:cs="Arial"/>
          <w:b/>
          <w:bCs/>
          <w:color w:val="EE0000"/>
        </w:rPr>
        <w:br/>
      </w:r>
    </w:p>
    <w:sectPr w:rsidR="00BD76A3" w:rsidRPr="004713A6"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604AD"/>
    <w:rsid w:val="000618C7"/>
    <w:rsid w:val="00094302"/>
    <w:rsid w:val="00094A78"/>
    <w:rsid w:val="000A264F"/>
    <w:rsid w:val="00147D45"/>
    <w:rsid w:val="0016106C"/>
    <w:rsid w:val="00192358"/>
    <w:rsid w:val="00223838"/>
    <w:rsid w:val="00224CB7"/>
    <w:rsid w:val="002473CB"/>
    <w:rsid w:val="00287573"/>
    <w:rsid w:val="00297058"/>
    <w:rsid w:val="002A5CC5"/>
    <w:rsid w:val="002B334F"/>
    <w:rsid w:val="002F4060"/>
    <w:rsid w:val="002F7AAE"/>
    <w:rsid w:val="00327867"/>
    <w:rsid w:val="003A0022"/>
    <w:rsid w:val="003C3842"/>
    <w:rsid w:val="003D0874"/>
    <w:rsid w:val="003D10D3"/>
    <w:rsid w:val="003F458D"/>
    <w:rsid w:val="004713A6"/>
    <w:rsid w:val="004860B4"/>
    <w:rsid w:val="00493856"/>
    <w:rsid w:val="004B0DAB"/>
    <w:rsid w:val="004F19BE"/>
    <w:rsid w:val="005123D7"/>
    <w:rsid w:val="00521ED2"/>
    <w:rsid w:val="00527D8E"/>
    <w:rsid w:val="00540498"/>
    <w:rsid w:val="005846E4"/>
    <w:rsid w:val="005C0E82"/>
    <w:rsid w:val="00615E83"/>
    <w:rsid w:val="006265B8"/>
    <w:rsid w:val="00632C58"/>
    <w:rsid w:val="00641981"/>
    <w:rsid w:val="00672A3F"/>
    <w:rsid w:val="00682443"/>
    <w:rsid w:val="006900AB"/>
    <w:rsid w:val="006951BA"/>
    <w:rsid w:val="006964E3"/>
    <w:rsid w:val="006A4ECD"/>
    <w:rsid w:val="006E7075"/>
    <w:rsid w:val="00755FAC"/>
    <w:rsid w:val="007602FF"/>
    <w:rsid w:val="007C3BD6"/>
    <w:rsid w:val="007E0C3B"/>
    <w:rsid w:val="00810F11"/>
    <w:rsid w:val="0084413D"/>
    <w:rsid w:val="008949C8"/>
    <w:rsid w:val="0092742B"/>
    <w:rsid w:val="009377C6"/>
    <w:rsid w:val="00944463"/>
    <w:rsid w:val="00952DF7"/>
    <w:rsid w:val="00955D6B"/>
    <w:rsid w:val="00962170"/>
    <w:rsid w:val="00963B7C"/>
    <w:rsid w:val="0099039B"/>
    <w:rsid w:val="009A41EF"/>
    <w:rsid w:val="009A5F20"/>
    <w:rsid w:val="00A23AE0"/>
    <w:rsid w:val="00A61D78"/>
    <w:rsid w:val="00B71F74"/>
    <w:rsid w:val="00B87387"/>
    <w:rsid w:val="00B9090E"/>
    <w:rsid w:val="00BC0EC5"/>
    <w:rsid w:val="00BD2897"/>
    <w:rsid w:val="00BD76A3"/>
    <w:rsid w:val="00C50362"/>
    <w:rsid w:val="00C52E34"/>
    <w:rsid w:val="00C7117D"/>
    <w:rsid w:val="00CC1071"/>
    <w:rsid w:val="00D050C4"/>
    <w:rsid w:val="00D16BF4"/>
    <w:rsid w:val="00D21F6D"/>
    <w:rsid w:val="00D24D82"/>
    <w:rsid w:val="00D258A3"/>
    <w:rsid w:val="00D56DE4"/>
    <w:rsid w:val="00D641FC"/>
    <w:rsid w:val="00D64E1E"/>
    <w:rsid w:val="00DB2CB1"/>
    <w:rsid w:val="00DE24E8"/>
    <w:rsid w:val="00DE3E87"/>
    <w:rsid w:val="00E04005"/>
    <w:rsid w:val="00E95A9B"/>
    <w:rsid w:val="00EE12C2"/>
    <w:rsid w:val="00EF7DA0"/>
    <w:rsid w:val="00F10ACF"/>
    <w:rsid w:val="00F145A1"/>
    <w:rsid w:val="00F36236"/>
    <w:rsid w:val="00F421D9"/>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1D9"/>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hyperlink" Target="https://www.ingilizceciyiz.com/" TargetMode="External"/><Relationship Id="rId3" Type="http://schemas.openxmlformats.org/officeDocument/2006/relationships/settings" Target="settings.xml"/><Relationship Id="rId7" Type="http://schemas.openxmlformats.org/officeDocument/2006/relationships/hyperlink" Target="https://www.ingilizceciyiz.com/" TargetMode="External"/><Relationship Id="rId12" Type="http://schemas.openxmlformats.org/officeDocument/2006/relationships/hyperlink" Target="https://www.ingilizceciyiz.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ingilizceciyiz.com/" TargetMode="External"/><Relationship Id="rId11" Type="http://schemas.openxmlformats.org/officeDocument/2006/relationships/hyperlink" Target="https://www.ingilizceciyiz.com/" TargetMode="External"/><Relationship Id="rId5" Type="http://schemas.openxmlformats.org/officeDocument/2006/relationships/hyperlink" Target="https://www.ingilizceciyiz.com/" TargetMode="External"/><Relationship Id="rId15" Type="http://schemas.openxmlformats.org/officeDocument/2006/relationships/hyperlink" Target="https://www.ingilizceciyiz.com/" TargetMode="External"/><Relationship Id="rId10" Type="http://schemas.openxmlformats.org/officeDocument/2006/relationships/hyperlink" Target="https://www.ingilizceciyiz.com/" TargetMode="External"/><Relationship Id="rId4" Type="http://schemas.openxmlformats.org/officeDocument/2006/relationships/webSettings" Target="webSettings.xml"/><Relationship Id="rId9" Type="http://schemas.openxmlformats.org/officeDocument/2006/relationships/hyperlink" Target="https://www.ingilizceciyiz.com/" TargetMode="External"/><Relationship Id="rId14"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31861</Words>
  <Characters>181614</Characters>
  <Application>Microsoft Office Word</Application>
  <DocSecurity>0</DocSecurity>
  <Lines>1513</Lines>
  <Paragraphs>426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51</cp:revision>
  <dcterms:created xsi:type="dcterms:W3CDTF">2025-09-10T00:48:00Z</dcterms:created>
  <dcterms:modified xsi:type="dcterms:W3CDTF">2026-09-07T11:32:00Z</dcterms:modified>
</cp:coreProperties>
</file>