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71C3" w14:textId="68B467DA" w:rsidR="00D316B7" w:rsidRPr="000C2C6F" w:rsidRDefault="00000000">
      <w:pPr>
        <w:pStyle w:val="Balk1"/>
        <w:jc w:val="center"/>
        <w:rPr>
          <w:rFonts w:ascii="Times New Roman" w:hAnsi="Times New Roman" w:cs="Times New Roman"/>
          <w:color w:val="auto"/>
          <w:sz w:val="24"/>
          <w:szCs w:val="24"/>
        </w:rPr>
      </w:pPr>
      <w:r w:rsidRPr="000C2C6F">
        <w:rPr>
          <w:rFonts w:ascii="Times New Roman" w:hAnsi="Times New Roman" w:cs="Times New Roman"/>
          <w:color w:val="auto"/>
          <w:sz w:val="24"/>
          <w:szCs w:val="24"/>
        </w:rPr>
        <w:t>202</w:t>
      </w:r>
      <w:r w:rsidR="00E13FD6">
        <w:rPr>
          <w:rFonts w:ascii="Times New Roman" w:hAnsi="Times New Roman" w:cs="Times New Roman"/>
          <w:color w:val="auto"/>
          <w:sz w:val="24"/>
          <w:szCs w:val="24"/>
        </w:rPr>
        <w:t>5</w:t>
      </w:r>
      <w:r w:rsidRPr="000C2C6F">
        <w:rPr>
          <w:rFonts w:ascii="Times New Roman" w:hAnsi="Times New Roman" w:cs="Times New Roman"/>
          <w:color w:val="auto"/>
          <w:sz w:val="24"/>
          <w:szCs w:val="24"/>
        </w:rPr>
        <w:t>–202</w:t>
      </w:r>
      <w:r w:rsidR="00E13FD6">
        <w:rPr>
          <w:rFonts w:ascii="Times New Roman" w:hAnsi="Times New Roman" w:cs="Times New Roman"/>
          <w:color w:val="auto"/>
          <w:sz w:val="24"/>
          <w:szCs w:val="24"/>
        </w:rPr>
        <w:t>6</w:t>
      </w:r>
      <w:r w:rsidRPr="000C2C6F">
        <w:rPr>
          <w:rFonts w:ascii="Times New Roman" w:hAnsi="Times New Roman" w:cs="Times New Roman"/>
          <w:color w:val="auto"/>
          <w:sz w:val="24"/>
          <w:szCs w:val="24"/>
        </w:rPr>
        <w:t xml:space="preserve"> ACADEMIC YEAR</w:t>
      </w:r>
      <w:r w:rsidR="00CE412E" w:rsidRPr="000C2C6F">
        <w:rPr>
          <w:rFonts w:ascii="Times New Roman" w:hAnsi="Times New Roman" w:cs="Times New Roman"/>
          <w:color w:val="auto"/>
          <w:sz w:val="24"/>
          <w:szCs w:val="24"/>
        </w:rPr>
        <w:t xml:space="preserve"> – SEPTEMBER</w:t>
      </w:r>
    </w:p>
    <w:p w14:paraId="0E1AF9C5" w14:textId="7D476CD9" w:rsidR="00D316B7" w:rsidRPr="000C2C6F" w:rsidRDefault="00000000">
      <w:pPr>
        <w:pStyle w:val="Balk2"/>
        <w:jc w:val="center"/>
        <w:rPr>
          <w:rFonts w:ascii="Times New Roman" w:hAnsi="Times New Roman" w:cs="Times New Roman"/>
          <w:color w:val="auto"/>
          <w:sz w:val="24"/>
          <w:szCs w:val="24"/>
        </w:rPr>
      </w:pPr>
      <w:r w:rsidRPr="000C2C6F">
        <w:rPr>
          <w:rFonts w:ascii="Times New Roman" w:hAnsi="Times New Roman" w:cs="Times New Roman"/>
          <w:color w:val="auto"/>
          <w:sz w:val="24"/>
          <w:szCs w:val="24"/>
        </w:rPr>
        <w:t>MONTHLY INSTRUCTIONAL IMPLEMENTATION REPORT</w:t>
      </w:r>
      <w:r w:rsidR="00CE412E" w:rsidRPr="000C2C6F">
        <w:rPr>
          <w:rFonts w:ascii="Times New Roman" w:hAnsi="Times New Roman" w:cs="Times New Roman"/>
          <w:color w:val="auto"/>
          <w:sz w:val="24"/>
          <w:szCs w:val="24"/>
        </w:rPr>
        <w:t xml:space="preserve"> FOR 9</w:t>
      </w:r>
      <w:r w:rsidR="00CE412E" w:rsidRPr="000C2C6F">
        <w:rPr>
          <w:rFonts w:ascii="Times New Roman" w:hAnsi="Times New Roman" w:cs="Times New Roman"/>
          <w:color w:val="auto"/>
          <w:sz w:val="24"/>
          <w:szCs w:val="24"/>
          <w:vertAlign w:val="superscript"/>
        </w:rPr>
        <w:t>TH</w:t>
      </w:r>
      <w:r w:rsidR="00CE412E" w:rsidRPr="000C2C6F">
        <w:rPr>
          <w:rFonts w:ascii="Times New Roman" w:hAnsi="Times New Roman" w:cs="Times New Roman"/>
          <w:color w:val="auto"/>
          <w:sz w:val="24"/>
          <w:szCs w:val="24"/>
        </w:rPr>
        <w:t xml:space="preserve"> GRADES </w:t>
      </w:r>
    </w:p>
    <w:p w14:paraId="012895D2" w14:textId="77777777" w:rsidR="00D316B7" w:rsidRPr="000C2C6F" w:rsidRDefault="00000000">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1. Curriculum Implementation</w:t>
      </w:r>
    </w:p>
    <w:p w14:paraId="0D084367" w14:textId="77777777" w:rsidR="00D316B7" w:rsidRPr="000C2C6F" w:rsidRDefault="00000000">
      <w:pPr>
        <w:rPr>
          <w:rFonts w:ascii="Times New Roman" w:hAnsi="Times New Roman" w:cs="Times New Roman"/>
          <w:sz w:val="24"/>
          <w:szCs w:val="24"/>
        </w:rPr>
      </w:pPr>
      <w:r w:rsidRPr="000C2C6F">
        <w:rPr>
          <w:rFonts w:ascii="Times New Roman" w:hAnsi="Times New Roman" w:cs="Times New Roman"/>
          <w:sz w:val="24"/>
          <w:szCs w:val="24"/>
        </w:rPr>
        <w:t>The English course was delivered over four class hours per week in accordance with the Türkiye Century Education Model (Maarif Modeli) and the annual curriculum plan. During September, the instructional process began with orientation activities designed to familiarise students with classroom expectations, learning routines, assessment practices, and collaborative learning principles. Following the orientation period, Revision 1 and Revision 2 activities were carried out to consolidate the language competencies acquired during lower secondary education and prepare students for the Grade 9 curriculum.</w:t>
      </w:r>
    </w:p>
    <w:p w14:paraId="110E7D0C" w14:textId="77777777" w:rsidR="00D316B7" w:rsidRPr="000C2C6F" w:rsidRDefault="00000000">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2. Learning Process</w:t>
      </w:r>
    </w:p>
    <w:p w14:paraId="73DFDDEE" w14:textId="77777777" w:rsidR="00D316B7" w:rsidRPr="000C2C6F" w:rsidRDefault="00000000">
      <w:pPr>
        <w:rPr>
          <w:rFonts w:ascii="Times New Roman" w:hAnsi="Times New Roman" w:cs="Times New Roman"/>
          <w:sz w:val="24"/>
          <w:szCs w:val="24"/>
        </w:rPr>
      </w:pPr>
      <w:r w:rsidRPr="000C2C6F">
        <w:rPr>
          <w:rFonts w:ascii="Times New Roman" w:hAnsi="Times New Roman" w:cs="Times New Roman"/>
          <w:sz w:val="24"/>
          <w:szCs w:val="24"/>
        </w:rPr>
        <w:t>The learning process focused on revisiting language related to school life, classroom routines, personal and family life, neighbourhoods, cultures, food, environmental awareness, natural disasters, and national celebrations. Students strengthened their listening, reading, speaking, and writing skills through integrated language activities. They interpreted spoken and written texts, expanded previously learned vocabulary, applied grammatical structures in context, exchanged ideas, and communicated confidently in meaningful situations while activating prior knowledge, making predictions, analysing information, and comparing ideas.</w:t>
      </w:r>
    </w:p>
    <w:p w14:paraId="6E51EE3A" w14:textId="77777777" w:rsidR="00D316B7" w:rsidRPr="000C2C6F" w:rsidRDefault="00000000">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3. Teaching Strategies and Learning Environment</w:t>
      </w:r>
    </w:p>
    <w:p w14:paraId="582D2BEB" w14:textId="77777777" w:rsidR="00D316B7" w:rsidRPr="000C2C6F" w:rsidRDefault="00000000">
      <w:pPr>
        <w:rPr>
          <w:rFonts w:ascii="Times New Roman" w:hAnsi="Times New Roman" w:cs="Times New Roman"/>
          <w:sz w:val="24"/>
          <w:szCs w:val="24"/>
        </w:rPr>
      </w:pPr>
      <w:r w:rsidRPr="000C2C6F">
        <w:rPr>
          <w:rFonts w:ascii="Times New Roman" w:hAnsi="Times New Roman" w:cs="Times New Roman"/>
          <w:sz w:val="24"/>
          <w:szCs w:val="24"/>
        </w:rPr>
        <w:t>Instruction was organised through learner-centred and competency-based practices. Pair work, cooperative learning, role-playing, guided discussions, problem-solving activities, digital learning platforms, educational videos, vocabulary games, and classroom presentations promoted active participation. Differentiated instruction and flexible learning opportunities addressed students’ individual readiness levels and learning preferences, ensuring inclusive participation throughout the month.</w:t>
      </w:r>
    </w:p>
    <w:p w14:paraId="57FAB228" w14:textId="77777777" w:rsidR="00D316B7" w:rsidRPr="000C2C6F" w:rsidRDefault="00000000">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4. Assessment, Values and Competency Development</w:t>
      </w:r>
    </w:p>
    <w:p w14:paraId="479195ED" w14:textId="77777777" w:rsidR="00D316B7" w:rsidRPr="000C2C6F" w:rsidRDefault="00000000">
      <w:pPr>
        <w:rPr>
          <w:rFonts w:ascii="Times New Roman" w:hAnsi="Times New Roman" w:cs="Times New Roman"/>
          <w:sz w:val="24"/>
          <w:szCs w:val="24"/>
        </w:rPr>
      </w:pPr>
      <w:r w:rsidRPr="000C2C6F">
        <w:rPr>
          <w:rFonts w:ascii="Times New Roman" w:hAnsi="Times New Roman" w:cs="Times New Roman"/>
          <w:sz w:val="24"/>
          <w:szCs w:val="24"/>
        </w:rPr>
        <w:t>Student progress was monitored through continuous formative assessment, including classroom observations, oral participation, written tasks, performance activities, self-assessment, peer assessment, and constructive feedback. Learning activities fostered communication, collaboration, critical thinking, self-regulation, adaptability, and responsible decision-making while promoting digital, information, visual, cultural, and civic literacy. Respect, responsibility, honesty, diligence, cooperation, patriotism, and appreciation of cultural diversity were integrated naturally into classroom practices.</w:t>
      </w:r>
    </w:p>
    <w:p w14:paraId="3731866E" w14:textId="77777777" w:rsidR="00D316B7" w:rsidRPr="000C2C6F" w:rsidRDefault="00000000">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lastRenderedPageBreak/>
        <w:t>5. General Evaluation</w:t>
      </w:r>
    </w:p>
    <w:p w14:paraId="01FF01EE" w14:textId="77777777" w:rsidR="00D316B7" w:rsidRPr="000C2C6F" w:rsidRDefault="00000000">
      <w:pPr>
        <w:rPr>
          <w:rFonts w:ascii="Times New Roman" w:hAnsi="Times New Roman" w:cs="Times New Roman"/>
          <w:sz w:val="24"/>
          <w:szCs w:val="24"/>
        </w:rPr>
      </w:pPr>
      <w:r w:rsidRPr="000C2C6F">
        <w:rPr>
          <w:rFonts w:ascii="Times New Roman" w:hAnsi="Times New Roman" w:cs="Times New Roman"/>
          <w:sz w:val="24"/>
          <w:szCs w:val="24"/>
        </w:rPr>
        <w:t>September established a strong foundation for the Grade 9 English programme. Orientation activities supported students' successful transition to upper secondary education, while revision studies reinforced prior language knowledge and communicative competence. By the end of the month, students demonstrated increased confidence, greater classroom participation, and readiness for the first Grade 9 theme. The instructional process reflected the principles of the Türkiye Century Education Model through competency-based learning, continuous assessment, inclusive practices, and meaningful communication.</w:t>
      </w:r>
    </w:p>
    <w:p w14:paraId="170721D7" w14:textId="77777777" w:rsidR="00CE412E" w:rsidRPr="000C2C6F" w:rsidRDefault="00CE412E">
      <w:pPr>
        <w:rPr>
          <w:rFonts w:ascii="Times New Roman" w:hAnsi="Times New Roman" w:cs="Times New Roman"/>
          <w:sz w:val="24"/>
          <w:szCs w:val="24"/>
        </w:rPr>
      </w:pPr>
    </w:p>
    <w:p w14:paraId="1F434BA9" w14:textId="77777777" w:rsidR="00CE412E" w:rsidRPr="000C2C6F" w:rsidRDefault="00CE412E">
      <w:pPr>
        <w:rPr>
          <w:rFonts w:ascii="Times New Roman" w:hAnsi="Times New Roman" w:cs="Times New Roman"/>
          <w:sz w:val="24"/>
          <w:szCs w:val="24"/>
        </w:rPr>
      </w:pPr>
    </w:p>
    <w:p w14:paraId="4FB4E40A" w14:textId="52545BDB" w:rsidR="00CE412E" w:rsidRPr="000C2C6F" w:rsidRDefault="003E1754" w:rsidP="00CE412E">
      <w:pPr>
        <w:jc w:val="right"/>
        <w:rPr>
          <w:rFonts w:ascii="Times New Roman" w:hAnsi="Times New Roman" w:cs="Times New Roman"/>
          <w:sz w:val="24"/>
          <w:szCs w:val="24"/>
        </w:rPr>
      </w:pPr>
      <w:r>
        <w:rPr>
          <w:rFonts w:ascii="Times New Roman" w:hAnsi="Times New Roman" w:cs="Times New Roman"/>
          <w:sz w:val="24"/>
          <w:szCs w:val="24"/>
        </w:rPr>
        <w:t>…</w:t>
      </w:r>
      <w:r w:rsidR="00CE412E" w:rsidRPr="000C2C6F">
        <w:rPr>
          <w:rFonts w:ascii="Times New Roman" w:hAnsi="Times New Roman" w:cs="Times New Roman"/>
          <w:sz w:val="24"/>
          <w:szCs w:val="24"/>
        </w:rPr>
        <w:br/>
        <w:t>English Teacher</w:t>
      </w:r>
    </w:p>
    <w:p w14:paraId="35C76AEA" w14:textId="77777777" w:rsidR="000C2C6F" w:rsidRPr="000C2C6F" w:rsidRDefault="000C2C6F" w:rsidP="00CE412E">
      <w:pPr>
        <w:jc w:val="right"/>
        <w:rPr>
          <w:rFonts w:ascii="Times New Roman" w:hAnsi="Times New Roman" w:cs="Times New Roman"/>
          <w:sz w:val="24"/>
          <w:szCs w:val="24"/>
        </w:rPr>
      </w:pPr>
    </w:p>
    <w:p w14:paraId="7CA4C416" w14:textId="77777777" w:rsidR="000C2C6F" w:rsidRPr="000C2C6F" w:rsidRDefault="000C2C6F" w:rsidP="00CE412E">
      <w:pPr>
        <w:jc w:val="right"/>
        <w:rPr>
          <w:rFonts w:ascii="Times New Roman" w:hAnsi="Times New Roman" w:cs="Times New Roman"/>
          <w:sz w:val="24"/>
          <w:szCs w:val="24"/>
        </w:rPr>
      </w:pPr>
    </w:p>
    <w:p w14:paraId="1A73833D" w14:textId="77777777" w:rsidR="000C2C6F" w:rsidRPr="000C2C6F" w:rsidRDefault="000C2C6F" w:rsidP="00CE412E">
      <w:pPr>
        <w:jc w:val="right"/>
        <w:rPr>
          <w:rFonts w:ascii="Times New Roman" w:hAnsi="Times New Roman" w:cs="Times New Roman"/>
          <w:sz w:val="24"/>
          <w:szCs w:val="24"/>
        </w:rPr>
      </w:pPr>
    </w:p>
    <w:p w14:paraId="7D18EA56" w14:textId="77777777" w:rsidR="000C2C6F" w:rsidRPr="000C2C6F" w:rsidRDefault="000C2C6F" w:rsidP="00CE412E">
      <w:pPr>
        <w:jc w:val="right"/>
        <w:rPr>
          <w:rFonts w:ascii="Times New Roman" w:hAnsi="Times New Roman" w:cs="Times New Roman"/>
          <w:sz w:val="24"/>
          <w:szCs w:val="24"/>
        </w:rPr>
      </w:pPr>
    </w:p>
    <w:p w14:paraId="7C80CFA4" w14:textId="77777777" w:rsidR="000C2C6F" w:rsidRPr="000C2C6F" w:rsidRDefault="000C2C6F" w:rsidP="00CE412E">
      <w:pPr>
        <w:jc w:val="right"/>
        <w:rPr>
          <w:rFonts w:ascii="Times New Roman" w:hAnsi="Times New Roman" w:cs="Times New Roman"/>
          <w:sz w:val="24"/>
          <w:szCs w:val="24"/>
        </w:rPr>
      </w:pPr>
    </w:p>
    <w:p w14:paraId="556AE60E" w14:textId="77777777" w:rsidR="000C2C6F" w:rsidRPr="000C2C6F" w:rsidRDefault="000C2C6F" w:rsidP="00CE412E">
      <w:pPr>
        <w:jc w:val="right"/>
        <w:rPr>
          <w:rFonts w:ascii="Times New Roman" w:hAnsi="Times New Roman" w:cs="Times New Roman"/>
          <w:sz w:val="24"/>
          <w:szCs w:val="24"/>
        </w:rPr>
      </w:pPr>
    </w:p>
    <w:p w14:paraId="41EA2BDE" w14:textId="77777777" w:rsidR="000C2C6F" w:rsidRPr="000C2C6F" w:rsidRDefault="000C2C6F" w:rsidP="00CE412E">
      <w:pPr>
        <w:jc w:val="right"/>
        <w:rPr>
          <w:rFonts w:ascii="Times New Roman" w:hAnsi="Times New Roman" w:cs="Times New Roman"/>
          <w:sz w:val="24"/>
          <w:szCs w:val="24"/>
        </w:rPr>
      </w:pPr>
    </w:p>
    <w:p w14:paraId="0BFD7565" w14:textId="77777777" w:rsidR="000C2C6F" w:rsidRPr="000C2C6F" w:rsidRDefault="000C2C6F" w:rsidP="00CE412E">
      <w:pPr>
        <w:jc w:val="right"/>
        <w:rPr>
          <w:rFonts w:ascii="Times New Roman" w:hAnsi="Times New Roman" w:cs="Times New Roman"/>
          <w:sz w:val="24"/>
          <w:szCs w:val="24"/>
        </w:rPr>
      </w:pPr>
    </w:p>
    <w:p w14:paraId="6881535F" w14:textId="77777777" w:rsidR="000C2C6F" w:rsidRPr="000C2C6F" w:rsidRDefault="000C2C6F" w:rsidP="00CE412E">
      <w:pPr>
        <w:jc w:val="right"/>
        <w:rPr>
          <w:rFonts w:ascii="Times New Roman" w:hAnsi="Times New Roman" w:cs="Times New Roman"/>
          <w:sz w:val="24"/>
          <w:szCs w:val="24"/>
        </w:rPr>
      </w:pPr>
    </w:p>
    <w:p w14:paraId="70E37663" w14:textId="77777777" w:rsidR="000C2C6F" w:rsidRPr="000C2C6F" w:rsidRDefault="000C2C6F" w:rsidP="00CE412E">
      <w:pPr>
        <w:jc w:val="right"/>
        <w:rPr>
          <w:rFonts w:ascii="Times New Roman" w:hAnsi="Times New Roman" w:cs="Times New Roman"/>
          <w:sz w:val="24"/>
          <w:szCs w:val="24"/>
        </w:rPr>
      </w:pPr>
    </w:p>
    <w:p w14:paraId="2E56A211" w14:textId="77777777" w:rsidR="000C2C6F" w:rsidRPr="000C2C6F" w:rsidRDefault="000C2C6F" w:rsidP="00CE412E">
      <w:pPr>
        <w:jc w:val="right"/>
        <w:rPr>
          <w:rFonts w:ascii="Times New Roman" w:hAnsi="Times New Roman" w:cs="Times New Roman"/>
          <w:sz w:val="24"/>
          <w:szCs w:val="24"/>
        </w:rPr>
      </w:pPr>
    </w:p>
    <w:p w14:paraId="69F37E77" w14:textId="77777777" w:rsidR="000C2C6F" w:rsidRPr="000C2C6F" w:rsidRDefault="000C2C6F" w:rsidP="00CE412E">
      <w:pPr>
        <w:jc w:val="right"/>
        <w:rPr>
          <w:rFonts w:ascii="Times New Roman" w:hAnsi="Times New Roman" w:cs="Times New Roman"/>
          <w:sz w:val="24"/>
          <w:szCs w:val="24"/>
        </w:rPr>
      </w:pPr>
    </w:p>
    <w:p w14:paraId="7D093B2D" w14:textId="77777777" w:rsidR="000C2C6F" w:rsidRPr="000C2C6F" w:rsidRDefault="000C2C6F" w:rsidP="00CE412E">
      <w:pPr>
        <w:jc w:val="right"/>
        <w:rPr>
          <w:rFonts w:ascii="Times New Roman" w:hAnsi="Times New Roman" w:cs="Times New Roman"/>
          <w:sz w:val="24"/>
          <w:szCs w:val="24"/>
        </w:rPr>
      </w:pPr>
    </w:p>
    <w:p w14:paraId="31158CA1" w14:textId="77777777" w:rsidR="000C2C6F" w:rsidRPr="000C2C6F" w:rsidRDefault="000C2C6F" w:rsidP="00CE412E">
      <w:pPr>
        <w:jc w:val="right"/>
        <w:rPr>
          <w:rFonts w:ascii="Times New Roman" w:hAnsi="Times New Roman" w:cs="Times New Roman"/>
          <w:sz w:val="24"/>
          <w:szCs w:val="24"/>
        </w:rPr>
      </w:pPr>
    </w:p>
    <w:p w14:paraId="44050B2F" w14:textId="67DFDC52" w:rsidR="000C2C6F" w:rsidRPr="000C2C6F" w:rsidRDefault="00E13FD6" w:rsidP="000C2C6F">
      <w:pPr>
        <w:jc w:val="center"/>
        <w:rPr>
          <w:rFonts w:ascii="Times New Roman" w:hAnsi="Times New Roman" w:cs="Times New Roman"/>
          <w:sz w:val="24"/>
          <w:szCs w:val="24"/>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sz w:val="24"/>
          <w:szCs w:val="24"/>
        </w:rPr>
        <w:t>ACADEMIC YEAR – OCTOBER</w:t>
      </w:r>
      <w:r w:rsidR="000C2C6F" w:rsidRPr="000C2C6F">
        <w:rPr>
          <w:rFonts w:ascii="Times New Roman" w:hAnsi="Times New Roman" w:cs="Times New Roman"/>
          <w:b/>
          <w:sz w:val="24"/>
          <w:szCs w:val="24"/>
        </w:rPr>
        <w:br/>
        <w:t>GRADE 9 ENGLISH MONTHLY INSTRUCTIONAL IMPLEMENTATION REPORT</w:t>
      </w:r>
    </w:p>
    <w:p w14:paraId="108AD2C2"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1. Curriculum Implementation</w:t>
      </w:r>
    </w:p>
    <w:p w14:paraId="38C4174C"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In October, the English curriculum was implemented through the completion of Revision 2 activities and the introduction of Theme 1: School Life. Students received four hours of English instruction per week. The instructional process focused on countries, nationalities, languages, capitals, tourist attractions, cultural activities, and national celebrations. Learning experiences were organised in accordance with the principles of the Türkiye Century Education Model, encouraging active participation, communication, and meaningful language use. Students were guided to build connections between prior knowledge and newly introduced content while preparing for more complex language tasks.</w:t>
      </w:r>
    </w:p>
    <w:p w14:paraId="55BE88A3"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2. Learning Process</w:t>
      </w:r>
    </w:p>
    <w:p w14:paraId="098CC0BE"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Throughout the month, students engaged with a variety of listening, reading, speaking, and writing activities related to international school life and cultural diversity. They explored information about different countries and nationalities, discussed famous landmarks and capitals, and compared cultural celebrations across societies. Classroom tasks encouraged learners to predict content, identify key information, make comparisons, classify ideas, and draw conclusions from visual, audio, and written texts. Particular emphasis was placed on developing communicative competence through authentic language use. Students expanded their vocabulary related to countries, tourism, languages, and celebrations while applying grammatical structures such as the present form of 'to be' and the modal 'can' in meaningful contexts.</w:t>
      </w:r>
    </w:p>
    <w:p w14:paraId="77CADF3C"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3. Teaching Strategies and Learning Environment</w:t>
      </w:r>
    </w:p>
    <w:p w14:paraId="3CE2F310"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The learning environment was organised around student-centred and competency-based practices. Pair work, collaborative projects, guided discussions, role-play activities, presentations, and digital learning tools were integrated into classroom instruction. Students participated in activities requiring them to introduce people from different countries, describe tourist destinations, discuss language abilities, and share information about national days and celebrations. Visual materials, videos, interactive quizzes, and technology-supported resources enriched the learning process and increased student engagement. Differentiated instruction was applied to accommodate diverse readiness levels and learning preferences.</w:t>
      </w:r>
    </w:p>
    <w:p w14:paraId="699386CD"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4. Assessment, Values and Competency Development</w:t>
      </w:r>
    </w:p>
    <w:p w14:paraId="5BA74614"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 xml:space="preserve">Student development was monitored through formative assessment techniques including classroom observation, oral participation, written tasks, performance activities, peer assessment, self-reflection, and teacher feedback. The learning process contributed to the </w:t>
      </w:r>
      <w:r w:rsidRPr="000C2C6F">
        <w:rPr>
          <w:rFonts w:ascii="Times New Roman" w:hAnsi="Times New Roman" w:cs="Times New Roman"/>
          <w:sz w:val="24"/>
          <w:szCs w:val="24"/>
        </w:rPr>
        <w:lastRenderedPageBreak/>
        <w:t>development of communication, cooperation, social awareness, adaptability, self-regulation, and responsible decision-making skills. Literacy development was supported through information, digital, visual, cultural, civic, and data literacy activities. Values such as diligence, friendship, honesty, respect, responsibility, patriotism, compassion, and benevolence were integrated naturally into classroom discussions and learning tasks, particularly during activities related to national identity, cultural heritage, and Republic Day.</w:t>
      </w:r>
    </w:p>
    <w:p w14:paraId="3B3864C7"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5. General Evaluation</w:t>
      </w:r>
    </w:p>
    <w:p w14:paraId="7D7EF544"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October was a productive and successful month in which students demonstrated growing confidence in using English to communicate about people, places, cultures, and celebrations. They showed progress in understanding spoken and written texts, expressing ideas orally, and producing structured written responses. The objectives of Theme 1: School Life were addressed effectively through integrated language instruction and meaningful communicative activities. By the end of the month, students had strengthened both their language skills and their intercultural awareness, establishing a solid foundation for subsequent themes and learning outcomes.</w:t>
      </w:r>
    </w:p>
    <w:p w14:paraId="0A941CC7" w14:textId="77777777" w:rsidR="000C2C6F" w:rsidRPr="000C2C6F" w:rsidRDefault="000C2C6F" w:rsidP="000C2C6F">
      <w:pPr>
        <w:rPr>
          <w:rFonts w:ascii="Times New Roman" w:hAnsi="Times New Roman" w:cs="Times New Roman"/>
          <w:sz w:val="24"/>
          <w:szCs w:val="24"/>
        </w:rPr>
      </w:pPr>
    </w:p>
    <w:p w14:paraId="6F20C77F" w14:textId="77777777" w:rsidR="000C2C6F" w:rsidRPr="000C2C6F" w:rsidRDefault="000C2C6F" w:rsidP="000C2C6F">
      <w:pPr>
        <w:rPr>
          <w:rFonts w:ascii="Times New Roman" w:hAnsi="Times New Roman" w:cs="Times New Roman"/>
          <w:sz w:val="24"/>
          <w:szCs w:val="24"/>
        </w:rPr>
      </w:pPr>
    </w:p>
    <w:p w14:paraId="57923EBC" w14:textId="77777777" w:rsidR="000C2C6F" w:rsidRPr="000C2C6F" w:rsidRDefault="000C2C6F" w:rsidP="000C2C6F">
      <w:pPr>
        <w:rPr>
          <w:rFonts w:ascii="Times New Roman" w:hAnsi="Times New Roman" w:cs="Times New Roman"/>
          <w:sz w:val="24"/>
          <w:szCs w:val="24"/>
        </w:rPr>
      </w:pPr>
    </w:p>
    <w:p w14:paraId="694367EB" w14:textId="10791E5B"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11B1B397" w14:textId="77777777" w:rsidR="000C2C6F" w:rsidRPr="000C2C6F" w:rsidRDefault="000C2C6F" w:rsidP="000C2C6F">
      <w:pPr>
        <w:rPr>
          <w:rFonts w:ascii="Times New Roman" w:hAnsi="Times New Roman" w:cs="Times New Roman"/>
          <w:sz w:val="24"/>
          <w:szCs w:val="24"/>
        </w:rPr>
      </w:pPr>
    </w:p>
    <w:p w14:paraId="5361C7B2" w14:textId="77777777" w:rsidR="000C2C6F" w:rsidRPr="000C2C6F" w:rsidRDefault="000C2C6F" w:rsidP="000C2C6F">
      <w:pPr>
        <w:rPr>
          <w:rFonts w:ascii="Times New Roman" w:hAnsi="Times New Roman" w:cs="Times New Roman"/>
          <w:sz w:val="24"/>
          <w:szCs w:val="24"/>
        </w:rPr>
      </w:pPr>
    </w:p>
    <w:p w14:paraId="759D4437" w14:textId="77777777" w:rsidR="000C2C6F" w:rsidRPr="000C2C6F" w:rsidRDefault="000C2C6F" w:rsidP="000C2C6F">
      <w:pPr>
        <w:rPr>
          <w:rFonts w:ascii="Times New Roman" w:hAnsi="Times New Roman" w:cs="Times New Roman"/>
          <w:sz w:val="24"/>
          <w:szCs w:val="24"/>
        </w:rPr>
      </w:pPr>
    </w:p>
    <w:p w14:paraId="47CAB0F6" w14:textId="77777777" w:rsidR="000C2C6F" w:rsidRPr="000C2C6F" w:rsidRDefault="000C2C6F" w:rsidP="000C2C6F">
      <w:pPr>
        <w:rPr>
          <w:rFonts w:ascii="Times New Roman" w:hAnsi="Times New Roman" w:cs="Times New Roman"/>
          <w:sz w:val="24"/>
          <w:szCs w:val="24"/>
        </w:rPr>
      </w:pPr>
    </w:p>
    <w:p w14:paraId="321CEE80" w14:textId="77777777" w:rsidR="000C2C6F" w:rsidRPr="000C2C6F" w:rsidRDefault="000C2C6F" w:rsidP="000C2C6F">
      <w:pPr>
        <w:rPr>
          <w:rFonts w:ascii="Times New Roman" w:hAnsi="Times New Roman" w:cs="Times New Roman"/>
          <w:sz w:val="24"/>
          <w:szCs w:val="24"/>
        </w:rPr>
      </w:pPr>
    </w:p>
    <w:p w14:paraId="7CB008E7" w14:textId="77777777" w:rsidR="000C2C6F" w:rsidRPr="000C2C6F" w:rsidRDefault="000C2C6F" w:rsidP="000C2C6F">
      <w:pPr>
        <w:rPr>
          <w:rFonts w:ascii="Times New Roman" w:hAnsi="Times New Roman" w:cs="Times New Roman"/>
          <w:sz w:val="24"/>
          <w:szCs w:val="24"/>
        </w:rPr>
      </w:pPr>
    </w:p>
    <w:p w14:paraId="62D02F7C" w14:textId="77777777" w:rsidR="000C2C6F" w:rsidRPr="000C2C6F" w:rsidRDefault="000C2C6F" w:rsidP="000C2C6F">
      <w:pPr>
        <w:rPr>
          <w:rFonts w:ascii="Times New Roman" w:hAnsi="Times New Roman" w:cs="Times New Roman"/>
          <w:sz w:val="24"/>
          <w:szCs w:val="24"/>
        </w:rPr>
      </w:pPr>
    </w:p>
    <w:p w14:paraId="7B7437D8" w14:textId="77777777" w:rsidR="000C2C6F" w:rsidRPr="000C2C6F" w:rsidRDefault="000C2C6F" w:rsidP="000C2C6F">
      <w:pPr>
        <w:rPr>
          <w:rFonts w:ascii="Times New Roman" w:hAnsi="Times New Roman" w:cs="Times New Roman"/>
          <w:sz w:val="24"/>
          <w:szCs w:val="24"/>
        </w:rPr>
      </w:pPr>
    </w:p>
    <w:p w14:paraId="7C4A37D0" w14:textId="77777777" w:rsidR="000C2C6F" w:rsidRPr="000C2C6F" w:rsidRDefault="000C2C6F" w:rsidP="000C2C6F">
      <w:pPr>
        <w:rPr>
          <w:rFonts w:ascii="Times New Roman" w:hAnsi="Times New Roman" w:cs="Times New Roman"/>
          <w:sz w:val="24"/>
          <w:szCs w:val="24"/>
        </w:rPr>
      </w:pPr>
    </w:p>
    <w:p w14:paraId="59620AEE" w14:textId="77777777" w:rsidR="000C2C6F" w:rsidRPr="000C2C6F" w:rsidRDefault="000C2C6F" w:rsidP="000C2C6F">
      <w:pPr>
        <w:rPr>
          <w:rFonts w:ascii="Times New Roman" w:hAnsi="Times New Roman" w:cs="Times New Roman"/>
          <w:sz w:val="24"/>
          <w:szCs w:val="24"/>
        </w:rPr>
      </w:pPr>
    </w:p>
    <w:p w14:paraId="714B0BB4" w14:textId="09D10C87" w:rsidR="000C2C6F" w:rsidRPr="000C2C6F" w:rsidRDefault="00E13FD6" w:rsidP="000C2C6F">
      <w:pPr>
        <w:jc w:val="center"/>
        <w:rPr>
          <w:rFonts w:ascii="Times New Roman" w:hAnsi="Times New Roman" w:cs="Times New Roman"/>
          <w:sz w:val="24"/>
          <w:szCs w:val="24"/>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sz w:val="24"/>
          <w:szCs w:val="24"/>
        </w:rPr>
        <w:t>ACADEMIC YEAR – NOVEMBER</w:t>
      </w:r>
      <w:r w:rsidR="000C2C6F" w:rsidRPr="000C2C6F">
        <w:rPr>
          <w:rFonts w:ascii="Times New Roman" w:hAnsi="Times New Roman" w:cs="Times New Roman"/>
          <w:b/>
          <w:sz w:val="24"/>
          <w:szCs w:val="24"/>
        </w:rPr>
        <w:br/>
        <w:t>GRADE 9 ENGLISH MONTHLY INSTRUCTIONAL IMPLEMENTATION REPORT</w:t>
      </w:r>
    </w:p>
    <w:p w14:paraId="670CF226"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1. Curriculum Implementation</w:t>
      </w:r>
    </w:p>
    <w:p w14:paraId="76B27C16"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English instruction continued for four hours per week in accordance with the Türkiye Century Education Model. During November, students completed the remaining outcomes of Theme 1: School Life before moving gradually into Theme 2: Classroom Life. Although the midterm break shortened instructional time, the planned sequence of learning was maintained through carefully structured activities that ensured continuity and smooth transition between the two themes.</w:t>
      </w:r>
    </w:p>
    <w:p w14:paraId="384F417E"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2. Learning Process</w:t>
      </w:r>
    </w:p>
    <w:p w14:paraId="53904F05"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The month began with communicative tasks related to countries, nationalities, languages, tourist attractions and national celebrations, allowing students to consolidate their understanding of intercultural communication. The instructional focus then shifted to classroom life, including classmates, friendships, daily routines, study habits, classroom interaction and responsible learning behaviours. Students interpreted authentic texts, exchanged opinions, compared routines, followed spoken instructions, developed vocabulary in context and used appropriate grammatical structures to describe habits, abilities and everyday school experiences. Listening, speaking, reading and writing were integrated throughout the learning process to promote meaningful language use.</w:t>
      </w:r>
    </w:p>
    <w:p w14:paraId="62346142"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3. Teaching Strategies and Learning Environment</w:t>
      </w:r>
    </w:p>
    <w:p w14:paraId="0E841724"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Learning experiences were organised through collaborative and inquiry-based activities including pair work, information-gap exercises, role plays, project tasks, guided discussions and short presentations. Digital resources, visual prompts, educational videos and interactive language applications supported classroom instruction. Differentiated learning opportunities enabled students with different readiness levels to participate successfully, while extension tasks encouraged higher-order thinking, creativity and independent language production.</w:t>
      </w:r>
    </w:p>
    <w:p w14:paraId="7C7884B6"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4. Assessment, Values and Competency Development</w:t>
      </w:r>
    </w:p>
    <w:p w14:paraId="368822A5"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Student progress was monitored continuously through formative assessment practices such as observation, classroom participation, reflective writing, oral performances, vocabulary tasks and teacher feedback. The learning environment promoted communication, cooperation, self-awareness, self-regulation, adaptability and responsible decision-making. Activities also strengthened information, digital, visual and cultural literacy while reinforcing values including diligence, respect, honesty, responsibility, friendship, patriotism and benevolence. Special classroom activities related to Atatürk Memorial Day and Teachers' Day helped students connect language learning with national and social values.</w:t>
      </w:r>
    </w:p>
    <w:p w14:paraId="1FA5D668"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lastRenderedPageBreak/>
        <w:t>5. General Evaluation</w:t>
      </w:r>
    </w:p>
    <w:p w14:paraId="381F0BAE"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November concluded with students successfully completing Theme 1 and making a confident start to Theme 2. They demonstrated noticeable improvement in communicative competence, vocabulary development and integrated language skills while becoming more active participants in classroom interaction. Despite the midterm break, instructional objectives were achieved effectively, and the learning process reflected the competency-based, learner-centred and values-oriented philosophy of the Türkiye Century Education Model.</w:t>
      </w:r>
    </w:p>
    <w:p w14:paraId="2BF75B9C" w14:textId="77777777" w:rsidR="000C2C6F" w:rsidRPr="000C2C6F" w:rsidRDefault="000C2C6F" w:rsidP="000C2C6F">
      <w:pPr>
        <w:rPr>
          <w:rFonts w:ascii="Times New Roman" w:hAnsi="Times New Roman" w:cs="Times New Roman"/>
          <w:sz w:val="24"/>
          <w:szCs w:val="24"/>
        </w:rPr>
      </w:pPr>
    </w:p>
    <w:p w14:paraId="090DB2C7" w14:textId="77777777" w:rsidR="000C2C6F" w:rsidRPr="000C2C6F" w:rsidRDefault="000C2C6F" w:rsidP="000C2C6F">
      <w:pPr>
        <w:rPr>
          <w:rFonts w:ascii="Times New Roman" w:hAnsi="Times New Roman" w:cs="Times New Roman"/>
          <w:sz w:val="24"/>
          <w:szCs w:val="24"/>
        </w:rPr>
      </w:pPr>
    </w:p>
    <w:p w14:paraId="4FB0884C" w14:textId="77777777" w:rsidR="000C2C6F" w:rsidRPr="000C2C6F" w:rsidRDefault="000C2C6F" w:rsidP="000C2C6F">
      <w:pPr>
        <w:rPr>
          <w:rFonts w:ascii="Times New Roman" w:hAnsi="Times New Roman" w:cs="Times New Roman"/>
          <w:sz w:val="24"/>
          <w:szCs w:val="24"/>
        </w:rPr>
      </w:pPr>
    </w:p>
    <w:p w14:paraId="3B1699F5" w14:textId="00287B94"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1738F677" w14:textId="77777777" w:rsidR="000C2C6F" w:rsidRPr="000C2C6F" w:rsidRDefault="000C2C6F" w:rsidP="000C2C6F">
      <w:pPr>
        <w:jc w:val="right"/>
        <w:rPr>
          <w:rFonts w:ascii="Times New Roman" w:hAnsi="Times New Roman" w:cs="Times New Roman"/>
          <w:sz w:val="24"/>
          <w:szCs w:val="24"/>
        </w:rPr>
      </w:pPr>
    </w:p>
    <w:p w14:paraId="53DFF2BC" w14:textId="77777777" w:rsidR="000C2C6F" w:rsidRPr="000C2C6F" w:rsidRDefault="000C2C6F" w:rsidP="000C2C6F">
      <w:pPr>
        <w:jc w:val="right"/>
        <w:rPr>
          <w:rFonts w:ascii="Times New Roman" w:hAnsi="Times New Roman" w:cs="Times New Roman"/>
          <w:sz w:val="24"/>
          <w:szCs w:val="24"/>
        </w:rPr>
      </w:pPr>
    </w:p>
    <w:p w14:paraId="4EF77967" w14:textId="77777777" w:rsidR="000C2C6F" w:rsidRPr="000C2C6F" w:rsidRDefault="000C2C6F" w:rsidP="000C2C6F">
      <w:pPr>
        <w:jc w:val="right"/>
        <w:rPr>
          <w:rFonts w:ascii="Times New Roman" w:hAnsi="Times New Roman" w:cs="Times New Roman"/>
          <w:sz w:val="24"/>
          <w:szCs w:val="24"/>
        </w:rPr>
      </w:pPr>
    </w:p>
    <w:p w14:paraId="23EA2F3C" w14:textId="77777777" w:rsidR="000C2C6F" w:rsidRPr="000C2C6F" w:rsidRDefault="000C2C6F" w:rsidP="000C2C6F">
      <w:pPr>
        <w:jc w:val="right"/>
        <w:rPr>
          <w:rFonts w:ascii="Times New Roman" w:hAnsi="Times New Roman" w:cs="Times New Roman"/>
          <w:sz w:val="24"/>
          <w:szCs w:val="24"/>
        </w:rPr>
      </w:pPr>
    </w:p>
    <w:p w14:paraId="56B3165B" w14:textId="77777777" w:rsidR="000C2C6F" w:rsidRPr="000C2C6F" w:rsidRDefault="000C2C6F" w:rsidP="000C2C6F">
      <w:pPr>
        <w:jc w:val="right"/>
        <w:rPr>
          <w:rFonts w:ascii="Times New Roman" w:hAnsi="Times New Roman" w:cs="Times New Roman"/>
          <w:sz w:val="24"/>
          <w:szCs w:val="24"/>
        </w:rPr>
      </w:pPr>
    </w:p>
    <w:p w14:paraId="15082721" w14:textId="77777777" w:rsidR="000C2C6F" w:rsidRPr="000C2C6F" w:rsidRDefault="000C2C6F" w:rsidP="000C2C6F">
      <w:pPr>
        <w:jc w:val="right"/>
        <w:rPr>
          <w:rFonts w:ascii="Times New Roman" w:hAnsi="Times New Roman" w:cs="Times New Roman"/>
          <w:sz w:val="24"/>
          <w:szCs w:val="24"/>
        </w:rPr>
      </w:pPr>
    </w:p>
    <w:p w14:paraId="2F797F70" w14:textId="77777777" w:rsidR="000C2C6F" w:rsidRPr="000C2C6F" w:rsidRDefault="000C2C6F" w:rsidP="000C2C6F">
      <w:pPr>
        <w:jc w:val="right"/>
        <w:rPr>
          <w:rFonts w:ascii="Times New Roman" w:hAnsi="Times New Roman" w:cs="Times New Roman"/>
          <w:sz w:val="24"/>
          <w:szCs w:val="24"/>
        </w:rPr>
      </w:pPr>
    </w:p>
    <w:p w14:paraId="158B988B" w14:textId="77777777" w:rsidR="000C2C6F" w:rsidRPr="000C2C6F" w:rsidRDefault="000C2C6F" w:rsidP="000C2C6F">
      <w:pPr>
        <w:jc w:val="right"/>
        <w:rPr>
          <w:rFonts w:ascii="Times New Roman" w:hAnsi="Times New Roman" w:cs="Times New Roman"/>
          <w:sz w:val="24"/>
          <w:szCs w:val="24"/>
        </w:rPr>
      </w:pPr>
    </w:p>
    <w:p w14:paraId="56361759" w14:textId="77777777" w:rsidR="000C2C6F" w:rsidRPr="000C2C6F" w:rsidRDefault="000C2C6F" w:rsidP="000C2C6F">
      <w:pPr>
        <w:jc w:val="right"/>
        <w:rPr>
          <w:rFonts w:ascii="Times New Roman" w:hAnsi="Times New Roman" w:cs="Times New Roman"/>
          <w:sz w:val="24"/>
          <w:szCs w:val="24"/>
        </w:rPr>
      </w:pPr>
    </w:p>
    <w:p w14:paraId="1EF06B3F" w14:textId="77777777" w:rsidR="000C2C6F" w:rsidRPr="000C2C6F" w:rsidRDefault="000C2C6F" w:rsidP="000C2C6F">
      <w:pPr>
        <w:jc w:val="right"/>
        <w:rPr>
          <w:rFonts w:ascii="Times New Roman" w:hAnsi="Times New Roman" w:cs="Times New Roman"/>
          <w:sz w:val="24"/>
          <w:szCs w:val="24"/>
        </w:rPr>
      </w:pPr>
    </w:p>
    <w:p w14:paraId="5B0FCF25" w14:textId="77777777" w:rsidR="000C2C6F" w:rsidRPr="000C2C6F" w:rsidRDefault="000C2C6F" w:rsidP="000C2C6F">
      <w:pPr>
        <w:jc w:val="right"/>
        <w:rPr>
          <w:rFonts w:ascii="Times New Roman" w:hAnsi="Times New Roman" w:cs="Times New Roman"/>
          <w:sz w:val="24"/>
          <w:szCs w:val="24"/>
        </w:rPr>
      </w:pPr>
    </w:p>
    <w:p w14:paraId="49768304" w14:textId="77777777" w:rsidR="000C2C6F" w:rsidRPr="000C2C6F" w:rsidRDefault="000C2C6F" w:rsidP="000C2C6F">
      <w:pPr>
        <w:jc w:val="right"/>
        <w:rPr>
          <w:rFonts w:ascii="Times New Roman" w:hAnsi="Times New Roman" w:cs="Times New Roman"/>
          <w:sz w:val="24"/>
          <w:szCs w:val="24"/>
        </w:rPr>
      </w:pPr>
    </w:p>
    <w:p w14:paraId="57F32F5D" w14:textId="77777777" w:rsidR="000C2C6F" w:rsidRPr="000C2C6F" w:rsidRDefault="000C2C6F" w:rsidP="000C2C6F">
      <w:pPr>
        <w:jc w:val="right"/>
        <w:rPr>
          <w:rFonts w:ascii="Times New Roman" w:hAnsi="Times New Roman" w:cs="Times New Roman"/>
          <w:sz w:val="24"/>
          <w:szCs w:val="24"/>
        </w:rPr>
      </w:pPr>
    </w:p>
    <w:p w14:paraId="1A5DC980" w14:textId="77777777" w:rsidR="000C2C6F" w:rsidRPr="000C2C6F" w:rsidRDefault="000C2C6F" w:rsidP="000C2C6F">
      <w:pPr>
        <w:jc w:val="right"/>
        <w:rPr>
          <w:rFonts w:ascii="Times New Roman" w:hAnsi="Times New Roman" w:cs="Times New Roman"/>
          <w:sz w:val="24"/>
          <w:szCs w:val="24"/>
        </w:rPr>
      </w:pPr>
    </w:p>
    <w:p w14:paraId="15DF7901" w14:textId="77777777" w:rsidR="000C2C6F" w:rsidRPr="000C2C6F" w:rsidRDefault="000C2C6F" w:rsidP="000C2C6F">
      <w:pPr>
        <w:jc w:val="right"/>
        <w:rPr>
          <w:rFonts w:ascii="Times New Roman" w:hAnsi="Times New Roman" w:cs="Times New Roman"/>
          <w:sz w:val="24"/>
          <w:szCs w:val="24"/>
        </w:rPr>
      </w:pPr>
    </w:p>
    <w:p w14:paraId="37B6BD14" w14:textId="5A580BBE" w:rsidR="000C2C6F" w:rsidRPr="000C2C6F" w:rsidRDefault="00E13FD6" w:rsidP="000C2C6F">
      <w:pPr>
        <w:jc w:val="center"/>
        <w:rPr>
          <w:rFonts w:ascii="Times New Roman" w:hAnsi="Times New Roman" w:cs="Times New Roman"/>
          <w:sz w:val="24"/>
          <w:szCs w:val="24"/>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sz w:val="24"/>
          <w:szCs w:val="24"/>
        </w:rPr>
        <w:t>ACADEMIC YEAR – DECEMBER</w:t>
      </w:r>
      <w:r w:rsidR="000C2C6F" w:rsidRPr="000C2C6F">
        <w:rPr>
          <w:rFonts w:ascii="Times New Roman" w:hAnsi="Times New Roman" w:cs="Times New Roman"/>
          <w:b/>
          <w:sz w:val="24"/>
          <w:szCs w:val="24"/>
        </w:rPr>
        <w:br/>
        <w:t>GRADE 9 ENGLISH MONTHLY INSTRUCTIONAL IMPLEMENTATION REPORT</w:t>
      </w:r>
    </w:p>
    <w:p w14:paraId="78807C8F"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1. Curriculum Implementation</w:t>
      </w:r>
    </w:p>
    <w:p w14:paraId="7437610C"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English lessons continued for four hours per week in line with the Türkiye Century Education Model and the annual curriculum. During December, students completed the remaining learning experiences in Theme 2: Classroom Life and began Theme 3: Personal Life. The instructional sequence encouraged learners to transfer classroom communication skills into more personal contexts by describing people, expressing opinions, and interacting confidently in English.</w:t>
      </w:r>
    </w:p>
    <w:p w14:paraId="0B93072B"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2. Learning Process</w:t>
      </w:r>
    </w:p>
    <w:p w14:paraId="2286AF33"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Learning activities integrated listening, speaking, reading and writing around authentic situations. Students practised classroom communication, school responsibilities and collaborative interaction before moving to topics related to physical appearance, personality traits and individual differences. They analysed texts, interpreted visuals, compared characteristics, expanded topic-specific vocabulary and produced short spoken and written descriptions. Grammar and pronunciation were embedded naturally within communicative tasks rather than taught in isolation, enabling students to use English more fluently and accurately.</w:t>
      </w:r>
    </w:p>
    <w:p w14:paraId="23FC024F"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3. Teaching Strategies and Learning Environment</w:t>
      </w:r>
    </w:p>
    <w:p w14:paraId="15F14ED1"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Instruction was organised through collaborative learning, inquiry-based tasks, pair and group interaction, role-playing, descriptive presentations and technology-supported activities. Multimedia resources, interactive platforms and visual materials increased learner engagement, while differentiated tasks addressed different readiness levels. Classroom discussions encouraged respectful communication, active listening and meaningful participation, creating an inclusive learning environment.</w:t>
      </w:r>
    </w:p>
    <w:p w14:paraId="656971A7"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4. Assessment, Values and Competency Development</w:t>
      </w:r>
    </w:p>
    <w:p w14:paraId="193A09AF"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Students' progress was monitored continuously through formative assessment including observation, oral interaction, writing samples, reflective activities, peer feedback and performance-based tasks. Classroom practices strengthened communication, critical thinking, cooperation, self-management and digital literacy. Activities connected with the International Day of Persons with Disabilities promoted empathy, inclusion and respect for diversity. Values such as responsibility, honesty, patience, tolerance and appreciation of individual differences were embedded throughout the learning process.</w:t>
      </w:r>
    </w:p>
    <w:p w14:paraId="62923545" w14:textId="77777777" w:rsidR="000C2C6F" w:rsidRPr="000C2C6F" w:rsidRDefault="000C2C6F" w:rsidP="000C2C6F">
      <w:pPr>
        <w:pStyle w:val="Balk2"/>
        <w:rPr>
          <w:rFonts w:ascii="Times New Roman" w:hAnsi="Times New Roman" w:cs="Times New Roman"/>
          <w:color w:val="auto"/>
          <w:sz w:val="24"/>
          <w:szCs w:val="24"/>
        </w:rPr>
      </w:pPr>
      <w:r w:rsidRPr="000C2C6F">
        <w:rPr>
          <w:rFonts w:ascii="Times New Roman" w:hAnsi="Times New Roman" w:cs="Times New Roman"/>
          <w:color w:val="auto"/>
          <w:sz w:val="24"/>
          <w:szCs w:val="24"/>
        </w:rPr>
        <w:t>5. General Evaluation</w:t>
      </w:r>
    </w:p>
    <w:p w14:paraId="1E1288D6" w14:textId="77777777" w:rsidR="000C2C6F" w:rsidRPr="000C2C6F" w:rsidRDefault="000C2C6F" w:rsidP="000C2C6F">
      <w:pPr>
        <w:rPr>
          <w:rFonts w:ascii="Times New Roman" w:hAnsi="Times New Roman" w:cs="Times New Roman"/>
          <w:sz w:val="24"/>
          <w:szCs w:val="24"/>
        </w:rPr>
      </w:pPr>
      <w:r w:rsidRPr="000C2C6F">
        <w:rPr>
          <w:rFonts w:ascii="Times New Roman" w:hAnsi="Times New Roman" w:cs="Times New Roman"/>
          <w:sz w:val="24"/>
          <w:szCs w:val="24"/>
        </w:rPr>
        <w:t xml:space="preserve">By the end of December, students had successfully completed the objectives related to classroom communication and made a smooth transition into personal descriptions and </w:t>
      </w:r>
      <w:r w:rsidRPr="000C2C6F">
        <w:rPr>
          <w:rFonts w:ascii="Times New Roman" w:hAnsi="Times New Roman" w:cs="Times New Roman"/>
          <w:sz w:val="24"/>
          <w:szCs w:val="24"/>
        </w:rPr>
        <w:lastRenderedPageBreak/>
        <w:t>self-expression. They demonstrated greater confidence in describing people, exchanging ideas and participating in communicative activities. The monthly programme effectively reflected the competency-based, learner-centred and values-oriented philosophy of the Türkiye Century Education Model while preparing students for the continuation of Theme 3 in January.</w:t>
      </w:r>
    </w:p>
    <w:p w14:paraId="498500FF" w14:textId="77777777" w:rsidR="000C2C6F" w:rsidRPr="000C2C6F" w:rsidRDefault="000C2C6F" w:rsidP="000C2C6F">
      <w:pPr>
        <w:rPr>
          <w:rFonts w:ascii="Times New Roman" w:hAnsi="Times New Roman" w:cs="Times New Roman"/>
          <w:sz w:val="24"/>
          <w:szCs w:val="24"/>
        </w:rPr>
      </w:pPr>
    </w:p>
    <w:p w14:paraId="38AA6B72" w14:textId="77777777" w:rsidR="000C2C6F" w:rsidRDefault="000C2C6F" w:rsidP="000C2C6F">
      <w:pPr>
        <w:jc w:val="right"/>
        <w:rPr>
          <w:rFonts w:ascii="Times New Roman" w:hAnsi="Times New Roman" w:cs="Times New Roman"/>
          <w:sz w:val="24"/>
          <w:szCs w:val="24"/>
        </w:rPr>
      </w:pPr>
    </w:p>
    <w:p w14:paraId="461A0A89" w14:textId="7A9C1428"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6C2AA55C" w14:textId="77777777" w:rsidR="000C2C6F" w:rsidRDefault="000C2C6F" w:rsidP="000C2C6F">
      <w:pPr>
        <w:rPr>
          <w:rFonts w:ascii="Times New Roman" w:hAnsi="Times New Roman" w:cs="Times New Roman"/>
          <w:sz w:val="24"/>
          <w:szCs w:val="24"/>
        </w:rPr>
      </w:pPr>
    </w:p>
    <w:p w14:paraId="07C501BE" w14:textId="77777777" w:rsidR="000C2C6F" w:rsidRDefault="000C2C6F" w:rsidP="000C2C6F">
      <w:pPr>
        <w:rPr>
          <w:rFonts w:ascii="Times New Roman" w:hAnsi="Times New Roman" w:cs="Times New Roman"/>
          <w:sz w:val="24"/>
          <w:szCs w:val="24"/>
        </w:rPr>
      </w:pPr>
    </w:p>
    <w:p w14:paraId="5DDFDE00" w14:textId="77777777" w:rsidR="000C2C6F" w:rsidRDefault="000C2C6F" w:rsidP="000C2C6F">
      <w:pPr>
        <w:rPr>
          <w:rFonts w:ascii="Times New Roman" w:hAnsi="Times New Roman" w:cs="Times New Roman"/>
          <w:sz w:val="24"/>
          <w:szCs w:val="24"/>
        </w:rPr>
      </w:pPr>
    </w:p>
    <w:p w14:paraId="783FC42A" w14:textId="77777777" w:rsidR="000C2C6F" w:rsidRDefault="000C2C6F" w:rsidP="000C2C6F">
      <w:pPr>
        <w:rPr>
          <w:rFonts w:ascii="Times New Roman" w:hAnsi="Times New Roman" w:cs="Times New Roman"/>
          <w:sz w:val="24"/>
          <w:szCs w:val="24"/>
        </w:rPr>
      </w:pPr>
    </w:p>
    <w:p w14:paraId="0983128C" w14:textId="77777777" w:rsidR="000C2C6F" w:rsidRDefault="000C2C6F" w:rsidP="000C2C6F">
      <w:pPr>
        <w:rPr>
          <w:rFonts w:ascii="Times New Roman" w:hAnsi="Times New Roman" w:cs="Times New Roman"/>
          <w:sz w:val="24"/>
          <w:szCs w:val="24"/>
        </w:rPr>
      </w:pPr>
    </w:p>
    <w:p w14:paraId="204EAD90" w14:textId="77777777" w:rsidR="000C2C6F" w:rsidRDefault="000C2C6F" w:rsidP="000C2C6F">
      <w:pPr>
        <w:rPr>
          <w:rFonts w:ascii="Times New Roman" w:hAnsi="Times New Roman" w:cs="Times New Roman"/>
          <w:sz w:val="24"/>
          <w:szCs w:val="24"/>
        </w:rPr>
      </w:pPr>
    </w:p>
    <w:p w14:paraId="16ACF445" w14:textId="77777777" w:rsidR="000C2C6F" w:rsidRDefault="000C2C6F" w:rsidP="000C2C6F">
      <w:pPr>
        <w:rPr>
          <w:rFonts w:ascii="Times New Roman" w:hAnsi="Times New Roman" w:cs="Times New Roman"/>
          <w:sz w:val="24"/>
          <w:szCs w:val="24"/>
        </w:rPr>
      </w:pPr>
    </w:p>
    <w:p w14:paraId="6872F616" w14:textId="77777777" w:rsidR="000C2C6F" w:rsidRDefault="000C2C6F" w:rsidP="000C2C6F">
      <w:pPr>
        <w:rPr>
          <w:rFonts w:ascii="Times New Roman" w:hAnsi="Times New Roman" w:cs="Times New Roman"/>
          <w:sz w:val="24"/>
          <w:szCs w:val="24"/>
        </w:rPr>
      </w:pPr>
    </w:p>
    <w:p w14:paraId="46CFF5D8" w14:textId="77777777" w:rsidR="000C2C6F" w:rsidRDefault="000C2C6F" w:rsidP="000C2C6F">
      <w:pPr>
        <w:rPr>
          <w:rFonts w:ascii="Times New Roman" w:hAnsi="Times New Roman" w:cs="Times New Roman"/>
          <w:sz w:val="24"/>
          <w:szCs w:val="24"/>
        </w:rPr>
      </w:pPr>
    </w:p>
    <w:p w14:paraId="1ED2E84B" w14:textId="77777777" w:rsidR="000C2C6F" w:rsidRDefault="000C2C6F" w:rsidP="000C2C6F">
      <w:pPr>
        <w:rPr>
          <w:rFonts w:ascii="Times New Roman" w:hAnsi="Times New Roman" w:cs="Times New Roman"/>
          <w:sz w:val="24"/>
          <w:szCs w:val="24"/>
        </w:rPr>
      </w:pPr>
    </w:p>
    <w:p w14:paraId="041B2333" w14:textId="77777777" w:rsidR="000C2C6F" w:rsidRDefault="000C2C6F" w:rsidP="000C2C6F">
      <w:pPr>
        <w:rPr>
          <w:rFonts w:ascii="Times New Roman" w:hAnsi="Times New Roman" w:cs="Times New Roman"/>
          <w:sz w:val="24"/>
          <w:szCs w:val="24"/>
        </w:rPr>
      </w:pPr>
    </w:p>
    <w:p w14:paraId="53C0A0E4" w14:textId="77777777" w:rsidR="000C2C6F" w:rsidRDefault="000C2C6F" w:rsidP="000C2C6F">
      <w:pPr>
        <w:rPr>
          <w:rFonts w:ascii="Times New Roman" w:hAnsi="Times New Roman" w:cs="Times New Roman"/>
          <w:sz w:val="24"/>
          <w:szCs w:val="24"/>
        </w:rPr>
      </w:pPr>
    </w:p>
    <w:p w14:paraId="4F025C5A" w14:textId="77777777" w:rsidR="000C2C6F" w:rsidRDefault="000C2C6F" w:rsidP="000C2C6F">
      <w:pPr>
        <w:rPr>
          <w:rFonts w:ascii="Times New Roman" w:hAnsi="Times New Roman" w:cs="Times New Roman"/>
          <w:sz w:val="24"/>
          <w:szCs w:val="24"/>
        </w:rPr>
      </w:pPr>
    </w:p>
    <w:p w14:paraId="481469BE" w14:textId="77777777" w:rsidR="000C2C6F" w:rsidRDefault="000C2C6F" w:rsidP="000C2C6F">
      <w:pPr>
        <w:rPr>
          <w:rFonts w:ascii="Times New Roman" w:hAnsi="Times New Roman" w:cs="Times New Roman"/>
          <w:sz w:val="24"/>
          <w:szCs w:val="24"/>
        </w:rPr>
      </w:pPr>
    </w:p>
    <w:p w14:paraId="1B838F7C" w14:textId="77777777" w:rsidR="000C2C6F" w:rsidRDefault="000C2C6F" w:rsidP="000C2C6F">
      <w:pPr>
        <w:rPr>
          <w:rFonts w:ascii="Times New Roman" w:hAnsi="Times New Roman" w:cs="Times New Roman"/>
          <w:sz w:val="24"/>
          <w:szCs w:val="24"/>
        </w:rPr>
      </w:pPr>
    </w:p>
    <w:p w14:paraId="0A5943D3" w14:textId="77777777" w:rsidR="000C2C6F" w:rsidRDefault="000C2C6F" w:rsidP="000C2C6F">
      <w:pPr>
        <w:rPr>
          <w:rFonts w:ascii="Times New Roman" w:hAnsi="Times New Roman" w:cs="Times New Roman"/>
          <w:sz w:val="24"/>
          <w:szCs w:val="24"/>
        </w:rPr>
      </w:pPr>
    </w:p>
    <w:p w14:paraId="110112E1" w14:textId="77777777" w:rsidR="000C2C6F" w:rsidRDefault="000C2C6F" w:rsidP="000C2C6F">
      <w:pPr>
        <w:rPr>
          <w:rFonts w:ascii="Times New Roman" w:hAnsi="Times New Roman" w:cs="Times New Roman"/>
          <w:sz w:val="24"/>
          <w:szCs w:val="24"/>
        </w:rPr>
      </w:pPr>
    </w:p>
    <w:p w14:paraId="73AF9139" w14:textId="77777777" w:rsidR="000C2C6F" w:rsidRDefault="000C2C6F" w:rsidP="000C2C6F">
      <w:pPr>
        <w:rPr>
          <w:rFonts w:ascii="Times New Roman" w:hAnsi="Times New Roman" w:cs="Times New Roman"/>
          <w:sz w:val="24"/>
          <w:szCs w:val="24"/>
        </w:rPr>
      </w:pPr>
    </w:p>
    <w:p w14:paraId="75C2A77B" w14:textId="72DC8FD4" w:rsidR="000C2C6F" w:rsidRPr="000C2C6F" w:rsidRDefault="00E13FD6" w:rsidP="000C2C6F">
      <w:pPr>
        <w:jc w:val="center"/>
        <w:rPr>
          <w:rFonts w:ascii="Times New Roman" w:hAnsi="Times New Roman" w:cs="Times New Roman"/>
          <w:b/>
          <w:bCs/>
          <w:sz w:val="24"/>
          <w:szCs w:val="24"/>
          <w:lang w:val="tr-TR"/>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bCs/>
          <w:sz w:val="24"/>
          <w:szCs w:val="24"/>
          <w:lang w:val="tr-TR"/>
        </w:rPr>
        <w:t>ACADEMIC YEAR – JANUARY</w:t>
      </w:r>
    </w:p>
    <w:p w14:paraId="47A0207B" w14:textId="77777777" w:rsidR="000C2C6F" w:rsidRPr="000C2C6F" w:rsidRDefault="000C2C6F" w:rsidP="000C2C6F">
      <w:pPr>
        <w:jc w:val="cente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GRADE 9 ENGLISH MONTHLY INSTRUCTIONAL IMPLEMENTATION REPORT</w:t>
      </w:r>
    </w:p>
    <w:p w14:paraId="650ADFD4"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1. Curriculum Implementation</w:t>
      </w:r>
    </w:p>
    <w:p w14:paraId="6D39BD5A"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During January, English instruction was delivered over four class hours per week in accordance with the Türkiye Century Education Model (Maarif Modeli) and the Grade 9 annual curriculum. The instructional process focused on the completion of </w:t>
      </w:r>
      <w:r w:rsidRPr="000C2C6F">
        <w:rPr>
          <w:rFonts w:ascii="Times New Roman" w:hAnsi="Times New Roman" w:cs="Times New Roman"/>
          <w:b/>
          <w:bCs/>
          <w:sz w:val="24"/>
          <w:szCs w:val="24"/>
          <w:lang w:val="tr-TR"/>
        </w:rPr>
        <w:t>Theme 3: Personal Life</w:t>
      </w:r>
      <w:r w:rsidRPr="000C2C6F">
        <w:rPr>
          <w:rFonts w:ascii="Times New Roman" w:hAnsi="Times New Roman" w:cs="Times New Roman"/>
          <w:sz w:val="24"/>
          <w:szCs w:val="24"/>
          <w:lang w:val="tr-TR"/>
        </w:rPr>
        <w:t>, enabling students to strengthen their ability to describe physical appearance, personality traits, and individual characteristics through meaningful communication. Learning experiences encouraged students to relate classroom activities to their own lives while improving their confidence in using English in authentic contexts.</w:t>
      </w:r>
    </w:p>
    <w:p w14:paraId="5B2210C4"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2. Learning Process</w:t>
      </w:r>
    </w:p>
    <w:p w14:paraId="44EA1EC5"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The monthly programme emphasised the integration of listening, speaking, reading, and writing skills through communicative and learner-centred activities. Students analysed descriptive texts, interpreted visual materials, and compared personal characteristics using appropriate language structures. They participated in interviews, pair discussions, collaborative tasks, and short presentations designed to improve fluency and interaction. Vocabulary related to appearance, personality, emotions, and interpersonal relationships was expanded through contextual learning, while grammatical structures were practised naturally within meaningful communication rather than through isolated exercises. Learners were also encouraged to organise ideas logically, express opinions, and reflect on similarities and differences among individuals.</w:t>
      </w:r>
    </w:p>
    <w:p w14:paraId="64AB5729"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3. Teaching Strategies and Learning Environment</w:t>
      </w:r>
    </w:p>
    <w:p w14:paraId="1C3BB9CE"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Instructional practices promoted active learning through cooperative activities, problem-solving tasks, descriptive speaking exercises, guided writing, and technology-supported applications. Authentic reading passages, digital resources, educational videos, and interactive classroom activities created opportunities for students to apply language in realistic situations. Flexible teaching strategies allowed learners with different readiness levels to participate effectively, while enrichment activities encouraged advanced students to produce more detailed oral and written descriptions. Classroom interaction remained student-centred, fostering collaboration, creativity, and independent learning.</w:t>
      </w:r>
    </w:p>
    <w:p w14:paraId="3A53DB9E"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4. Assessment, Values and Competency Development</w:t>
      </w:r>
    </w:p>
    <w:p w14:paraId="3E1D16B0"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Student achievement was monitored continuously through formative assessment practices including classroom observation, speaking performances, descriptive writing tasks, peer </w:t>
      </w:r>
      <w:r w:rsidRPr="000C2C6F">
        <w:rPr>
          <w:rFonts w:ascii="Times New Roman" w:hAnsi="Times New Roman" w:cs="Times New Roman"/>
          <w:sz w:val="24"/>
          <w:szCs w:val="24"/>
          <w:lang w:val="tr-TR"/>
        </w:rPr>
        <w:lastRenderedPageBreak/>
        <w:t>evaluation, self-assessment, and teacher feedback. Assessment focused not only on language accuracy but also on communication, creativity, critical thinking, and effective participation. Throughout the month, students developed competencies such as communication, collaboration, self-regulation, adaptability, and responsible decision-making. Classroom activities also promoted information, digital, visual, and cultural literacy while reinforcing values including respect, honesty, patience, empathy, responsibility, and appreciation of individual differences.</w:t>
      </w:r>
    </w:p>
    <w:p w14:paraId="7CFC330D"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5. General Evaluation</w:t>
      </w:r>
    </w:p>
    <w:p w14:paraId="723F871C"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January instructional programme was completed successfully, and the objectives of </w:t>
      </w:r>
      <w:r w:rsidRPr="000C2C6F">
        <w:rPr>
          <w:rFonts w:ascii="Times New Roman" w:hAnsi="Times New Roman" w:cs="Times New Roman"/>
          <w:b/>
          <w:bCs/>
          <w:sz w:val="24"/>
          <w:szCs w:val="24"/>
          <w:lang w:val="tr-TR"/>
        </w:rPr>
        <w:t>Theme 3: Personal Life</w:t>
      </w:r>
      <w:r w:rsidRPr="000C2C6F">
        <w:rPr>
          <w:rFonts w:ascii="Times New Roman" w:hAnsi="Times New Roman" w:cs="Times New Roman"/>
          <w:sz w:val="24"/>
          <w:szCs w:val="24"/>
          <w:lang w:val="tr-TR"/>
        </w:rPr>
        <w:t xml:space="preserve"> were achieved effectively. Students demonstrated noticeable progress in describing people, expressing opinions, and producing coherent spoken and written texts. Their willingness to communicate in English increased, and they participated actively in collaborative learning activities. The instructional process reflected the learner-centred, competency-based, and values-oriented philosophy of the Türkiye Century Education Model, providing students with a solid foundation for the themes and learning experiences to be introduced during the second semester.</w:t>
      </w:r>
    </w:p>
    <w:p w14:paraId="1952D2F7" w14:textId="77777777" w:rsidR="000C2C6F" w:rsidRDefault="000C2C6F" w:rsidP="000C2C6F">
      <w:pPr>
        <w:rPr>
          <w:rFonts w:ascii="Times New Roman" w:hAnsi="Times New Roman" w:cs="Times New Roman"/>
          <w:sz w:val="24"/>
          <w:szCs w:val="24"/>
        </w:rPr>
      </w:pPr>
    </w:p>
    <w:p w14:paraId="2BB0F6A5" w14:textId="56E05541" w:rsid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r>
      <w:r w:rsidR="000C2C6F" w:rsidRPr="000C2C6F">
        <w:rPr>
          <w:rFonts w:ascii="Times New Roman" w:hAnsi="Times New Roman" w:cs="Times New Roman"/>
          <w:sz w:val="24"/>
          <w:szCs w:val="24"/>
        </w:rPr>
        <w:t>English Teacher</w:t>
      </w:r>
    </w:p>
    <w:p w14:paraId="34A8AFEB" w14:textId="77777777" w:rsidR="000C2C6F" w:rsidRDefault="000C2C6F" w:rsidP="000C2C6F">
      <w:pPr>
        <w:rPr>
          <w:rFonts w:ascii="Times New Roman" w:hAnsi="Times New Roman" w:cs="Times New Roman"/>
          <w:sz w:val="24"/>
          <w:szCs w:val="24"/>
        </w:rPr>
      </w:pPr>
    </w:p>
    <w:p w14:paraId="102B8380" w14:textId="77777777" w:rsidR="000C2C6F" w:rsidRDefault="000C2C6F" w:rsidP="000C2C6F">
      <w:pPr>
        <w:rPr>
          <w:rFonts w:ascii="Times New Roman" w:hAnsi="Times New Roman" w:cs="Times New Roman"/>
          <w:sz w:val="24"/>
          <w:szCs w:val="24"/>
        </w:rPr>
      </w:pPr>
    </w:p>
    <w:p w14:paraId="40E296EC" w14:textId="77777777" w:rsidR="000C2C6F" w:rsidRDefault="000C2C6F" w:rsidP="000C2C6F">
      <w:pPr>
        <w:rPr>
          <w:rFonts w:ascii="Times New Roman" w:hAnsi="Times New Roman" w:cs="Times New Roman"/>
          <w:sz w:val="24"/>
          <w:szCs w:val="24"/>
        </w:rPr>
      </w:pPr>
    </w:p>
    <w:p w14:paraId="48B0177D" w14:textId="77777777" w:rsidR="000C2C6F" w:rsidRDefault="000C2C6F" w:rsidP="000C2C6F">
      <w:pPr>
        <w:rPr>
          <w:rFonts w:ascii="Times New Roman" w:hAnsi="Times New Roman" w:cs="Times New Roman"/>
          <w:sz w:val="24"/>
          <w:szCs w:val="24"/>
        </w:rPr>
      </w:pPr>
    </w:p>
    <w:p w14:paraId="60FEE386" w14:textId="77777777" w:rsidR="000C2C6F" w:rsidRDefault="000C2C6F" w:rsidP="000C2C6F">
      <w:pPr>
        <w:rPr>
          <w:rFonts w:ascii="Times New Roman" w:hAnsi="Times New Roman" w:cs="Times New Roman"/>
          <w:sz w:val="24"/>
          <w:szCs w:val="24"/>
        </w:rPr>
      </w:pPr>
    </w:p>
    <w:p w14:paraId="10B73C3A" w14:textId="77777777" w:rsidR="000C2C6F" w:rsidRDefault="000C2C6F" w:rsidP="000C2C6F">
      <w:pPr>
        <w:rPr>
          <w:rFonts w:ascii="Times New Roman" w:hAnsi="Times New Roman" w:cs="Times New Roman"/>
          <w:sz w:val="24"/>
          <w:szCs w:val="24"/>
        </w:rPr>
      </w:pPr>
    </w:p>
    <w:p w14:paraId="4AD4F1ED" w14:textId="77777777" w:rsidR="000C2C6F" w:rsidRDefault="000C2C6F" w:rsidP="000C2C6F">
      <w:pPr>
        <w:rPr>
          <w:rFonts w:ascii="Times New Roman" w:hAnsi="Times New Roman" w:cs="Times New Roman"/>
          <w:sz w:val="24"/>
          <w:szCs w:val="24"/>
        </w:rPr>
      </w:pPr>
    </w:p>
    <w:p w14:paraId="70B73EF5" w14:textId="77777777" w:rsidR="000C2C6F" w:rsidRDefault="000C2C6F" w:rsidP="000C2C6F">
      <w:pPr>
        <w:rPr>
          <w:rFonts w:ascii="Times New Roman" w:hAnsi="Times New Roman" w:cs="Times New Roman"/>
          <w:sz w:val="24"/>
          <w:szCs w:val="24"/>
        </w:rPr>
      </w:pPr>
    </w:p>
    <w:p w14:paraId="688F2504" w14:textId="77777777" w:rsidR="000C2C6F" w:rsidRDefault="000C2C6F" w:rsidP="000C2C6F">
      <w:pPr>
        <w:rPr>
          <w:rFonts w:ascii="Times New Roman" w:hAnsi="Times New Roman" w:cs="Times New Roman"/>
          <w:sz w:val="24"/>
          <w:szCs w:val="24"/>
        </w:rPr>
      </w:pPr>
    </w:p>
    <w:p w14:paraId="51E12A79" w14:textId="77777777" w:rsidR="000C2C6F" w:rsidRDefault="000C2C6F" w:rsidP="000C2C6F">
      <w:pPr>
        <w:rPr>
          <w:rFonts w:ascii="Times New Roman" w:hAnsi="Times New Roman" w:cs="Times New Roman"/>
          <w:sz w:val="24"/>
          <w:szCs w:val="24"/>
        </w:rPr>
      </w:pPr>
    </w:p>
    <w:p w14:paraId="6E6B7F63" w14:textId="77777777" w:rsidR="000C2C6F" w:rsidRDefault="000C2C6F" w:rsidP="000C2C6F">
      <w:pPr>
        <w:rPr>
          <w:rFonts w:ascii="Times New Roman" w:hAnsi="Times New Roman" w:cs="Times New Roman"/>
          <w:sz w:val="24"/>
          <w:szCs w:val="24"/>
        </w:rPr>
      </w:pPr>
    </w:p>
    <w:p w14:paraId="42F646AA" w14:textId="34B8EB4C" w:rsidR="000C2C6F" w:rsidRPr="000C2C6F" w:rsidRDefault="00E13FD6" w:rsidP="00E13FD6">
      <w:pPr>
        <w:jc w:val="center"/>
        <w:rPr>
          <w:rFonts w:ascii="Times New Roman" w:hAnsi="Times New Roman" w:cs="Times New Roman"/>
          <w:b/>
          <w:bCs/>
          <w:sz w:val="24"/>
          <w:szCs w:val="24"/>
          <w:lang w:val="tr-TR"/>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bCs/>
          <w:sz w:val="24"/>
          <w:szCs w:val="24"/>
          <w:lang w:val="tr-TR"/>
        </w:rPr>
        <w:t>ACADEMIC YEAR – FEBRUARY</w:t>
      </w:r>
    </w:p>
    <w:p w14:paraId="7D01CF3B" w14:textId="77777777" w:rsidR="000C2C6F" w:rsidRPr="000C2C6F" w:rsidRDefault="000C2C6F" w:rsidP="00E13FD6">
      <w:pPr>
        <w:jc w:val="cente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GRADE 9 ENGLISH MONTHLY INSTRUCTIONAL IMPLEMENTATION REPORT</w:t>
      </w:r>
    </w:p>
    <w:p w14:paraId="497804B7"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1. Curriculum Implementation</w:t>
      </w:r>
    </w:p>
    <w:p w14:paraId="1C59CB1B"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In February, English lessons were conducted for four class hours per week in accordance with the principles of the </w:t>
      </w:r>
      <w:r w:rsidRPr="000C2C6F">
        <w:rPr>
          <w:rFonts w:ascii="Times New Roman" w:hAnsi="Times New Roman" w:cs="Times New Roman"/>
          <w:b/>
          <w:bCs/>
          <w:sz w:val="24"/>
          <w:szCs w:val="24"/>
          <w:lang w:val="tr-TR"/>
        </w:rPr>
        <w:t>Türkiye Century Education Model (Maarif Modeli)</w:t>
      </w:r>
      <w:r w:rsidRPr="000C2C6F">
        <w:rPr>
          <w:rFonts w:ascii="Times New Roman" w:hAnsi="Times New Roman" w:cs="Times New Roman"/>
          <w:sz w:val="24"/>
          <w:szCs w:val="24"/>
          <w:lang w:val="tr-TR"/>
        </w:rPr>
        <w:t xml:space="preserve"> and the Grade 9 annual curriculum. The instructional programme focused on the completion of </w:t>
      </w:r>
      <w:r w:rsidRPr="000C2C6F">
        <w:rPr>
          <w:rFonts w:ascii="Times New Roman" w:hAnsi="Times New Roman" w:cs="Times New Roman"/>
          <w:b/>
          <w:bCs/>
          <w:sz w:val="24"/>
          <w:szCs w:val="24"/>
          <w:lang w:val="tr-TR"/>
        </w:rPr>
        <w:t>Theme 4: Family Life</w:t>
      </w:r>
      <w:r w:rsidRPr="000C2C6F">
        <w:rPr>
          <w:rFonts w:ascii="Times New Roman" w:hAnsi="Times New Roman" w:cs="Times New Roman"/>
          <w:sz w:val="24"/>
          <w:szCs w:val="24"/>
          <w:lang w:val="tr-TR"/>
        </w:rPr>
        <w:t xml:space="preserve"> and the introduction of </w:t>
      </w:r>
      <w:r w:rsidRPr="000C2C6F">
        <w:rPr>
          <w:rFonts w:ascii="Times New Roman" w:hAnsi="Times New Roman" w:cs="Times New Roman"/>
          <w:b/>
          <w:bCs/>
          <w:sz w:val="24"/>
          <w:szCs w:val="24"/>
          <w:lang w:val="tr-TR"/>
        </w:rPr>
        <w:t>Theme 5: Life in the House &amp; Neighbourhood</w:t>
      </w:r>
      <w:r w:rsidRPr="000C2C6F">
        <w:rPr>
          <w:rFonts w:ascii="Times New Roman" w:hAnsi="Times New Roman" w:cs="Times New Roman"/>
          <w:sz w:val="24"/>
          <w:szCs w:val="24"/>
          <w:lang w:val="tr-TR"/>
        </w:rPr>
        <w:t>. Throughout the month, students explored familiar real-life situations related to family members, occupations, daily routines, workplaces, houses, rooms, and home environments. Learning experiences were designed to strengthen communicative competence while encouraging students to transfer their language knowledge to authentic contexts through meaningful interaction.</w:t>
      </w:r>
    </w:p>
    <w:p w14:paraId="3BD1907E"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2. Learning Process</w:t>
      </w:r>
    </w:p>
    <w:p w14:paraId="71A108C3"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The learning process integrated listening, speaking, reading, and writing activities around everyday family and home-related situations. Students analysed texts describing occupations, work routines, and workplace responsibilities before extending their learning to different types of houses, household items, furniture, and neighbourhood life. They interpreted visual and written information, exchanged opinions, asked and answered questions, compared living environments, and produced descriptive oral and written texts. Vocabulary development was supported through contextual activities focusing on occupations, household objects, rooms, furniture, and daily activities. Grammar instruction was embedded naturally within communicative tasks, enabling students to describe routines, locations, and responsibilities accurately while improving pronunciation and fluency through continuous practice.</w:t>
      </w:r>
    </w:p>
    <w:p w14:paraId="49DA1C9F"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3. Teaching Strategies and Learning Environment</w:t>
      </w:r>
    </w:p>
    <w:p w14:paraId="4F88DC4C"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Instructional practices reflected a learner-centred and competency-based approach. Students participated in collaborative learning activities including pair interviews, role-playing, guided discussions, project-based tasks, and classroom presentations. Authentic visuals, digital learning platforms, interactive vocabulary exercises, educational videos, and technology-supported applications enriched the classroom environment and promoted active engagement. Differentiated learning opportunities were provided to address students' diverse learning needs, while enrichment activities encouraged independent thinking, creativity, and extended language production. Throughout the month, students were encouraged to communicate confidently, cooperate with classmates, and take responsibility for their own learning process.</w:t>
      </w:r>
    </w:p>
    <w:p w14:paraId="507835F6"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lastRenderedPageBreak/>
        <w:t>4. Assessment, Values and Competency Development</w:t>
      </w:r>
    </w:p>
    <w:p w14:paraId="2EBAFCDA"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Student learning was monitored continuously through formative assessment practices such as classroom observation, oral participation, descriptive writing tasks, collaborative activities, self-assessment, peer assessment, and constructive teacher feedback. Assessment emphasised communicative competence, language development, critical thinking, and effective participation rather than memorisation. Learning experiences contributed to the development of communication, collaboration, adaptability, self-regulation, problem-solving, and responsible decision-making skills. Activities also promoted information, digital, visual, cultural, and civic literacy while reinforcing values such as family unity, responsibility, respect, honesty, diligence, empathy, cooperation, compassion, and appreciation of different lifestyles. Students were encouraged to recognise the importance of family relationships, shared responsibilities, and positive communication within the home and community.</w:t>
      </w:r>
    </w:p>
    <w:p w14:paraId="568312E8"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5. General Evaluation</w:t>
      </w:r>
    </w:p>
    <w:p w14:paraId="7D7934B4"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February instructional programme was implemented successfully in accordance with the annual curriculum and the principles of the Türkiye Century Education Model. Students demonstrated significant progress in discussing occupations, work routines, family relationships, and home environments using appropriate vocabulary and language structures. Their confidence in expressing ideas through both spoken and written English increased noticeably, and they participated actively in collaborative classroom activities. The transition from </w:t>
      </w:r>
      <w:r w:rsidRPr="000C2C6F">
        <w:rPr>
          <w:rFonts w:ascii="Times New Roman" w:hAnsi="Times New Roman" w:cs="Times New Roman"/>
          <w:b/>
          <w:bCs/>
          <w:sz w:val="24"/>
          <w:szCs w:val="24"/>
          <w:lang w:val="tr-TR"/>
        </w:rPr>
        <w:t>Theme 4: Family Life</w:t>
      </w:r>
      <w:r w:rsidRPr="000C2C6F">
        <w:rPr>
          <w:rFonts w:ascii="Times New Roman" w:hAnsi="Times New Roman" w:cs="Times New Roman"/>
          <w:sz w:val="24"/>
          <w:szCs w:val="24"/>
          <w:lang w:val="tr-TR"/>
        </w:rPr>
        <w:t xml:space="preserve"> to </w:t>
      </w:r>
      <w:r w:rsidRPr="000C2C6F">
        <w:rPr>
          <w:rFonts w:ascii="Times New Roman" w:hAnsi="Times New Roman" w:cs="Times New Roman"/>
          <w:b/>
          <w:bCs/>
          <w:sz w:val="24"/>
          <w:szCs w:val="24"/>
          <w:lang w:val="tr-TR"/>
        </w:rPr>
        <w:t>Theme 5: Life in the House &amp; Neighbourhood</w:t>
      </w:r>
      <w:r w:rsidRPr="000C2C6F">
        <w:rPr>
          <w:rFonts w:ascii="Times New Roman" w:hAnsi="Times New Roman" w:cs="Times New Roman"/>
          <w:sz w:val="24"/>
          <w:szCs w:val="24"/>
          <w:lang w:val="tr-TR"/>
        </w:rPr>
        <w:t xml:space="preserve"> was completed effectively, providing students with a strong foundation for the following month's learning while further developing their communicative competence, intercultural awareness, and lifelong learning skills.</w:t>
      </w:r>
    </w:p>
    <w:p w14:paraId="61FEC7C1" w14:textId="77777777" w:rsidR="000C2C6F" w:rsidRDefault="000C2C6F" w:rsidP="000C2C6F">
      <w:pPr>
        <w:rPr>
          <w:rFonts w:ascii="Times New Roman" w:hAnsi="Times New Roman" w:cs="Times New Roman"/>
          <w:sz w:val="24"/>
          <w:szCs w:val="24"/>
        </w:rPr>
      </w:pPr>
    </w:p>
    <w:p w14:paraId="2EA013A2" w14:textId="77777777" w:rsidR="000C2C6F" w:rsidRDefault="000C2C6F" w:rsidP="000C2C6F">
      <w:pPr>
        <w:rPr>
          <w:rFonts w:ascii="Times New Roman" w:hAnsi="Times New Roman" w:cs="Times New Roman"/>
          <w:sz w:val="24"/>
          <w:szCs w:val="24"/>
        </w:rPr>
      </w:pPr>
    </w:p>
    <w:p w14:paraId="52B8E38C" w14:textId="77777777" w:rsidR="003E1754"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p>
    <w:p w14:paraId="70063735" w14:textId="4EF2C693" w:rsidR="000C2C6F" w:rsidRPr="000C2C6F" w:rsidRDefault="000C2C6F" w:rsidP="000C2C6F">
      <w:pPr>
        <w:jc w:val="right"/>
        <w:rPr>
          <w:rFonts w:ascii="Times New Roman" w:hAnsi="Times New Roman" w:cs="Times New Roman"/>
          <w:sz w:val="24"/>
          <w:szCs w:val="24"/>
        </w:rPr>
      </w:pPr>
      <w:r w:rsidRPr="000C2C6F">
        <w:rPr>
          <w:rFonts w:ascii="Times New Roman" w:hAnsi="Times New Roman" w:cs="Times New Roman"/>
          <w:sz w:val="24"/>
          <w:szCs w:val="24"/>
        </w:rPr>
        <w:t>English Teacher</w:t>
      </w:r>
    </w:p>
    <w:p w14:paraId="4A170421" w14:textId="77777777" w:rsidR="000C2C6F" w:rsidRDefault="000C2C6F" w:rsidP="000C2C6F">
      <w:pPr>
        <w:rPr>
          <w:rFonts w:ascii="Times New Roman" w:hAnsi="Times New Roman" w:cs="Times New Roman"/>
          <w:sz w:val="24"/>
          <w:szCs w:val="24"/>
        </w:rPr>
      </w:pPr>
    </w:p>
    <w:p w14:paraId="7F1B87D5" w14:textId="77777777" w:rsidR="000C2C6F" w:rsidRDefault="000C2C6F" w:rsidP="000C2C6F">
      <w:pPr>
        <w:rPr>
          <w:rFonts w:ascii="Times New Roman" w:hAnsi="Times New Roman" w:cs="Times New Roman"/>
          <w:sz w:val="24"/>
          <w:szCs w:val="24"/>
        </w:rPr>
      </w:pPr>
    </w:p>
    <w:p w14:paraId="7C7F10CE" w14:textId="77777777" w:rsidR="000C2C6F" w:rsidRDefault="000C2C6F" w:rsidP="000C2C6F">
      <w:pPr>
        <w:rPr>
          <w:rFonts w:ascii="Times New Roman" w:hAnsi="Times New Roman" w:cs="Times New Roman"/>
          <w:sz w:val="24"/>
          <w:szCs w:val="24"/>
        </w:rPr>
      </w:pPr>
    </w:p>
    <w:p w14:paraId="7B2A8A45" w14:textId="77777777" w:rsidR="000C2C6F" w:rsidRDefault="000C2C6F" w:rsidP="000C2C6F">
      <w:pPr>
        <w:rPr>
          <w:rFonts w:ascii="Times New Roman" w:hAnsi="Times New Roman" w:cs="Times New Roman"/>
          <w:sz w:val="24"/>
          <w:szCs w:val="24"/>
        </w:rPr>
      </w:pPr>
    </w:p>
    <w:p w14:paraId="7CD53199" w14:textId="77777777" w:rsidR="000C2C6F" w:rsidRDefault="000C2C6F" w:rsidP="000C2C6F">
      <w:pPr>
        <w:rPr>
          <w:rFonts w:ascii="Times New Roman" w:hAnsi="Times New Roman" w:cs="Times New Roman"/>
          <w:sz w:val="24"/>
          <w:szCs w:val="24"/>
        </w:rPr>
      </w:pPr>
    </w:p>
    <w:p w14:paraId="7A84660F" w14:textId="2A006586" w:rsidR="000C2C6F" w:rsidRPr="000C2C6F" w:rsidRDefault="00E13FD6" w:rsidP="00E13FD6">
      <w:pPr>
        <w:jc w:val="center"/>
        <w:rPr>
          <w:rFonts w:ascii="Times New Roman" w:hAnsi="Times New Roman" w:cs="Times New Roman"/>
          <w:b/>
          <w:bCs/>
          <w:sz w:val="24"/>
          <w:szCs w:val="24"/>
          <w:lang w:val="tr-TR"/>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bCs/>
          <w:sz w:val="24"/>
          <w:szCs w:val="24"/>
          <w:lang w:val="tr-TR"/>
        </w:rPr>
        <w:t>ACADEMIC YEAR – MARCH</w:t>
      </w:r>
    </w:p>
    <w:p w14:paraId="444C525F" w14:textId="77777777" w:rsidR="000C2C6F" w:rsidRPr="000C2C6F" w:rsidRDefault="000C2C6F" w:rsidP="00E13FD6">
      <w:pPr>
        <w:jc w:val="cente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GRADE 9 ENGLISH MONTHLY INSTRUCTIONAL IMPLEMENTATION REPORT</w:t>
      </w:r>
    </w:p>
    <w:p w14:paraId="3F00E958"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1. Curriculum Implementation</w:t>
      </w:r>
    </w:p>
    <w:p w14:paraId="21049EDA"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During March, Grade 9 English lessons were implemented for four class hours per week in accordance with the </w:t>
      </w:r>
      <w:r w:rsidRPr="000C2C6F">
        <w:rPr>
          <w:rFonts w:ascii="Times New Roman" w:hAnsi="Times New Roman" w:cs="Times New Roman"/>
          <w:b/>
          <w:bCs/>
          <w:sz w:val="24"/>
          <w:szCs w:val="24"/>
          <w:lang w:val="tr-TR"/>
        </w:rPr>
        <w:t>Türkiye Century Education Model (Maarif Modeli)</w:t>
      </w:r>
      <w:r w:rsidRPr="000C2C6F">
        <w:rPr>
          <w:rFonts w:ascii="Times New Roman" w:hAnsi="Times New Roman" w:cs="Times New Roman"/>
          <w:sz w:val="24"/>
          <w:szCs w:val="24"/>
          <w:lang w:val="tr-TR"/>
        </w:rPr>
        <w:t xml:space="preserve"> and the annual teaching plan. The instructional programme focused on the completion of </w:t>
      </w:r>
      <w:r w:rsidRPr="000C2C6F">
        <w:rPr>
          <w:rFonts w:ascii="Times New Roman" w:hAnsi="Times New Roman" w:cs="Times New Roman"/>
          <w:b/>
          <w:bCs/>
          <w:sz w:val="24"/>
          <w:szCs w:val="24"/>
          <w:lang w:val="tr-TR"/>
        </w:rPr>
        <w:t>Theme 5: Life in the House &amp; Neighbourhood</w:t>
      </w:r>
      <w:r w:rsidRPr="000C2C6F">
        <w:rPr>
          <w:rFonts w:ascii="Times New Roman" w:hAnsi="Times New Roman" w:cs="Times New Roman"/>
          <w:sz w:val="24"/>
          <w:szCs w:val="24"/>
          <w:lang w:val="tr-TR"/>
        </w:rPr>
        <w:t xml:space="preserve"> while gradually introducing </w:t>
      </w:r>
      <w:r w:rsidRPr="000C2C6F">
        <w:rPr>
          <w:rFonts w:ascii="Times New Roman" w:hAnsi="Times New Roman" w:cs="Times New Roman"/>
          <w:b/>
          <w:bCs/>
          <w:sz w:val="24"/>
          <w:szCs w:val="24"/>
          <w:lang w:val="tr-TR"/>
        </w:rPr>
        <w:t>Theme 6: Life in the City &amp; Country</w:t>
      </w:r>
      <w:r w:rsidRPr="000C2C6F">
        <w:rPr>
          <w:rFonts w:ascii="Times New Roman" w:hAnsi="Times New Roman" w:cs="Times New Roman"/>
          <w:sz w:val="24"/>
          <w:szCs w:val="24"/>
          <w:lang w:val="tr-TR"/>
        </w:rPr>
        <w:t>. Learning experiences enabled students to communicate effectively about their homes, neighbourhoods, daily routines, local traditions, food culture, and festivals through authentic and meaningful language use. The teaching process promoted active participation, collaboration, and competency-based learning in line with the objectives of the curriculum.</w:t>
      </w:r>
    </w:p>
    <w:p w14:paraId="494EC86B"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2. Learning Process</w:t>
      </w:r>
    </w:p>
    <w:p w14:paraId="6E6B85B0"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Throughout the month, students participated in integrated language activities designed to strengthen listening, speaking, reading, and writing skills simultaneously. The learning process initially concentrated on describing different types of houses, rooms, furniture, household items, and everyday activities within the home environment. As the month progressed, students expanded their language use by exploring local and international food culture, traditional dishes, food festivals, and cultural similarities and differences between countries. They analysed authentic texts, interpreted visual materials, followed spoken instructions, compared information, expressed opinions, and produced descriptive as well as informative oral and written texts. Vocabulary acquisition was supported through contextualised practice, while grammatical structures were reinforced through meaningful communication rather than isolated exercises.</w:t>
      </w:r>
    </w:p>
    <w:p w14:paraId="2DF4A275"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3. Teaching Strategies and Learning Environment</w:t>
      </w:r>
    </w:p>
    <w:p w14:paraId="1D091D2D"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Teaching practices reflected the learner-centred philosophy of the Türkiye Century Education Model. Lessons incorporated collaborative learning, project-based activities, guided discussions, pair work, role-playing, presentations, and inquiry-based tasks that encouraged students to communicate confidently in English. Digital learning platforms, educational videos, interactive vocabulary activities, visual organisers, and multimedia resources enriched classroom instruction and increased student engagement. Differentiated learning opportunities were provided to accommodate diverse learning styles and readiness levels. Students were encouraged to investigate cultural topics, share personal experiences, and develop independent learning habits through creative and technology-supported classroom activities.</w:t>
      </w:r>
    </w:p>
    <w:p w14:paraId="01B10372"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lastRenderedPageBreak/>
        <w:t>4. Assessment, Values and Competency Development</w:t>
      </w:r>
    </w:p>
    <w:p w14:paraId="7EDDD373"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Student progress was monitored through continuous formative assessment using classroom observation, oral interaction, written assignments, project work, self-assessment, peer evaluation, and teacher feedback. Assessment practices focused on students’ ability to communicate effectively, organise ideas, collaborate with peers, and apply language appropriately in authentic situations. Throughout March, classroom activities contributed to the development of communication, critical thinking, collaboration, adaptability, self-regulation, and responsible decision-making skills. Literacy development included information, digital, visual, cultural, civic, and sustainability literacy. Learning experiences also promoted values such as responsibility, cooperation, honesty, diligence, empathy, respect for cultural diversity, environmental awareness, and appreciation of national heritage. Special activities related to </w:t>
      </w:r>
      <w:r w:rsidRPr="000C2C6F">
        <w:rPr>
          <w:rFonts w:ascii="Times New Roman" w:hAnsi="Times New Roman" w:cs="Times New Roman"/>
          <w:b/>
          <w:bCs/>
          <w:sz w:val="24"/>
          <w:szCs w:val="24"/>
          <w:lang w:val="tr-TR"/>
        </w:rPr>
        <w:t>12 March – Acceptance of the National Anthem</w:t>
      </w:r>
      <w:r w:rsidRPr="000C2C6F">
        <w:rPr>
          <w:rFonts w:ascii="Times New Roman" w:hAnsi="Times New Roman" w:cs="Times New Roman"/>
          <w:sz w:val="24"/>
          <w:szCs w:val="24"/>
          <w:lang w:val="tr-TR"/>
        </w:rPr>
        <w:t xml:space="preserve">, </w:t>
      </w:r>
      <w:r w:rsidRPr="000C2C6F">
        <w:rPr>
          <w:rFonts w:ascii="Times New Roman" w:hAnsi="Times New Roman" w:cs="Times New Roman"/>
          <w:b/>
          <w:bCs/>
          <w:sz w:val="24"/>
          <w:szCs w:val="24"/>
          <w:lang w:val="tr-TR"/>
        </w:rPr>
        <w:t>18 March – Çanakkale Victory and Martyrs' Day</w:t>
      </w:r>
      <w:r w:rsidRPr="000C2C6F">
        <w:rPr>
          <w:rFonts w:ascii="Times New Roman" w:hAnsi="Times New Roman" w:cs="Times New Roman"/>
          <w:sz w:val="24"/>
          <w:szCs w:val="24"/>
          <w:lang w:val="tr-TR"/>
        </w:rPr>
        <w:t xml:space="preserve">, and </w:t>
      </w:r>
      <w:r w:rsidRPr="000C2C6F">
        <w:rPr>
          <w:rFonts w:ascii="Times New Roman" w:hAnsi="Times New Roman" w:cs="Times New Roman"/>
          <w:b/>
          <w:bCs/>
          <w:sz w:val="24"/>
          <w:szCs w:val="24"/>
          <w:lang w:val="tr-TR"/>
        </w:rPr>
        <w:t>Turkish World and Communities Week</w:t>
      </w:r>
      <w:r w:rsidRPr="000C2C6F">
        <w:rPr>
          <w:rFonts w:ascii="Times New Roman" w:hAnsi="Times New Roman" w:cs="Times New Roman"/>
          <w:sz w:val="24"/>
          <w:szCs w:val="24"/>
          <w:lang w:val="tr-TR"/>
        </w:rPr>
        <w:t xml:space="preserve"> encouraged students to connect language learning with national identity, historical awareness, and intercultural understanding.</w:t>
      </w:r>
    </w:p>
    <w:p w14:paraId="1F05D4F9"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5. General Evaluation</w:t>
      </w:r>
    </w:p>
    <w:p w14:paraId="3DC8181E"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March instructional programme was completed successfully in accordance with the annual curriculum and the principles of the Türkiye Century Education Model. Students demonstrated noticeable improvement in describing their home environment, discussing neighbourhood life, and communicating about food culture and festivals using appropriate vocabulary and grammatical structures. Their confidence in participating in classroom discussions, presentations, and collaborative learning activities increased significantly. The transition from </w:t>
      </w:r>
      <w:r w:rsidRPr="000C2C6F">
        <w:rPr>
          <w:rFonts w:ascii="Times New Roman" w:hAnsi="Times New Roman" w:cs="Times New Roman"/>
          <w:b/>
          <w:bCs/>
          <w:sz w:val="24"/>
          <w:szCs w:val="24"/>
          <w:lang w:val="tr-TR"/>
        </w:rPr>
        <w:t>Theme 5: Life in the House &amp; Neighbourhood</w:t>
      </w:r>
      <w:r w:rsidRPr="000C2C6F">
        <w:rPr>
          <w:rFonts w:ascii="Times New Roman" w:hAnsi="Times New Roman" w:cs="Times New Roman"/>
          <w:sz w:val="24"/>
          <w:szCs w:val="24"/>
          <w:lang w:val="tr-TR"/>
        </w:rPr>
        <w:t xml:space="preserve"> to </w:t>
      </w:r>
      <w:r w:rsidRPr="000C2C6F">
        <w:rPr>
          <w:rFonts w:ascii="Times New Roman" w:hAnsi="Times New Roman" w:cs="Times New Roman"/>
          <w:b/>
          <w:bCs/>
          <w:sz w:val="24"/>
          <w:szCs w:val="24"/>
          <w:lang w:val="tr-TR"/>
        </w:rPr>
        <w:t>Theme 6: Life in the City &amp; Country</w:t>
      </w:r>
      <w:r w:rsidRPr="000C2C6F">
        <w:rPr>
          <w:rFonts w:ascii="Times New Roman" w:hAnsi="Times New Roman" w:cs="Times New Roman"/>
          <w:sz w:val="24"/>
          <w:szCs w:val="24"/>
          <w:lang w:val="tr-TR"/>
        </w:rPr>
        <w:t xml:space="preserve"> was achieved smoothly, providing students with stronger communicative competence, greater cultural awareness, and a solid foundation for the learning objectives to be addressed in the following month.</w:t>
      </w:r>
    </w:p>
    <w:p w14:paraId="7CFD3C83" w14:textId="77777777" w:rsidR="000C2C6F" w:rsidRDefault="000C2C6F" w:rsidP="000C2C6F">
      <w:pPr>
        <w:rPr>
          <w:rFonts w:ascii="Times New Roman" w:hAnsi="Times New Roman" w:cs="Times New Roman"/>
          <w:sz w:val="24"/>
          <w:szCs w:val="24"/>
        </w:rPr>
      </w:pPr>
    </w:p>
    <w:p w14:paraId="01C4E935" w14:textId="77777777" w:rsidR="000C2C6F" w:rsidRDefault="000C2C6F" w:rsidP="000C2C6F">
      <w:pPr>
        <w:rPr>
          <w:rFonts w:ascii="Times New Roman" w:hAnsi="Times New Roman" w:cs="Times New Roman"/>
          <w:sz w:val="24"/>
          <w:szCs w:val="24"/>
        </w:rPr>
      </w:pPr>
    </w:p>
    <w:p w14:paraId="1E4409BB" w14:textId="77777777" w:rsidR="000C2C6F" w:rsidRDefault="000C2C6F" w:rsidP="000C2C6F">
      <w:pPr>
        <w:rPr>
          <w:rFonts w:ascii="Times New Roman" w:hAnsi="Times New Roman" w:cs="Times New Roman"/>
          <w:sz w:val="24"/>
          <w:szCs w:val="24"/>
        </w:rPr>
      </w:pPr>
    </w:p>
    <w:p w14:paraId="38E3DA06" w14:textId="77777777" w:rsidR="000C2C6F" w:rsidRDefault="000C2C6F" w:rsidP="000C2C6F">
      <w:pPr>
        <w:rPr>
          <w:rFonts w:ascii="Times New Roman" w:hAnsi="Times New Roman" w:cs="Times New Roman"/>
          <w:sz w:val="24"/>
          <w:szCs w:val="24"/>
        </w:rPr>
      </w:pPr>
    </w:p>
    <w:p w14:paraId="5FDC4A9E" w14:textId="466F0F28"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033931EC" w14:textId="77777777" w:rsidR="000C2C6F" w:rsidRDefault="000C2C6F" w:rsidP="000C2C6F">
      <w:pPr>
        <w:rPr>
          <w:rFonts w:ascii="Times New Roman" w:hAnsi="Times New Roman" w:cs="Times New Roman"/>
          <w:sz w:val="24"/>
          <w:szCs w:val="24"/>
        </w:rPr>
      </w:pPr>
    </w:p>
    <w:p w14:paraId="01182CF6" w14:textId="39B78DA9" w:rsidR="000C2C6F" w:rsidRPr="000C2C6F" w:rsidRDefault="00E13FD6" w:rsidP="00E13FD6">
      <w:pPr>
        <w:jc w:val="center"/>
        <w:rPr>
          <w:rFonts w:ascii="Times New Roman" w:hAnsi="Times New Roman" w:cs="Times New Roman"/>
          <w:b/>
          <w:bCs/>
          <w:sz w:val="24"/>
          <w:szCs w:val="24"/>
          <w:lang w:val="tr-TR"/>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bCs/>
          <w:sz w:val="24"/>
          <w:szCs w:val="24"/>
          <w:lang w:val="tr-TR"/>
        </w:rPr>
        <w:t>ACADEMIC YEAR – APRIL</w:t>
      </w:r>
    </w:p>
    <w:p w14:paraId="178199E2" w14:textId="77777777" w:rsidR="000C2C6F" w:rsidRPr="000C2C6F" w:rsidRDefault="000C2C6F" w:rsidP="00E13FD6">
      <w:pPr>
        <w:jc w:val="cente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GRADE 9 ENGLISH MONTHLY INSTRUCTIONAL IMPLEMENTATION REPORT</w:t>
      </w:r>
    </w:p>
    <w:p w14:paraId="61F935A3"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1. Curriculum Implementation</w:t>
      </w:r>
    </w:p>
    <w:p w14:paraId="308B9EF2"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During April, Grade 9 English lessons were conducted for four class hours per week in line with the </w:t>
      </w:r>
      <w:r w:rsidRPr="000C2C6F">
        <w:rPr>
          <w:rFonts w:ascii="Times New Roman" w:hAnsi="Times New Roman" w:cs="Times New Roman"/>
          <w:b/>
          <w:bCs/>
          <w:sz w:val="24"/>
          <w:szCs w:val="24"/>
          <w:lang w:val="tr-TR"/>
        </w:rPr>
        <w:t>Türkiye Century Education Model (Maarif Modeli)</w:t>
      </w:r>
      <w:r w:rsidRPr="000C2C6F">
        <w:rPr>
          <w:rFonts w:ascii="Times New Roman" w:hAnsi="Times New Roman" w:cs="Times New Roman"/>
          <w:sz w:val="24"/>
          <w:szCs w:val="24"/>
          <w:lang w:val="tr-TR"/>
        </w:rPr>
        <w:t xml:space="preserve"> and the annual curriculum. The instructional programme focused on the completion of </w:t>
      </w:r>
      <w:r w:rsidRPr="000C2C6F">
        <w:rPr>
          <w:rFonts w:ascii="Times New Roman" w:hAnsi="Times New Roman" w:cs="Times New Roman"/>
          <w:b/>
          <w:bCs/>
          <w:sz w:val="24"/>
          <w:szCs w:val="24"/>
          <w:lang w:val="tr-TR"/>
        </w:rPr>
        <w:t>Theme 6: Life in the City &amp; Country</w:t>
      </w:r>
      <w:r w:rsidRPr="000C2C6F">
        <w:rPr>
          <w:rFonts w:ascii="Times New Roman" w:hAnsi="Times New Roman" w:cs="Times New Roman"/>
          <w:sz w:val="24"/>
          <w:szCs w:val="24"/>
          <w:lang w:val="tr-TR"/>
        </w:rPr>
        <w:t xml:space="preserve"> while introducing </w:t>
      </w:r>
      <w:r w:rsidRPr="000C2C6F">
        <w:rPr>
          <w:rFonts w:ascii="Times New Roman" w:hAnsi="Times New Roman" w:cs="Times New Roman"/>
          <w:b/>
          <w:bCs/>
          <w:sz w:val="24"/>
          <w:szCs w:val="24"/>
          <w:lang w:val="tr-TR"/>
        </w:rPr>
        <w:t>Theme 7: Life in the World &amp; Nature</w:t>
      </w:r>
      <w:r w:rsidRPr="000C2C6F">
        <w:rPr>
          <w:rFonts w:ascii="Times New Roman" w:hAnsi="Times New Roman" w:cs="Times New Roman"/>
          <w:sz w:val="24"/>
          <w:szCs w:val="24"/>
          <w:lang w:val="tr-TR"/>
        </w:rPr>
        <w:t>. Throughout the month, students developed their language skills by exploring topics related to food culture, traditions, city life, environmental issues, biodiversity, endangered species, and sustainability. Learning experiences were designed to strengthen communicative competence by encouraging students to use English in authentic and interdisciplinary contexts connected with everyday life and global challenges.</w:t>
      </w:r>
    </w:p>
    <w:p w14:paraId="775D7B48"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2. Learning Process</w:t>
      </w:r>
    </w:p>
    <w:p w14:paraId="584F8366"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The learning process integrated listening, speaking, reading, and writing activities through meaningful and context-based instruction. Students explored local and international cuisines, traditional food festivals, cultural practices, and lifestyle differences before extending their learning to environmental awareness, natural habitats, endangered animals, and conservation efforts. They analysed authentic texts, interpreted graphs, visuals, and multimedia materials, compared cultural and environmental issues, expressed opinions, proposed solutions, and produced both informative and descriptive spoken and written texts. Vocabulary development focused on food, culture, nature, ecosystems, and environmental protection, while grammatical structures were reinforced through communicative tasks that required students to exchange ideas, solve problems, and justify their opinions using appropriate language.</w:t>
      </w:r>
    </w:p>
    <w:p w14:paraId="7D70BED6"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3. Teaching Strategies and Learning Environment</w:t>
      </w:r>
    </w:p>
    <w:p w14:paraId="69560F53"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instructional process reflected the learner-centred philosophy of the Türkiye Century Education Model by promoting active participation, collaboration, and inquiry-based learning. Students engaged in cooperative discussions, project-based learning, presentations, role-playing activities, problem-solving tasks, and digital research assignments. Interactive learning platforms, educational videos, online resources, visual organisers, and authentic materials enriched classroom instruction and encouraged independent learning. Differentiated teaching strategies ensured that students with different learning profiles could participate effectively, while extension activities promoted creativity, critical thinking, and deeper language production. Students were </w:t>
      </w:r>
      <w:r w:rsidRPr="000C2C6F">
        <w:rPr>
          <w:rFonts w:ascii="Times New Roman" w:hAnsi="Times New Roman" w:cs="Times New Roman"/>
          <w:sz w:val="24"/>
          <w:szCs w:val="24"/>
          <w:lang w:val="tr-TR"/>
        </w:rPr>
        <w:lastRenderedPageBreak/>
        <w:t>encouraged to relate classroom learning to real-life environmental and cultural issues through collaborative projects and reflective discussions.</w:t>
      </w:r>
    </w:p>
    <w:p w14:paraId="2596DF76"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4. Assessment, Values and Competency Development</w:t>
      </w:r>
    </w:p>
    <w:p w14:paraId="28077275"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Student achievement was monitored continuously through formative assessment practices including classroom observation, oral interaction, project presentations, writing assignments, peer assessment, self-reflection, and teacher feedback. Assessment focused on students' ability to communicate meaningfully, apply language appropriately, collaborate with others, and demonstrate critical thinking skills. Throughout April, classroom activities supported the development of communication, cooperation, adaptability, self-management, problem-solving, and responsible decision-making competencies. Literacy development included information, digital, visual, cultural, civic, and sustainability literacy. Learning experiences also reinforced values such as responsibility, environmental sensitivity, respect for cultural diversity, honesty, cooperation, diligence, compassion, and global citizenship. Special classroom activities connected with </w:t>
      </w:r>
      <w:r w:rsidRPr="000C2C6F">
        <w:rPr>
          <w:rFonts w:ascii="Times New Roman" w:hAnsi="Times New Roman" w:cs="Times New Roman"/>
          <w:b/>
          <w:bCs/>
          <w:sz w:val="24"/>
          <w:szCs w:val="24"/>
          <w:lang w:val="tr-TR"/>
        </w:rPr>
        <w:t>23 April National Sovereignty and Children's Day</w:t>
      </w:r>
      <w:r w:rsidRPr="000C2C6F">
        <w:rPr>
          <w:rFonts w:ascii="Times New Roman" w:hAnsi="Times New Roman" w:cs="Times New Roman"/>
          <w:sz w:val="24"/>
          <w:szCs w:val="24"/>
          <w:lang w:val="tr-TR"/>
        </w:rPr>
        <w:t xml:space="preserve"> encouraged students to discuss children's rights, democracy, peace, and international friendship through English-language tasks and collaborative projects.</w:t>
      </w:r>
    </w:p>
    <w:p w14:paraId="40BEBC02"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5. General Evaluation</w:t>
      </w:r>
    </w:p>
    <w:p w14:paraId="703F79D5"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April instructional programme was implemented successfully in accordance with the annual curriculum and the principles of the Türkiye Century Education Model. Students demonstrated clear progress in communicating about cultural traditions, food, environmental issues, and sustainability using appropriate vocabulary and language structures. Their confidence in participating in discussions, collaborative projects, presentations, and written tasks continued to improve throughout the month. The transition from </w:t>
      </w:r>
      <w:r w:rsidRPr="000C2C6F">
        <w:rPr>
          <w:rFonts w:ascii="Times New Roman" w:hAnsi="Times New Roman" w:cs="Times New Roman"/>
          <w:b/>
          <w:bCs/>
          <w:sz w:val="24"/>
          <w:szCs w:val="24"/>
          <w:lang w:val="tr-TR"/>
        </w:rPr>
        <w:t>Theme 6: Life in the City &amp; Country</w:t>
      </w:r>
      <w:r w:rsidRPr="000C2C6F">
        <w:rPr>
          <w:rFonts w:ascii="Times New Roman" w:hAnsi="Times New Roman" w:cs="Times New Roman"/>
          <w:sz w:val="24"/>
          <w:szCs w:val="24"/>
          <w:lang w:val="tr-TR"/>
        </w:rPr>
        <w:t xml:space="preserve"> to </w:t>
      </w:r>
      <w:r w:rsidRPr="000C2C6F">
        <w:rPr>
          <w:rFonts w:ascii="Times New Roman" w:hAnsi="Times New Roman" w:cs="Times New Roman"/>
          <w:b/>
          <w:bCs/>
          <w:sz w:val="24"/>
          <w:szCs w:val="24"/>
          <w:lang w:val="tr-TR"/>
        </w:rPr>
        <w:t>Theme 7: Life in the World &amp; Nature</w:t>
      </w:r>
      <w:r w:rsidRPr="000C2C6F">
        <w:rPr>
          <w:rFonts w:ascii="Times New Roman" w:hAnsi="Times New Roman" w:cs="Times New Roman"/>
          <w:sz w:val="24"/>
          <w:szCs w:val="24"/>
          <w:lang w:val="tr-TR"/>
        </w:rPr>
        <w:t xml:space="preserve"> was completed effectively, enabling students to strengthen both their communicative competence and their awareness of environmental responsibility while preparing them for the subsequent learning outcomes of the curriculum.</w:t>
      </w:r>
    </w:p>
    <w:p w14:paraId="181ABD61" w14:textId="77777777" w:rsidR="000C2C6F" w:rsidRDefault="000C2C6F" w:rsidP="000C2C6F">
      <w:pPr>
        <w:rPr>
          <w:rFonts w:ascii="Times New Roman" w:hAnsi="Times New Roman" w:cs="Times New Roman"/>
          <w:sz w:val="24"/>
          <w:szCs w:val="24"/>
        </w:rPr>
      </w:pPr>
    </w:p>
    <w:p w14:paraId="26464536" w14:textId="77777777" w:rsidR="000C2C6F" w:rsidRDefault="000C2C6F" w:rsidP="000C2C6F">
      <w:pPr>
        <w:rPr>
          <w:rFonts w:ascii="Times New Roman" w:hAnsi="Times New Roman" w:cs="Times New Roman"/>
          <w:sz w:val="24"/>
          <w:szCs w:val="24"/>
        </w:rPr>
      </w:pPr>
    </w:p>
    <w:p w14:paraId="435796D7" w14:textId="5DC64520"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49D7D5C7" w14:textId="77777777" w:rsidR="000C2C6F" w:rsidRDefault="000C2C6F" w:rsidP="000C2C6F">
      <w:pPr>
        <w:rPr>
          <w:rFonts w:ascii="Times New Roman" w:hAnsi="Times New Roman" w:cs="Times New Roman"/>
          <w:sz w:val="24"/>
          <w:szCs w:val="24"/>
        </w:rPr>
      </w:pPr>
    </w:p>
    <w:p w14:paraId="0C9B057C" w14:textId="77777777" w:rsidR="000C2C6F" w:rsidRDefault="000C2C6F" w:rsidP="000C2C6F">
      <w:pPr>
        <w:rPr>
          <w:rFonts w:ascii="Times New Roman" w:hAnsi="Times New Roman" w:cs="Times New Roman"/>
          <w:sz w:val="24"/>
          <w:szCs w:val="24"/>
        </w:rPr>
      </w:pPr>
    </w:p>
    <w:p w14:paraId="363C93D6" w14:textId="58783C4A" w:rsidR="000C2C6F" w:rsidRPr="000C2C6F" w:rsidRDefault="00E13FD6" w:rsidP="00E13FD6">
      <w:pPr>
        <w:jc w:val="center"/>
        <w:rPr>
          <w:rFonts w:ascii="Times New Roman" w:hAnsi="Times New Roman" w:cs="Times New Roman"/>
          <w:b/>
          <w:bCs/>
          <w:sz w:val="24"/>
          <w:szCs w:val="24"/>
          <w:lang w:val="tr-TR"/>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000C2C6F" w:rsidRPr="000C2C6F">
        <w:rPr>
          <w:rFonts w:ascii="Times New Roman" w:hAnsi="Times New Roman" w:cs="Times New Roman"/>
          <w:b/>
          <w:bCs/>
          <w:sz w:val="24"/>
          <w:szCs w:val="24"/>
          <w:lang w:val="tr-TR"/>
        </w:rPr>
        <w:t>ACADEMIC YEAR – MAY</w:t>
      </w:r>
    </w:p>
    <w:p w14:paraId="4D003BCD" w14:textId="77777777" w:rsidR="000C2C6F" w:rsidRPr="000C2C6F" w:rsidRDefault="000C2C6F" w:rsidP="00E13FD6">
      <w:pPr>
        <w:jc w:val="cente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GRADE 9 ENGLISH MONTHLY INSTRUCTIONAL IMPLEMENTATION REPORT</w:t>
      </w:r>
    </w:p>
    <w:p w14:paraId="1D03171E"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1. Curriculum Implementation</w:t>
      </w:r>
    </w:p>
    <w:p w14:paraId="1A9AA61A"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Throughout May, Grade 9 English lessons were conducted for four class hours per week in accordance with the </w:t>
      </w:r>
      <w:r w:rsidRPr="000C2C6F">
        <w:rPr>
          <w:rFonts w:ascii="Times New Roman" w:hAnsi="Times New Roman" w:cs="Times New Roman"/>
          <w:b/>
          <w:bCs/>
          <w:sz w:val="24"/>
          <w:szCs w:val="24"/>
          <w:lang w:val="tr-TR"/>
        </w:rPr>
        <w:t>Türkiye Century Education Model (Maarif Modeli)</w:t>
      </w:r>
      <w:r w:rsidRPr="000C2C6F">
        <w:rPr>
          <w:rFonts w:ascii="Times New Roman" w:hAnsi="Times New Roman" w:cs="Times New Roman"/>
          <w:sz w:val="24"/>
          <w:szCs w:val="24"/>
          <w:lang w:val="tr-TR"/>
        </w:rPr>
        <w:t xml:space="preserve"> and the annual curriculum. The instructional programme focused on the completion of </w:t>
      </w:r>
      <w:r w:rsidRPr="000C2C6F">
        <w:rPr>
          <w:rFonts w:ascii="Times New Roman" w:hAnsi="Times New Roman" w:cs="Times New Roman"/>
          <w:b/>
          <w:bCs/>
          <w:sz w:val="24"/>
          <w:szCs w:val="24"/>
          <w:lang w:val="tr-TR"/>
        </w:rPr>
        <w:t>Theme 7: Life in the World &amp; Nature</w:t>
      </w:r>
      <w:r w:rsidRPr="000C2C6F">
        <w:rPr>
          <w:rFonts w:ascii="Times New Roman" w:hAnsi="Times New Roman" w:cs="Times New Roman"/>
          <w:sz w:val="24"/>
          <w:szCs w:val="24"/>
          <w:lang w:val="tr-TR"/>
        </w:rPr>
        <w:t xml:space="preserve"> and the introduction of </w:t>
      </w:r>
      <w:r w:rsidRPr="000C2C6F">
        <w:rPr>
          <w:rFonts w:ascii="Times New Roman" w:hAnsi="Times New Roman" w:cs="Times New Roman"/>
          <w:b/>
          <w:bCs/>
          <w:sz w:val="24"/>
          <w:szCs w:val="24"/>
          <w:lang w:val="tr-TR"/>
        </w:rPr>
        <w:t>Theme 8: Life in the Universe &amp; Future</w:t>
      </w:r>
      <w:r w:rsidRPr="000C2C6F">
        <w:rPr>
          <w:rFonts w:ascii="Times New Roman" w:hAnsi="Times New Roman" w:cs="Times New Roman"/>
          <w:sz w:val="24"/>
          <w:szCs w:val="24"/>
          <w:lang w:val="tr-TR"/>
        </w:rPr>
        <w:t>. The learning process encouraged students to examine environmental issues, biodiversity, endangered species, technological developments, films, and future life scenarios through authentic communicative contexts. Lessons were planned to strengthen students’ ability to use English for expressing opinions, making predictions, and discussing global challenges while promoting active participation and interdisciplinary learning.</w:t>
      </w:r>
    </w:p>
    <w:p w14:paraId="39E302DF"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2. Learning Process</w:t>
      </w:r>
    </w:p>
    <w:p w14:paraId="54F1ED2B"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During the month, students participated in integrated language activities that combined listening, speaking, reading, and writing around real-world and future-oriented topics. The programme initially focused on environmental sustainability, wildlife conservation, ecosystems, and responsible use of natural resources before gradually introducing science fiction, technological innovations, films, and predictions about future life. Students interpreted authentic texts, analysed visual and multimedia resources, identified key information, compared alternative viewpoints, discussed environmental solutions, and expressed predictions using appropriate language structures. Vocabulary related to environmental protection, technology, innovation, media, and future concepts was developed through contextual learning experiences, while grammar instruction supported students in expressing future intentions, possibilities, and personal opinions in meaningful situations.</w:t>
      </w:r>
    </w:p>
    <w:p w14:paraId="60246163"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3. Teaching Strategies and Learning Environment</w:t>
      </w:r>
    </w:p>
    <w:p w14:paraId="6EB8F9D7"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instructional process was organised through learner-centred and competency-based methodologies that promoted inquiry, collaboration, and creative thinking. Students took part in collaborative discussions, debates, presentations, project-based learning activities, role-playing, and scenario-building tasks connected with environmental awareness and future technologies. Digital learning environments, interactive platforms, educational videos, virtual simulations, and multimedia resources were integrated into classroom instruction to increase engagement and encourage independent research. Differentiated learning opportunities enabled all students to participate according to their individual </w:t>
      </w:r>
      <w:r w:rsidRPr="000C2C6F">
        <w:rPr>
          <w:rFonts w:ascii="Times New Roman" w:hAnsi="Times New Roman" w:cs="Times New Roman"/>
          <w:sz w:val="24"/>
          <w:szCs w:val="24"/>
          <w:lang w:val="tr-TR"/>
        </w:rPr>
        <w:lastRenderedPageBreak/>
        <w:t>learning needs, while enrichment activities challenged learners to develop creative solutions to environmental and technological issues using English as the language of communication.</w:t>
      </w:r>
    </w:p>
    <w:p w14:paraId="49559601"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4. Assessment, Values and Competency Development</w:t>
      </w:r>
    </w:p>
    <w:p w14:paraId="73688997"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Student learning was monitored continuously through formative assessment methods including classroom observation, project presentations, oral discussions, writing assignments, reflective journals, peer assessment, self-assessment, and teacher feedback. Assessment focused on communicative competence, collaboration, creativity, critical thinking, and effective application of language in authentic contexts. Throughout May, students strengthened competencies such as communication, cooperation, problem-solving, adaptability, digital competence, and responsible decision-making. Literacy development included information, digital, media, visual, cultural, environmental, and sustainability literacy. Classroom activities reinforced values including responsibility, respect for nature, diligence, cooperation, empathy, innovation, environmental stewardship, and global citizenship. Learning experiences were also connected with </w:t>
      </w:r>
      <w:r w:rsidRPr="000C2C6F">
        <w:rPr>
          <w:rFonts w:ascii="Times New Roman" w:hAnsi="Times New Roman" w:cs="Times New Roman"/>
          <w:b/>
          <w:bCs/>
          <w:sz w:val="24"/>
          <w:szCs w:val="24"/>
          <w:lang w:val="tr-TR"/>
        </w:rPr>
        <w:t>1 May – Labour and Solidarity Day</w:t>
      </w:r>
      <w:r w:rsidRPr="000C2C6F">
        <w:rPr>
          <w:rFonts w:ascii="Times New Roman" w:hAnsi="Times New Roman" w:cs="Times New Roman"/>
          <w:sz w:val="24"/>
          <w:szCs w:val="24"/>
          <w:lang w:val="tr-TR"/>
        </w:rPr>
        <w:t xml:space="preserve"> and </w:t>
      </w:r>
      <w:r w:rsidRPr="000C2C6F">
        <w:rPr>
          <w:rFonts w:ascii="Times New Roman" w:hAnsi="Times New Roman" w:cs="Times New Roman"/>
          <w:b/>
          <w:bCs/>
          <w:sz w:val="24"/>
          <w:szCs w:val="24"/>
          <w:lang w:val="tr-TR"/>
        </w:rPr>
        <w:t>19 May – Commemoration of Atatürk, Youth and Sports Day</w:t>
      </w:r>
      <w:r w:rsidRPr="000C2C6F">
        <w:rPr>
          <w:rFonts w:ascii="Times New Roman" w:hAnsi="Times New Roman" w:cs="Times New Roman"/>
          <w:sz w:val="24"/>
          <w:szCs w:val="24"/>
          <w:lang w:val="tr-TR"/>
        </w:rPr>
        <w:t>, providing opportunities to discuss social responsibility, youth leadership, national identity, and active citizenship through meaningful English-language activities.</w:t>
      </w:r>
    </w:p>
    <w:p w14:paraId="0C734EE9"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5. General Evaluation</w:t>
      </w:r>
    </w:p>
    <w:p w14:paraId="3EA6E73C"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May instructional programme was implemented successfully in accordance with the annual curriculum and the principles of the Türkiye Century Education Model. Students demonstrated significant progress in communicating about environmental issues, technological developments, films, and future possibilities using appropriate vocabulary and grammatical structures. Their confidence in participating in collaborative discussions, presentations, and project-based activities increased considerably, while their awareness of sustainability and future-oriented thinking continued to develop. The transition from </w:t>
      </w:r>
      <w:r w:rsidRPr="000C2C6F">
        <w:rPr>
          <w:rFonts w:ascii="Times New Roman" w:hAnsi="Times New Roman" w:cs="Times New Roman"/>
          <w:b/>
          <w:bCs/>
          <w:sz w:val="24"/>
          <w:szCs w:val="24"/>
          <w:lang w:val="tr-TR"/>
        </w:rPr>
        <w:t>Theme 7: Life in the World &amp; Nature</w:t>
      </w:r>
      <w:r w:rsidRPr="000C2C6F">
        <w:rPr>
          <w:rFonts w:ascii="Times New Roman" w:hAnsi="Times New Roman" w:cs="Times New Roman"/>
          <w:sz w:val="24"/>
          <w:szCs w:val="24"/>
          <w:lang w:val="tr-TR"/>
        </w:rPr>
        <w:t xml:space="preserve"> to </w:t>
      </w:r>
      <w:r w:rsidRPr="000C2C6F">
        <w:rPr>
          <w:rFonts w:ascii="Times New Roman" w:hAnsi="Times New Roman" w:cs="Times New Roman"/>
          <w:b/>
          <w:bCs/>
          <w:sz w:val="24"/>
          <w:szCs w:val="24"/>
          <w:lang w:val="tr-TR"/>
        </w:rPr>
        <w:t>Theme 8: Life in the Universe &amp; Future</w:t>
      </w:r>
      <w:r w:rsidRPr="000C2C6F">
        <w:rPr>
          <w:rFonts w:ascii="Times New Roman" w:hAnsi="Times New Roman" w:cs="Times New Roman"/>
          <w:sz w:val="24"/>
          <w:szCs w:val="24"/>
          <w:lang w:val="tr-TR"/>
        </w:rPr>
        <w:t xml:space="preserve"> was achieved effectively, enabling students to expand both their communicative competence and their understanding of contemporary global issues while preparing them for the final instructional phase of the academic year.</w:t>
      </w:r>
    </w:p>
    <w:p w14:paraId="5B3B6E76" w14:textId="77777777" w:rsidR="000C2C6F" w:rsidRDefault="000C2C6F" w:rsidP="000C2C6F">
      <w:pPr>
        <w:rPr>
          <w:rFonts w:ascii="Times New Roman" w:hAnsi="Times New Roman" w:cs="Times New Roman"/>
          <w:sz w:val="24"/>
          <w:szCs w:val="24"/>
        </w:rPr>
      </w:pPr>
    </w:p>
    <w:p w14:paraId="71C99A86" w14:textId="4D7D567F"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44C4A030" w14:textId="77777777" w:rsidR="000C2C6F" w:rsidRDefault="000C2C6F" w:rsidP="000C2C6F">
      <w:pPr>
        <w:rPr>
          <w:rFonts w:ascii="Times New Roman" w:hAnsi="Times New Roman" w:cs="Times New Roman"/>
          <w:sz w:val="24"/>
          <w:szCs w:val="24"/>
        </w:rPr>
      </w:pPr>
    </w:p>
    <w:p w14:paraId="3EA6CA2F" w14:textId="1AB5856B" w:rsidR="00E13FD6" w:rsidRPr="000C2C6F" w:rsidRDefault="00E13FD6" w:rsidP="00E13FD6">
      <w:pPr>
        <w:jc w:val="center"/>
        <w:rPr>
          <w:rFonts w:ascii="Times New Roman" w:hAnsi="Times New Roman" w:cs="Times New Roman"/>
          <w:b/>
          <w:bCs/>
          <w:sz w:val="24"/>
          <w:szCs w:val="24"/>
          <w:lang w:val="tr-TR"/>
        </w:rPr>
      </w:pPr>
      <w:r w:rsidRPr="00E13FD6">
        <w:rPr>
          <w:rFonts w:ascii="Times New Roman" w:hAnsi="Times New Roman" w:cs="Times New Roman"/>
          <w:b/>
          <w:bCs/>
          <w:sz w:val="24"/>
          <w:szCs w:val="24"/>
        </w:rPr>
        <w:lastRenderedPageBreak/>
        <w:t>2025–2026</w:t>
      </w:r>
      <w:r>
        <w:rPr>
          <w:rFonts w:ascii="Times New Roman" w:hAnsi="Times New Roman" w:cs="Times New Roman"/>
          <w:sz w:val="24"/>
          <w:szCs w:val="24"/>
        </w:rPr>
        <w:t xml:space="preserve"> </w:t>
      </w:r>
      <w:r w:rsidRPr="000C2C6F">
        <w:rPr>
          <w:rFonts w:ascii="Times New Roman" w:hAnsi="Times New Roman" w:cs="Times New Roman"/>
          <w:b/>
          <w:bCs/>
          <w:sz w:val="24"/>
          <w:szCs w:val="24"/>
          <w:lang w:val="tr-TR"/>
        </w:rPr>
        <w:t xml:space="preserve">ACADEMIC YEAR – </w:t>
      </w:r>
      <w:r>
        <w:rPr>
          <w:rFonts w:ascii="Times New Roman" w:hAnsi="Times New Roman" w:cs="Times New Roman"/>
          <w:b/>
          <w:bCs/>
          <w:sz w:val="24"/>
          <w:szCs w:val="24"/>
          <w:lang w:val="tr-TR"/>
        </w:rPr>
        <w:t>JUNE</w:t>
      </w:r>
    </w:p>
    <w:p w14:paraId="1FA74D36" w14:textId="77777777" w:rsidR="00E13FD6" w:rsidRPr="000C2C6F" w:rsidRDefault="00E13FD6" w:rsidP="00E13FD6">
      <w:pPr>
        <w:jc w:val="cente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GRADE 9 ENGLISH MONTHLY INSTRUCTIONAL IMPLEMENTATION REPORT</w:t>
      </w:r>
    </w:p>
    <w:p w14:paraId="0243D7F5"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1. Curriculum Implementation</w:t>
      </w:r>
    </w:p>
    <w:p w14:paraId="7FC08481"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During June, Grade 9 English lessons were conducted for four class hours per week in accordance with the </w:t>
      </w:r>
      <w:r w:rsidRPr="000C2C6F">
        <w:rPr>
          <w:rFonts w:ascii="Times New Roman" w:hAnsi="Times New Roman" w:cs="Times New Roman"/>
          <w:b/>
          <w:bCs/>
          <w:sz w:val="24"/>
          <w:szCs w:val="24"/>
          <w:lang w:val="tr-TR"/>
        </w:rPr>
        <w:t>Türkiye Century Education Model (Maarif Modeli)</w:t>
      </w:r>
      <w:r w:rsidRPr="000C2C6F">
        <w:rPr>
          <w:rFonts w:ascii="Times New Roman" w:hAnsi="Times New Roman" w:cs="Times New Roman"/>
          <w:sz w:val="24"/>
          <w:szCs w:val="24"/>
          <w:lang w:val="tr-TR"/>
        </w:rPr>
        <w:t xml:space="preserve"> and the annual curriculum. The instructional programme focused on the completion of </w:t>
      </w:r>
      <w:r w:rsidRPr="000C2C6F">
        <w:rPr>
          <w:rFonts w:ascii="Times New Roman" w:hAnsi="Times New Roman" w:cs="Times New Roman"/>
          <w:b/>
          <w:bCs/>
          <w:sz w:val="24"/>
          <w:szCs w:val="24"/>
          <w:lang w:val="tr-TR"/>
        </w:rPr>
        <w:t>Theme 8: Life in the Universe &amp; Future</w:t>
      </w:r>
      <w:r w:rsidRPr="000C2C6F">
        <w:rPr>
          <w:rFonts w:ascii="Times New Roman" w:hAnsi="Times New Roman" w:cs="Times New Roman"/>
          <w:sz w:val="24"/>
          <w:szCs w:val="24"/>
          <w:lang w:val="tr-TR"/>
        </w:rPr>
        <w:t>, providing students with opportunities to explore future technologies, space exploration, films, science fiction, and innovative ideas through meaningful communicative activities. As the final instructional month of the academic year, learning experiences were designed not only to achieve the remaining curriculum outcomes but also to consolidate students’ language competencies developed throughout the year. Emphasis was placed on learner autonomy, creativity, and authentic language use in preparation for the transition to the next grade level.</w:t>
      </w:r>
    </w:p>
    <w:p w14:paraId="17A8330B"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2. Learning Process</w:t>
      </w:r>
    </w:p>
    <w:p w14:paraId="2ABADFE0"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The learning process integrated listening, speaking, reading, and writing skills through authentic, future-oriented contexts that encouraged students to think critically and communicate confidently in English. Students explored different film genres, discussed space exploration, technological innovations, artificial intelligence, and possible future lifestyles while expressing predictions, preferences, and personal opinions. They analysed authentic reading passages, interpreted visual and audio materials, evaluated different viewpoints, and created original written and spoken products such as future scenarios, film reviews, short dialogues, and presentations. Vocabulary related to science, technology, media, and innovation was developed through contextual learning, while grammatical structures supporting future expressions and predictions were reinforced through communicative tasks and collaborative activities.</w:t>
      </w:r>
    </w:p>
    <w:p w14:paraId="5E2B54A9"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3. Teaching Strategies and Learning Environment</w:t>
      </w:r>
    </w:p>
    <w:p w14:paraId="3F5BD1C1"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Instructional practices reflected the learner-centred and competency-based philosophy of the Türkiye Century Education Model by promoting inquiry, creativity, collaboration, and independent learning. Students participated in project-based learning, group discussions, role-playing, presentations, scenario-writing, and problem-solving activities requiring them to communicate effectively in English. Digital technologies, interactive learning platforms, educational videos, online research tasks, and multimedia resources enriched classroom instruction and encouraged students to investigate real-world technological developments independently. Differentiated teaching strategies ensured that learners with different interests, abilities, and readiness levels were actively engaged </w:t>
      </w:r>
      <w:r w:rsidRPr="000C2C6F">
        <w:rPr>
          <w:rFonts w:ascii="Times New Roman" w:hAnsi="Times New Roman" w:cs="Times New Roman"/>
          <w:sz w:val="24"/>
          <w:szCs w:val="24"/>
          <w:lang w:val="tr-TR"/>
        </w:rPr>
        <w:lastRenderedPageBreak/>
        <w:t>throughout the learning process. Students were encouraged to take responsibility for their own learning while demonstrating creativity, flexibility, and effective communication skills.</w:t>
      </w:r>
    </w:p>
    <w:p w14:paraId="408AA457"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4. Assessment, Values and Competency Development</w:t>
      </w:r>
    </w:p>
    <w:p w14:paraId="21CF8588"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Student progress was monitored continuously through formative assessment practices including classroom observation, oral presentations, collaborative projects, reflective writing, self-assessment, peer evaluation, digital learning tasks, and constructive teacher feedback. Assessment focused on students’ communicative competence, creativity, critical thinking, collaboration, and effective use of English in authentic situations. Throughout June, classroom activities contributed to the development of communication, problem-solving, digital competence, adaptability, innovation, self-management, and responsible decision-making skills. Students also strengthened information, digital, media, visual, cultural, and scientific literacy through interdisciplinary learning experiences. Values such as responsibility, perseverance, respect, curiosity, cooperation, creativity, environmental awareness, and lifelong learning were naturally integrated into classroom activities, encouraging students to approach future challenges with confidence and responsibility.</w:t>
      </w:r>
    </w:p>
    <w:p w14:paraId="314289C6" w14:textId="77777777" w:rsidR="000C2C6F" w:rsidRPr="000C2C6F" w:rsidRDefault="000C2C6F" w:rsidP="000C2C6F">
      <w:pPr>
        <w:rPr>
          <w:rFonts w:ascii="Times New Roman" w:hAnsi="Times New Roman" w:cs="Times New Roman"/>
          <w:b/>
          <w:bCs/>
          <w:sz w:val="24"/>
          <w:szCs w:val="24"/>
          <w:lang w:val="tr-TR"/>
        </w:rPr>
      </w:pPr>
      <w:r w:rsidRPr="000C2C6F">
        <w:rPr>
          <w:rFonts w:ascii="Times New Roman" w:hAnsi="Times New Roman" w:cs="Times New Roman"/>
          <w:b/>
          <w:bCs/>
          <w:sz w:val="24"/>
          <w:szCs w:val="24"/>
          <w:lang w:val="tr-TR"/>
        </w:rPr>
        <w:t>5. General Evaluation</w:t>
      </w:r>
    </w:p>
    <w:p w14:paraId="60AC42D3" w14:textId="77777777" w:rsidR="000C2C6F" w:rsidRPr="000C2C6F" w:rsidRDefault="000C2C6F" w:rsidP="000C2C6F">
      <w:pPr>
        <w:rPr>
          <w:rFonts w:ascii="Times New Roman" w:hAnsi="Times New Roman" w:cs="Times New Roman"/>
          <w:sz w:val="24"/>
          <w:szCs w:val="24"/>
          <w:lang w:val="tr-TR"/>
        </w:rPr>
      </w:pPr>
      <w:r w:rsidRPr="000C2C6F">
        <w:rPr>
          <w:rFonts w:ascii="Times New Roman" w:hAnsi="Times New Roman" w:cs="Times New Roman"/>
          <w:sz w:val="24"/>
          <w:szCs w:val="24"/>
          <w:lang w:val="tr-TR"/>
        </w:rPr>
        <w:t xml:space="preserve">The June instructional programme was completed successfully in full alignment with the annual curriculum and the principles of the </w:t>
      </w:r>
      <w:r w:rsidRPr="000C2C6F">
        <w:rPr>
          <w:rFonts w:ascii="Times New Roman" w:hAnsi="Times New Roman" w:cs="Times New Roman"/>
          <w:b/>
          <w:bCs/>
          <w:sz w:val="24"/>
          <w:szCs w:val="24"/>
          <w:lang w:val="tr-TR"/>
        </w:rPr>
        <w:t>Türkiye Century Education Model</w:t>
      </w:r>
      <w:r w:rsidRPr="000C2C6F">
        <w:rPr>
          <w:rFonts w:ascii="Times New Roman" w:hAnsi="Times New Roman" w:cs="Times New Roman"/>
          <w:sz w:val="24"/>
          <w:szCs w:val="24"/>
          <w:lang w:val="tr-TR"/>
        </w:rPr>
        <w:t xml:space="preserve">. Students demonstrated significant improvement in expressing future plans, making predictions, discussing technological developments, and presenting original ideas through both spoken and written English. Their confidence in participating in collaborative learning activities, presentations, and creative projects increased noticeably by the end of the academic year. The successful completion of </w:t>
      </w:r>
      <w:r w:rsidRPr="000C2C6F">
        <w:rPr>
          <w:rFonts w:ascii="Times New Roman" w:hAnsi="Times New Roman" w:cs="Times New Roman"/>
          <w:b/>
          <w:bCs/>
          <w:sz w:val="24"/>
          <w:szCs w:val="24"/>
          <w:lang w:val="tr-TR"/>
        </w:rPr>
        <w:t>Theme 8: Life in the Universe &amp; Future</w:t>
      </w:r>
      <w:r w:rsidRPr="000C2C6F">
        <w:rPr>
          <w:rFonts w:ascii="Times New Roman" w:hAnsi="Times New Roman" w:cs="Times New Roman"/>
          <w:sz w:val="24"/>
          <w:szCs w:val="24"/>
          <w:lang w:val="tr-TR"/>
        </w:rPr>
        <w:t xml:space="preserve"> enabled students to consolidate the language skills, competencies, and values developed throughout the year. Overall, the instructional process provided a strong foundation for continued language learning in Grade 10 while supporting students' communicative competence, critical thinking, creativity, and readiness for future learning experiences.</w:t>
      </w:r>
    </w:p>
    <w:p w14:paraId="09335692" w14:textId="77777777" w:rsidR="000C2C6F" w:rsidRDefault="000C2C6F" w:rsidP="000C2C6F">
      <w:pPr>
        <w:rPr>
          <w:rFonts w:ascii="Times New Roman" w:hAnsi="Times New Roman" w:cs="Times New Roman"/>
          <w:sz w:val="24"/>
          <w:szCs w:val="24"/>
        </w:rPr>
      </w:pPr>
    </w:p>
    <w:p w14:paraId="65B6BD92" w14:textId="310D3FD9" w:rsidR="000C2C6F" w:rsidRPr="000C2C6F" w:rsidRDefault="003E1754" w:rsidP="000C2C6F">
      <w:pPr>
        <w:jc w:val="right"/>
        <w:rPr>
          <w:rFonts w:ascii="Times New Roman" w:hAnsi="Times New Roman" w:cs="Times New Roman"/>
          <w:sz w:val="24"/>
          <w:szCs w:val="24"/>
        </w:rPr>
      </w:pPr>
      <w:r>
        <w:rPr>
          <w:rFonts w:ascii="Times New Roman" w:hAnsi="Times New Roman" w:cs="Times New Roman"/>
          <w:sz w:val="24"/>
          <w:szCs w:val="24"/>
        </w:rPr>
        <w:t>…</w:t>
      </w:r>
      <w:r w:rsidR="000C2C6F" w:rsidRPr="000C2C6F">
        <w:rPr>
          <w:rFonts w:ascii="Times New Roman" w:hAnsi="Times New Roman" w:cs="Times New Roman"/>
          <w:sz w:val="24"/>
          <w:szCs w:val="24"/>
        </w:rPr>
        <w:br/>
        <w:t>English Teacher</w:t>
      </w:r>
    </w:p>
    <w:p w14:paraId="2D007338" w14:textId="77777777" w:rsidR="000C2C6F" w:rsidRDefault="000C2C6F" w:rsidP="000C2C6F">
      <w:pPr>
        <w:rPr>
          <w:rFonts w:ascii="Times New Roman" w:hAnsi="Times New Roman" w:cs="Times New Roman"/>
          <w:sz w:val="24"/>
          <w:szCs w:val="24"/>
        </w:rPr>
      </w:pPr>
    </w:p>
    <w:p w14:paraId="65BDE518" w14:textId="77777777" w:rsidR="000C2C6F" w:rsidRPr="000C2C6F" w:rsidRDefault="000C2C6F" w:rsidP="000C2C6F">
      <w:pPr>
        <w:rPr>
          <w:rFonts w:ascii="Times New Roman" w:hAnsi="Times New Roman" w:cs="Times New Roman"/>
          <w:sz w:val="24"/>
          <w:szCs w:val="24"/>
        </w:rPr>
      </w:pPr>
    </w:p>
    <w:sectPr w:rsidR="000C2C6F" w:rsidRPr="000C2C6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088959859">
    <w:abstractNumId w:val="8"/>
  </w:num>
  <w:num w:numId="2" w16cid:durableId="668866528">
    <w:abstractNumId w:val="6"/>
  </w:num>
  <w:num w:numId="3" w16cid:durableId="585847911">
    <w:abstractNumId w:val="5"/>
  </w:num>
  <w:num w:numId="4" w16cid:durableId="741563916">
    <w:abstractNumId w:val="4"/>
  </w:num>
  <w:num w:numId="5" w16cid:durableId="1294367291">
    <w:abstractNumId w:val="7"/>
  </w:num>
  <w:num w:numId="6" w16cid:durableId="1129011568">
    <w:abstractNumId w:val="3"/>
  </w:num>
  <w:num w:numId="7" w16cid:durableId="595601841">
    <w:abstractNumId w:val="2"/>
  </w:num>
  <w:num w:numId="8" w16cid:durableId="33191254">
    <w:abstractNumId w:val="1"/>
  </w:num>
  <w:num w:numId="9" w16cid:durableId="40903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C6F"/>
    <w:rsid w:val="0015074B"/>
    <w:rsid w:val="0029639D"/>
    <w:rsid w:val="00326F90"/>
    <w:rsid w:val="003E1754"/>
    <w:rsid w:val="0040274B"/>
    <w:rsid w:val="004715DC"/>
    <w:rsid w:val="005A485F"/>
    <w:rsid w:val="008B72A1"/>
    <w:rsid w:val="00AA1D8D"/>
    <w:rsid w:val="00B47730"/>
    <w:rsid w:val="00B62DFA"/>
    <w:rsid w:val="00CB0664"/>
    <w:rsid w:val="00CE412E"/>
    <w:rsid w:val="00D316B7"/>
    <w:rsid w:val="00E13F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B5422"/>
  <w14:defaultImageDpi w14:val="300"/>
  <w15:docId w15:val="{E851CBF7-C9F5-4459-959E-245ECCAC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FD6"/>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6184</Words>
  <Characters>35254</Characters>
  <Application>Microsoft Office Word</Application>
  <DocSecurity>0</DocSecurity>
  <Lines>293</Lines>
  <Paragraphs>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okan gültekin</cp:lastModifiedBy>
  <cp:revision>8</cp:revision>
  <dcterms:created xsi:type="dcterms:W3CDTF">2013-12-23T23:15:00Z</dcterms:created>
  <dcterms:modified xsi:type="dcterms:W3CDTF">2026-06-23T10:06:00Z</dcterms:modified>
  <cp:category/>
</cp:coreProperties>
</file>