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BA3A6" w14:textId="01657E69" w:rsidR="00B720FF" w:rsidRDefault="0053216E">
      <w:r>
        <w:rPr>
          <w:noProof/>
          <w:lang w:eastAsia="tr-TR"/>
        </w:rPr>
        <mc:AlternateContent>
          <mc:Choice Requires="wps">
            <w:drawing>
              <wp:anchor distT="0" distB="0" distL="114300" distR="114300" simplePos="0" relativeHeight="251653632" behindDoc="0" locked="0" layoutInCell="1" allowOverlap="1" wp14:anchorId="487790EF" wp14:editId="15855DFF">
                <wp:simplePos x="0" y="0"/>
                <wp:positionH relativeFrom="column">
                  <wp:posOffset>5288280</wp:posOffset>
                </wp:positionH>
                <wp:positionV relativeFrom="paragraph">
                  <wp:posOffset>-70485</wp:posOffset>
                </wp:positionV>
                <wp:extent cx="1216325" cy="551815"/>
                <wp:effectExtent l="895350" t="38100" r="22225" b="343535"/>
                <wp:wrapNone/>
                <wp:docPr id="5" name="Yuvarlatılmış Dikdörtgen 5"/>
                <wp:cNvGraphicFramePr/>
                <a:graphic xmlns:a="http://schemas.openxmlformats.org/drawingml/2006/main">
                  <a:graphicData uri="http://schemas.microsoft.com/office/word/2010/wordprocessingShape">
                    <wps:wsp>
                      <wps:cNvSpPr/>
                      <wps:spPr>
                        <a:xfrm>
                          <a:off x="0" y="0"/>
                          <a:ext cx="1216325" cy="551815"/>
                        </a:xfrm>
                        <a:prstGeom prst="roundRect">
                          <a:avLst/>
                        </a:prstGeom>
                        <a:solidFill>
                          <a:schemeClr val="accent4">
                            <a:lumMod val="20000"/>
                            <a:lumOff val="80000"/>
                          </a:schemeClr>
                        </a:solidFill>
                        <a:ln>
                          <a:gradFill>
                            <a:gsLst>
                              <a:gs pos="0">
                                <a:schemeClr val="accent1">
                                  <a:tint val="66000"/>
                                  <a:satMod val="160000"/>
                                </a:schemeClr>
                              </a:gs>
                              <a:gs pos="85000">
                                <a:schemeClr val="accent1">
                                  <a:tint val="44500"/>
                                  <a:satMod val="160000"/>
                                </a:schemeClr>
                              </a:gs>
                              <a:gs pos="100000">
                                <a:schemeClr val="accent1">
                                  <a:tint val="23500"/>
                                  <a:satMod val="160000"/>
                                </a:schemeClr>
                              </a:gs>
                            </a:gsLst>
                            <a:lin ang="5400000" scaled="0"/>
                          </a:gradFill>
                        </a:ln>
                        <a:effectLst>
                          <a:outerShdw blurRad="558800" dist="1104900" dir="10260000" sx="23000" sy="23000" algn="ctr" rotWithShape="0">
                            <a:srgbClr val="000000">
                              <a:alpha val="30000"/>
                            </a:srgbClr>
                          </a:outerShdw>
                          <a:reflection stA="45000" endPos="23000" dist="50800" dir="5400000" sy="-100000" algn="bl" rotWithShape="0"/>
                        </a:effectLst>
                      </wps:spPr>
                      <wps:style>
                        <a:lnRef idx="2">
                          <a:schemeClr val="accent1">
                            <a:shade val="50000"/>
                          </a:schemeClr>
                        </a:lnRef>
                        <a:fillRef idx="1">
                          <a:schemeClr val="accent1"/>
                        </a:fillRef>
                        <a:effectRef idx="0">
                          <a:schemeClr val="accent1"/>
                        </a:effectRef>
                        <a:fontRef idx="minor">
                          <a:schemeClr val="lt1"/>
                        </a:fontRef>
                      </wps:style>
                      <wps:txbx>
                        <w:txbxContent>
                          <w:p w14:paraId="5BBA0FAA" w14:textId="77777777" w:rsidR="0053216E" w:rsidRPr="0053216E" w:rsidRDefault="0053216E" w:rsidP="0053216E">
                            <w:pPr>
                              <w:pStyle w:val="AralkYok"/>
                              <w:rPr>
                                <w:b/>
                                <w:color w:val="525252" w:themeColor="accent3" w:themeShade="80"/>
                                <w:sz w:val="24"/>
                              </w:rPr>
                            </w:pPr>
                            <w:r w:rsidRPr="0053216E">
                              <w:rPr>
                                <w:b/>
                                <w:color w:val="525252" w:themeColor="accent3" w:themeShade="80"/>
                                <w:sz w:val="24"/>
                              </w:rPr>
                              <w:t>MARK: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87790EF" id="Yuvarlatılmış Dikdörtgen 5" o:spid="_x0000_s1026" style="position:absolute;margin-left:416.4pt;margin-top:-5.55pt;width:95.75pt;height:43.4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9SQfgMAAHcIAAAOAAAAZHJzL2Uyb0RvYy54bWysVt9P2zAQfp+0/8Hy+0hSGlYqAkIgpkls&#10;INjEs+s4jSXH9myXlv31u7NTt4P90NBeUvt8vvvu7vNdT842gyKPwnlpdEOrg5ISoblppV429OuX&#10;q3czSnxgumXKaNHQJ+Hp2enbNydrOxcT0xvVCkfAiPbztW1oH4KdF4XnvRiYPzBWaDjsjBtYgK1b&#10;Fq1ja7A+qGJSlkfF2rjWOsOF9yC9TIf0NNrvOsHDTdd5EYhqKGAL8evid4Hf4vSEzZeO2V7yEQZ7&#10;BYqBSQ1Os6lLFhhZOfnC1CC5M9504YCboTBdJ7mIMUA0VfksmvueWRFjgeR4m9Pk/59Z/vnx3t46&#10;SMPa+rmHJUax6dyAv4CPbGKynnKyxCYQDsJqUh0dTmpKOJzVdTWrasxmsbttnQ8fhBkILhrqzEq3&#10;d1CRmCj2eO1D0t/qoUdvlGyvpFJxgywQF8qRRwb1Y5wLHabxuloNn0yb5MCDcqwkiKHeSTzbigFS&#10;5BNaigB/cqI0ugIKZLdLD9Ci0BNrINlldJlt7KOp4lGQOiTp0VHG4lnIECsUR4wvwCz9vqtZjXq/&#10;Df65u+kU9BOJX+WuQlj/4G9y+Bp/EHPOqZKaMGwO9TT5Jp4zJdqRX6iaSwGbVB0RX/JYFbMKwt33&#10;7Zos1MrdMbha1zOoNiWtRKJVVTk9Tlt46VU5ScknHlg7OcR4iQfOjkumltC5eHCUOBMeZOjjs8tV&#10;d8tFZmBEnNLFlO1ZqjmazLVN6pFmGSiW04lOAfehTUI/PG8oFi42y/YWKTaCSQHU5RgNwN+lCSC/&#10;G+tFEuiFeok5Pam9hBW7hx1X4UkJBKT0neiIbDEpfyOc71krUrAIOwe7fZ8x3GgQLXfwfLPtxNjf&#10;vJ0EdtTHqwl3vvxHZu5HCjeiZ6NDvjxIbdyvIlOhGjtVl/QB/l5qcBk2iw3Yx+XCtE+3DrmBlCDe&#10;8isJ/eya+XDLHAwLEMIADDfw6ZRZN9SMK0p6477/So760MPhlJI1DJ+G+m8r5gQl6qMGNhxX0ymY&#10;DXEzrd9PYOP2Txb7J3o1XBjoj1VEF5eoH9R22TkzPMCcPEevcMQ0B98j6dPmIsAejmDScnEO/IQ1&#10;TCjLwrW+txyNY4KxVX/ZPDBnx6YeYBx8NttBxebP2nrSxZvanK+C6WTs+bu8jqmH6RY5NE5iHJ/7&#10;+6i1+79w+gMAAP//AwBQSwMEFAAGAAgAAAAhANaoOuXeAAAACwEAAA8AAABkcnMvZG93bnJldi54&#10;bWxMjzFPwzAUhHck/oP1kNhaOymBKOSlgqrdWAgdGN34kUTEz1HsNuHf404wnu509125XewgLjT5&#10;3jFCslYgiBtnem4Rjh+HVQ7CB81GD44J4Yc8bKvbm1IXxs38Tpc6tCKWsC80QhfCWEjpm46s9ms3&#10;Ekfvy01WhyinVppJz7HcDjJV6lFa3XNc6PRIu46a7/psEWpFTZbvP3dvc1IfFun3x9dMId7fLS/P&#10;IAIt4S8MV/yIDlVkOrkzGy8GhHyTRvSAsEqSBMQ1odKHDYgTwlOWg6xK+f9D9QsAAP//AwBQSwEC&#10;LQAUAAYACAAAACEAtoM4kv4AAADhAQAAEwAAAAAAAAAAAAAAAAAAAAAAW0NvbnRlbnRfVHlwZXNd&#10;LnhtbFBLAQItABQABgAIAAAAIQA4/SH/1gAAAJQBAAALAAAAAAAAAAAAAAAAAC8BAABfcmVscy8u&#10;cmVsc1BLAQItABQABgAIAAAAIQDuo9SQfgMAAHcIAAAOAAAAAAAAAAAAAAAAAC4CAABkcnMvZTJv&#10;RG9jLnhtbFBLAQItABQABgAIAAAAIQDWqDrl3gAAAAsBAAAPAAAAAAAAAAAAAAAAANgFAABkcnMv&#10;ZG93bnJldi54bWxQSwUGAAAAAAQABADzAAAA4wYAAAAA&#10;" fillcolor="#fff2cc [663]" strokeweight="1pt">
                <v:stroke joinstyle="miter"/>
                <v:shadow on="t" type="perspective" color="black" opacity="19660f" offset="-30.31381mm,4.80122mm" matrix="15073f,,,15073f"/>
                <v:textbox>
                  <w:txbxContent>
                    <w:p w14:paraId="5BBA0FAA" w14:textId="77777777" w:rsidR="0053216E" w:rsidRPr="0053216E" w:rsidRDefault="0053216E" w:rsidP="0053216E">
                      <w:pPr>
                        <w:pStyle w:val="AralkYok"/>
                        <w:rPr>
                          <w:b/>
                          <w:color w:val="525252" w:themeColor="accent3" w:themeShade="80"/>
                          <w:sz w:val="24"/>
                        </w:rPr>
                      </w:pPr>
                      <w:r w:rsidRPr="0053216E">
                        <w:rPr>
                          <w:b/>
                          <w:color w:val="525252" w:themeColor="accent3" w:themeShade="80"/>
                          <w:sz w:val="24"/>
                        </w:rPr>
                        <w:t>MARK:</w:t>
                      </w:r>
                    </w:p>
                  </w:txbxContent>
                </v:textbox>
              </v:roundrect>
            </w:pict>
          </mc:Fallback>
        </mc:AlternateContent>
      </w:r>
      <w:r>
        <w:rPr>
          <w:noProof/>
          <w:lang w:eastAsia="tr-TR"/>
        </w:rPr>
        <mc:AlternateContent>
          <mc:Choice Requires="wps">
            <w:drawing>
              <wp:anchor distT="0" distB="0" distL="114300" distR="114300" simplePos="0" relativeHeight="251652608" behindDoc="0" locked="0" layoutInCell="1" allowOverlap="1" wp14:anchorId="4F4BC86C" wp14:editId="7CDDFE88">
                <wp:simplePos x="0" y="0"/>
                <wp:positionH relativeFrom="column">
                  <wp:posOffset>-710565</wp:posOffset>
                </wp:positionH>
                <wp:positionV relativeFrom="paragraph">
                  <wp:posOffset>-63500</wp:posOffset>
                </wp:positionV>
                <wp:extent cx="2700020" cy="551815"/>
                <wp:effectExtent l="361950" t="38100" r="24130" b="381635"/>
                <wp:wrapNone/>
                <wp:docPr id="3" name="Yuvarlatılmış Dikdörtgen 3"/>
                <wp:cNvGraphicFramePr/>
                <a:graphic xmlns:a="http://schemas.openxmlformats.org/drawingml/2006/main">
                  <a:graphicData uri="http://schemas.microsoft.com/office/word/2010/wordprocessingShape">
                    <wps:wsp>
                      <wps:cNvSpPr/>
                      <wps:spPr>
                        <a:xfrm>
                          <a:off x="0" y="0"/>
                          <a:ext cx="2700020" cy="551815"/>
                        </a:xfrm>
                        <a:prstGeom prst="roundRect">
                          <a:avLst/>
                        </a:prstGeom>
                        <a:solidFill>
                          <a:schemeClr val="accent4">
                            <a:lumMod val="20000"/>
                            <a:lumOff val="80000"/>
                          </a:schemeClr>
                        </a:solidFill>
                        <a:ln>
                          <a:gradFill>
                            <a:gsLst>
                              <a:gs pos="0">
                                <a:schemeClr val="accent1">
                                  <a:tint val="66000"/>
                                  <a:satMod val="160000"/>
                                </a:schemeClr>
                              </a:gs>
                              <a:gs pos="85000">
                                <a:schemeClr val="accent1">
                                  <a:tint val="44500"/>
                                  <a:satMod val="160000"/>
                                </a:schemeClr>
                              </a:gs>
                              <a:gs pos="100000">
                                <a:schemeClr val="accent1">
                                  <a:tint val="23500"/>
                                  <a:satMod val="160000"/>
                                </a:schemeClr>
                              </a:gs>
                            </a:gsLst>
                            <a:lin ang="5400000" scaled="0"/>
                          </a:gradFill>
                        </a:ln>
                        <a:effectLst>
                          <a:outerShdw blurRad="558800" dist="1104900" dir="10260000" sx="23000" sy="23000" algn="ctr" rotWithShape="0">
                            <a:srgbClr val="000000">
                              <a:alpha val="30000"/>
                            </a:srgbClr>
                          </a:outerShdw>
                          <a:reflection stA="45000" endPos="23000" dist="50800" dir="5400000" sy="-100000" algn="bl" rotWithShape="0"/>
                        </a:effectLst>
                      </wps:spPr>
                      <wps:style>
                        <a:lnRef idx="2">
                          <a:schemeClr val="accent1">
                            <a:shade val="50000"/>
                          </a:schemeClr>
                        </a:lnRef>
                        <a:fillRef idx="1">
                          <a:schemeClr val="accent1"/>
                        </a:fillRef>
                        <a:effectRef idx="0">
                          <a:schemeClr val="accent1"/>
                        </a:effectRef>
                        <a:fontRef idx="minor">
                          <a:schemeClr val="lt1"/>
                        </a:fontRef>
                      </wps:style>
                      <wps:txbx>
                        <w:txbxContent>
                          <w:p w14:paraId="3BDB29A2" w14:textId="77777777" w:rsidR="005C6343" w:rsidRPr="0053216E" w:rsidRDefault="005C6343" w:rsidP="005C6343">
                            <w:pPr>
                              <w:pStyle w:val="AralkYok"/>
                              <w:rPr>
                                <w:b/>
                                <w:color w:val="525252" w:themeColor="accent3" w:themeShade="80"/>
                                <w:sz w:val="18"/>
                              </w:rPr>
                            </w:pPr>
                            <w:r w:rsidRPr="0053216E">
                              <w:rPr>
                                <w:b/>
                                <w:color w:val="525252" w:themeColor="accent3" w:themeShade="80"/>
                                <w:sz w:val="18"/>
                              </w:rPr>
                              <w:t>NAME/SURNAME:</w:t>
                            </w:r>
                          </w:p>
                          <w:p w14:paraId="61D904F1" w14:textId="77777777" w:rsidR="005C6343" w:rsidRPr="0053216E" w:rsidRDefault="005C6343" w:rsidP="005C6343">
                            <w:pPr>
                              <w:pStyle w:val="AralkYok"/>
                              <w:rPr>
                                <w:b/>
                                <w:color w:val="525252" w:themeColor="accent3" w:themeShade="80"/>
                                <w:sz w:val="18"/>
                              </w:rPr>
                            </w:pPr>
                            <w:r w:rsidRPr="0053216E">
                              <w:rPr>
                                <w:b/>
                                <w:color w:val="525252" w:themeColor="accent3" w:themeShade="80"/>
                                <w:sz w:val="18"/>
                              </w:rPr>
                              <w:t>CLASS:8/</w:t>
                            </w:r>
                          </w:p>
                          <w:p w14:paraId="5D9F6A44" w14:textId="77777777" w:rsidR="005C6343" w:rsidRPr="0053216E" w:rsidRDefault="005C6343" w:rsidP="005C6343">
                            <w:pPr>
                              <w:pStyle w:val="AralkYok"/>
                              <w:rPr>
                                <w:b/>
                                <w:color w:val="525252" w:themeColor="accent3" w:themeShade="80"/>
                                <w:sz w:val="18"/>
                              </w:rPr>
                            </w:pPr>
                            <w:r w:rsidRPr="0053216E">
                              <w:rPr>
                                <w:b/>
                                <w:color w:val="525252" w:themeColor="accent3" w:themeShade="80"/>
                                <w:sz w:val="18"/>
                              </w:rPr>
                              <w:t>NUMBER: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4BC86C" id="Yuvarlatılmış Dikdörtgen 3" o:spid="_x0000_s1027" style="position:absolute;margin-left:-55.95pt;margin-top:-5pt;width:212.6pt;height:43.4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ZR+gQMAAH4IAAAOAAAAZHJzL2Uyb0RvYy54bWysVt9P2zAQfp+0/8Hy+0hSGlYqwoRATJPY&#10;QMDEs+s4jSXH9myXlv31u7NTt4P90NBeUvt8vvvu7vNdTz5sBkUehfPS6IZWByUlQnPTSr1s6Nf7&#10;y3czSnxgumXKaNHQJ+Hph9O3b07Wdi4mpjeqFY6AEe3na9vQPgQ7LwrPezEwf2Cs0HDYGTewAFu3&#10;LFrH1mB9UMWkLI+KtXGtdYYL70F6kQ7pabTfdYKH667zIhDVUMAW4tfF7wK/xekJmy8ds73kIwz2&#10;ChQDkxqcZlMXLDCycvKFqUFyZ7zpwgE3Q2G6TnIRY4BoqvJZNHc9syLGAsnxNqfJ/z+z/Mvjnb1x&#10;kIa19XMPS4xi07kBfwEf2cRkPeVkiU0gHIST92VZTiCnHM7quppVNWaz2N22zoePwgwEFw11ZqXb&#10;W6hITBR7vPIh6W/10KM3SraXUqm4QRaIc+XII4P6Mc6FDtN4Xa2Gz6ZNcuBBOVYSxFDvJJ5txQAp&#10;8gktRYA/OVEaXQEFstulB2hR6Ik1kOwyusw29tFU8ShIHZL06Chj8SxkiBWKI8YXYJZ+39WsRr3f&#10;Bv/c3XQK+onEr3JXIax/8Dc5fI0/iDnnVElNGDaHepp8E8+ZEu3IL1TNpYBNqo6IL3msilkF4e76&#10;dk0WauVuGVyt6xlUm5JWItGqqpwepy289KqcpOQTj6w9xHiJB86OS6aW0Ll4cJQ4Ex5k6OOzy1V3&#10;y0VmYESc0sWU7VmqOZrMtU3qkWYZKJbTiU4B96FNQj88aygWDoAI3d4gxUYwKYC6HKMB+Ls0AeR3&#10;Y71IAr1QLzGnJ7WXsGL3sOMqPCmBgJS+FR2RLSblb4TzPWtFChZh52C37zOGGw2i5Q6eb7adGPub&#10;t5PAjvp4NeHOl//IzP1I4Ub0bHTIlwepjftVZCpUY6fqkj7A30sNLsNmsYHcAHtQEyUL0z7dOKQI&#10;MoN4yy8ltLUr5sMNczAzQAhzMFzDp1Nm3VAzrijpjfv+KznqQyuHU0rWMIMa6r+tmBOUqE8aSHFc&#10;TadgNsTNtH6P3dbtnyz2T/RqODfQJquILi5RP6jtsnNmeIBxeYZe4YhpDr5H7qfNeYA9HMHA5eIM&#10;aAprGFSWhSt9Zzkaxzxjx77fPDBnx94eYCp8Mdt5xebPunvSxZvanK2C6WRs/bu8jhWAIRepNA5k&#10;nKL7+6i1+9tw+gMAAP//AwBQSwMEFAAGAAgAAAAhAB7iJaveAAAACwEAAA8AAABkcnMvZG93bnJl&#10;di54bWxMj8FuwjAMhu+T9g6RJ+0GSVbBoDRFG4LbLiscdgytaas1TtUE2r39zGm72fKn39+fbSfX&#10;iRsOofVkQM8VCKTSVy3VBk7Hw2wFIkRLle08oYEfDLDNHx8ym1Z+pE+8FbEWHEIhtQaaGPtUylA2&#10;6GyY+x6Jbxc/OBt5HWpZDXbkcNfJF6WW0tmW+ENje9w1WH4XV2egUFguVvuv3ceoi8Mkw/70vlDG&#10;PD9NbxsQEaf4B8Ndn9UhZ6ezv1IVRGdgprVeM3ufFLdiJNFJAuJs4HW5Bpln8n+H/BcAAP//AwBQ&#10;SwECLQAUAAYACAAAACEAtoM4kv4AAADhAQAAEwAAAAAAAAAAAAAAAAAAAAAAW0NvbnRlbnRfVHlw&#10;ZXNdLnhtbFBLAQItABQABgAIAAAAIQA4/SH/1gAAAJQBAAALAAAAAAAAAAAAAAAAAC8BAABfcmVs&#10;cy8ucmVsc1BLAQItABQABgAIAAAAIQAKCZR+gQMAAH4IAAAOAAAAAAAAAAAAAAAAAC4CAABkcnMv&#10;ZTJvRG9jLnhtbFBLAQItABQABgAIAAAAIQAe4iWr3gAAAAsBAAAPAAAAAAAAAAAAAAAAANsFAABk&#10;cnMvZG93bnJldi54bWxQSwUGAAAAAAQABADzAAAA5gYAAAAA&#10;" fillcolor="#fff2cc [663]" strokeweight="1pt">
                <v:stroke joinstyle="miter"/>
                <v:shadow on="t" type="perspective" color="black" opacity="19660f" offset="-30.31381mm,4.80122mm" matrix="15073f,,,15073f"/>
                <v:textbox>
                  <w:txbxContent>
                    <w:p w14:paraId="3BDB29A2" w14:textId="77777777" w:rsidR="005C6343" w:rsidRPr="0053216E" w:rsidRDefault="005C6343" w:rsidP="005C6343">
                      <w:pPr>
                        <w:pStyle w:val="AralkYok"/>
                        <w:rPr>
                          <w:b/>
                          <w:color w:val="525252" w:themeColor="accent3" w:themeShade="80"/>
                          <w:sz w:val="18"/>
                        </w:rPr>
                      </w:pPr>
                      <w:r w:rsidRPr="0053216E">
                        <w:rPr>
                          <w:b/>
                          <w:color w:val="525252" w:themeColor="accent3" w:themeShade="80"/>
                          <w:sz w:val="18"/>
                        </w:rPr>
                        <w:t>NAME/SURNAME:</w:t>
                      </w:r>
                    </w:p>
                    <w:p w14:paraId="61D904F1" w14:textId="77777777" w:rsidR="005C6343" w:rsidRPr="0053216E" w:rsidRDefault="005C6343" w:rsidP="005C6343">
                      <w:pPr>
                        <w:pStyle w:val="AralkYok"/>
                        <w:rPr>
                          <w:b/>
                          <w:color w:val="525252" w:themeColor="accent3" w:themeShade="80"/>
                          <w:sz w:val="18"/>
                        </w:rPr>
                      </w:pPr>
                      <w:r w:rsidRPr="0053216E">
                        <w:rPr>
                          <w:b/>
                          <w:color w:val="525252" w:themeColor="accent3" w:themeShade="80"/>
                          <w:sz w:val="18"/>
                        </w:rPr>
                        <w:t>CLASS:8/</w:t>
                      </w:r>
                    </w:p>
                    <w:p w14:paraId="5D9F6A44" w14:textId="77777777" w:rsidR="005C6343" w:rsidRPr="0053216E" w:rsidRDefault="005C6343" w:rsidP="005C6343">
                      <w:pPr>
                        <w:pStyle w:val="AralkYok"/>
                        <w:rPr>
                          <w:b/>
                          <w:color w:val="525252" w:themeColor="accent3" w:themeShade="80"/>
                          <w:sz w:val="18"/>
                        </w:rPr>
                      </w:pPr>
                      <w:r w:rsidRPr="0053216E">
                        <w:rPr>
                          <w:b/>
                          <w:color w:val="525252" w:themeColor="accent3" w:themeShade="80"/>
                          <w:sz w:val="18"/>
                        </w:rPr>
                        <w:t>NUMBER:</w:t>
                      </w:r>
                    </w:p>
                  </w:txbxContent>
                </v:textbox>
              </v:roundrect>
            </w:pict>
          </mc:Fallback>
        </mc:AlternateContent>
      </w:r>
      <w:r w:rsidR="005C6343">
        <w:rPr>
          <w:noProof/>
          <w:lang w:eastAsia="tr-TR"/>
        </w:rPr>
        <mc:AlternateContent>
          <mc:Choice Requires="wps">
            <w:drawing>
              <wp:anchor distT="0" distB="0" distL="114300" distR="114300" simplePos="0" relativeHeight="251650560" behindDoc="0" locked="0" layoutInCell="1" allowOverlap="1" wp14:anchorId="31C94FB0" wp14:editId="3C76F851">
                <wp:simplePos x="0" y="0"/>
                <wp:positionH relativeFrom="column">
                  <wp:posOffset>-925674</wp:posOffset>
                </wp:positionH>
                <wp:positionV relativeFrom="paragraph">
                  <wp:posOffset>-701387</wp:posOffset>
                </wp:positionV>
                <wp:extent cx="7582607" cy="517584"/>
                <wp:effectExtent l="0" t="0" r="18415" b="15875"/>
                <wp:wrapNone/>
                <wp:docPr id="1" name="Dikdörtgen 1"/>
                <wp:cNvGraphicFramePr/>
                <a:graphic xmlns:a="http://schemas.openxmlformats.org/drawingml/2006/main">
                  <a:graphicData uri="http://schemas.microsoft.com/office/word/2010/wordprocessingShape">
                    <wps:wsp>
                      <wps:cNvSpPr/>
                      <wps:spPr>
                        <a:xfrm>
                          <a:off x="0" y="0"/>
                          <a:ext cx="7582607" cy="517584"/>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7C47E08" w14:textId="63F27D46" w:rsidR="005C6343" w:rsidRPr="00D51C7F" w:rsidRDefault="002B39BF" w:rsidP="005C6343">
                            <w:pPr>
                              <w:pStyle w:val="GvdeMetni"/>
                              <w:kinsoku w:val="0"/>
                              <w:overflowPunct w:val="0"/>
                              <w:ind w:left="3540" w:firstLine="708"/>
                              <w:rPr>
                                <w:rFonts w:ascii="Times New Roman" w:hAnsi="Times New Roman" w:cs="Times New Roman"/>
                                <w:color w:val="FFFFFF"/>
                                <w:spacing w:val="-2"/>
                                <w:lang w:val="en-GB"/>
                              </w:rPr>
                            </w:pPr>
                            <w:r>
                              <w:rPr>
                                <w:rFonts w:ascii="Times New Roman" w:hAnsi="Times New Roman" w:cs="Times New Roman"/>
                                <w:color w:val="FFFFFF"/>
                                <w:spacing w:val="-2"/>
                                <w:lang w:val="en-GB"/>
                              </w:rPr>
                              <w:t>SÖNMEZ İMAM HATİP SECONDARY SCHOOL</w:t>
                            </w:r>
                          </w:p>
                          <w:p w14:paraId="3823C183" w14:textId="144EAF35" w:rsidR="005C6343" w:rsidRPr="00D51C7F" w:rsidRDefault="005C6343" w:rsidP="00D3342C">
                            <w:pPr>
                              <w:pStyle w:val="GvdeMetni"/>
                              <w:kinsoku w:val="0"/>
                              <w:overflowPunct w:val="0"/>
                              <w:spacing w:before="141"/>
                              <w:ind w:left="708" w:firstLine="708"/>
                              <w:jc w:val="center"/>
                              <w:rPr>
                                <w:rFonts w:ascii="Times New Roman" w:hAnsi="Times New Roman" w:cs="Times New Roman"/>
                                <w:color w:val="FFFFFF"/>
                                <w:spacing w:val="-2"/>
                                <w:lang w:val="en-GB"/>
                              </w:rPr>
                            </w:pPr>
                            <w:r w:rsidRPr="00D51C7F">
                              <w:rPr>
                                <w:rFonts w:ascii="Times New Roman" w:hAnsi="Times New Roman" w:cs="Times New Roman"/>
                                <w:color w:val="FFFFFF"/>
                                <w:lang w:val="en-GB"/>
                              </w:rPr>
                              <w:t>1</w:t>
                            </w:r>
                            <w:r w:rsidRPr="00D51C7F">
                              <w:rPr>
                                <w:rFonts w:ascii="Times New Roman" w:hAnsi="Times New Roman" w:cs="Times New Roman"/>
                                <w:color w:val="FFFFFF"/>
                                <w:vertAlign w:val="superscript"/>
                                <w:lang w:val="en-GB"/>
                              </w:rPr>
                              <w:t>ST</w:t>
                            </w:r>
                            <w:r w:rsidRPr="00D51C7F">
                              <w:rPr>
                                <w:rFonts w:ascii="Times New Roman" w:hAnsi="Times New Roman" w:cs="Times New Roman"/>
                                <w:color w:val="FFFFFF"/>
                                <w:spacing w:val="-10"/>
                                <w:lang w:val="en-GB"/>
                              </w:rPr>
                              <w:t xml:space="preserve"> </w:t>
                            </w:r>
                            <w:r w:rsidRPr="00D51C7F">
                              <w:rPr>
                                <w:rFonts w:ascii="Times New Roman" w:hAnsi="Times New Roman" w:cs="Times New Roman"/>
                                <w:color w:val="FFFFFF"/>
                                <w:lang w:val="en-GB"/>
                              </w:rPr>
                              <w:t>TERM</w:t>
                            </w:r>
                            <w:r w:rsidRPr="00D51C7F">
                              <w:rPr>
                                <w:rFonts w:ascii="Times New Roman" w:hAnsi="Times New Roman" w:cs="Times New Roman"/>
                                <w:color w:val="FFFFFF"/>
                                <w:spacing w:val="-4"/>
                                <w:lang w:val="en-GB"/>
                              </w:rPr>
                              <w:t xml:space="preserve"> </w:t>
                            </w:r>
                            <w:r w:rsidR="005B65B1">
                              <w:rPr>
                                <w:rFonts w:ascii="Times New Roman" w:hAnsi="Times New Roman" w:cs="Times New Roman"/>
                                <w:color w:val="FFFFFF"/>
                                <w:lang w:val="en-GB"/>
                              </w:rPr>
                              <w:t>2</w:t>
                            </w:r>
                            <w:r w:rsidR="005B65B1">
                              <w:rPr>
                                <w:rFonts w:ascii="Times New Roman" w:hAnsi="Times New Roman" w:cs="Times New Roman"/>
                                <w:color w:val="FFFFFF"/>
                                <w:vertAlign w:val="superscript"/>
                                <w:lang w:val="en-GB"/>
                              </w:rPr>
                              <w:t>nd</w:t>
                            </w:r>
                            <w:r w:rsidRPr="00D51C7F">
                              <w:rPr>
                                <w:rFonts w:ascii="Times New Roman" w:hAnsi="Times New Roman" w:cs="Times New Roman"/>
                                <w:color w:val="FFFFFF"/>
                                <w:spacing w:val="-6"/>
                                <w:lang w:val="en-GB"/>
                              </w:rPr>
                              <w:t xml:space="preserve"> </w:t>
                            </w:r>
                            <w:r w:rsidRPr="00D51C7F">
                              <w:rPr>
                                <w:rFonts w:ascii="Times New Roman" w:hAnsi="Times New Roman" w:cs="Times New Roman"/>
                                <w:color w:val="FFFFFF"/>
                                <w:lang w:val="en-GB"/>
                              </w:rPr>
                              <w:t>ENGLISH</w:t>
                            </w:r>
                            <w:r w:rsidRPr="00D51C7F">
                              <w:rPr>
                                <w:rFonts w:ascii="Times New Roman" w:hAnsi="Times New Roman" w:cs="Times New Roman"/>
                                <w:color w:val="FFFFFF"/>
                                <w:spacing w:val="-4"/>
                                <w:lang w:val="en-GB"/>
                              </w:rPr>
                              <w:t xml:space="preserve"> </w:t>
                            </w:r>
                            <w:r w:rsidRPr="00D51C7F">
                              <w:rPr>
                                <w:rFonts w:ascii="Times New Roman" w:hAnsi="Times New Roman" w:cs="Times New Roman"/>
                                <w:color w:val="FFFFFF"/>
                                <w:lang w:val="en-GB"/>
                              </w:rPr>
                              <w:t>EXAM</w:t>
                            </w:r>
                            <w:r w:rsidRPr="00D51C7F">
                              <w:rPr>
                                <w:rFonts w:ascii="Times New Roman" w:hAnsi="Times New Roman" w:cs="Times New Roman"/>
                                <w:color w:val="FFFFFF"/>
                                <w:spacing w:val="-4"/>
                                <w:lang w:val="en-GB"/>
                              </w:rPr>
                              <w:t xml:space="preserve"> </w:t>
                            </w:r>
                            <w:r>
                              <w:rPr>
                                <w:rFonts w:ascii="Times New Roman" w:hAnsi="Times New Roman" w:cs="Times New Roman"/>
                                <w:color w:val="FFFFFF"/>
                                <w:spacing w:val="-4"/>
                                <w:lang w:val="en-GB"/>
                              </w:rPr>
                              <w:t xml:space="preserve"> </w:t>
                            </w:r>
                            <w:r w:rsidRPr="00D51C7F">
                              <w:rPr>
                                <w:rFonts w:ascii="Times New Roman" w:hAnsi="Times New Roman" w:cs="Times New Roman"/>
                                <w:color w:val="FFFFFF"/>
                                <w:lang w:val="en-GB"/>
                              </w:rPr>
                              <w:t>FOR</w:t>
                            </w:r>
                            <w:r w:rsidRPr="00D51C7F">
                              <w:rPr>
                                <w:rFonts w:ascii="Times New Roman" w:hAnsi="Times New Roman" w:cs="Times New Roman"/>
                                <w:color w:val="FFFFFF"/>
                                <w:spacing w:val="-7"/>
                                <w:lang w:val="en-GB"/>
                              </w:rPr>
                              <w:t xml:space="preserve"> </w:t>
                            </w:r>
                            <w:r w:rsidRPr="00D51C7F">
                              <w:rPr>
                                <w:rFonts w:ascii="Times New Roman" w:hAnsi="Times New Roman" w:cs="Times New Roman"/>
                                <w:color w:val="FFFFFF"/>
                                <w:lang w:val="en-GB"/>
                              </w:rPr>
                              <w:t>THE</w:t>
                            </w:r>
                            <w:r w:rsidRPr="00D51C7F">
                              <w:rPr>
                                <w:rFonts w:ascii="Times New Roman" w:hAnsi="Times New Roman" w:cs="Times New Roman"/>
                                <w:color w:val="FFFFFF"/>
                                <w:spacing w:val="-4"/>
                                <w:lang w:val="en-GB"/>
                              </w:rPr>
                              <w:t xml:space="preserve"> </w:t>
                            </w:r>
                            <w:r w:rsidRPr="00D51C7F">
                              <w:rPr>
                                <w:rFonts w:ascii="Times New Roman" w:hAnsi="Times New Roman" w:cs="Times New Roman"/>
                                <w:color w:val="FFFFFF"/>
                                <w:lang w:val="en-GB"/>
                              </w:rPr>
                              <w:t>8</w:t>
                            </w:r>
                            <w:r w:rsidRPr="00D51C7F">
                              <w:rPr>
                                <w:rFonts w:ascii="Times New Roman" w:hAnsi="Times New Roman" w:cs="Times New Roman"/>
                                <w:color w:val="FFFFFF"/>
                                <w:vertAlign w:val="superscript"/>
                                <w:lang w:val="en-GB"/>
                              </w:rPr>
                              <w:t>TH</w:t>
                            </w:r>
                            <w:r w:rsidRPr="00D51C7F">
                              <w:rPr>
                                <w:rFonts w:ascii="Times New Roman" w:hAnsi="Times New Roman" w:cs="Times New Roman"/>
                                <w:color w:val="FFFFFF"/>
                                <w:spacing w:val="-5"/>
                                <w:lang w:val="en-GB"/>
                              </w:rPr>
                              <w:t xml:space="preserve"> </w:t>
                            </w:r>
                            <w:r w:rsidRPr="00D51C7F">
                              <w:rPr>
                                <w:rFonts w:ascii="Times New Roman" w:hAnsi="Times New Roman" w:cs="Times New Roman"/>
                                <w:color w:val="FFFFFF"/>
                                <w:spacing w:val="-2"/>
                                <w:lang w:val="en-GB"/>
                              </w:rPr>
                              <w:t>GRADES</w:t>
                            </w:r>
                          </w:p>
                          <w:p w14:paraId="4EC398CE" w14:textId="77777777" w:rsidR="005C6343" w:rsidRDefault="005C6343" w:rsidP="005C634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1C94FB0" id="Dikdörtgen 1" o:spid="_x0000_s1028" style="position:absolute;margin-left:-72.9pt;margin-top:-55.25pt;width:597.05pt;height:40.75pt;z-index:2516505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5NNZgIAACUFAAAOAAAAZHJzL2Uyb0RvYy54bWysVFFv2yAQfp+0/4B4X+xESdtFdaooVadJ&#10;VVutnfpMMNSWMMcOEjv79Tuw41RttYdpfsDA3X13fHzH5VXXGLZX6GuwBZ9Ocs6UlVDW9qXgP59u&#10;vlxw5oOwpTBgVcEPyvOr1edPl61bqhlUYEqFjECsX7au4FUIbpllXlaqEX4CTlkyasBGBFriS1ai&#10;aAm9Mdksz8+yFrB0CFJ5T7vXvZGvEr7WSoZ7rb0KzBScagtpxDRu45itLsXyBYWrajmUIf6hikbU&#10;lpKOUNciCLbD+h1UU0sEDzpMJDQZaF1Llc5Ap5nmb07zWAmn0lmIHO9Gmvz/g5V3+0f3gERD6/zS&#10;0zSeotPYxD/Vx7pE1mEkS3WBSdo8X1zMzvJzziTZFlNaziOb2SnaoQ/fFDQsTgqOdBmJI7G/9aF3&#10;PbpQ3Cl/moWDUbEEY38ozeqSMs5SdJKG2hhke0GXKqRUNkx7UyVK1W8vcvqGesaIVF0CjMi6NmbE&#10;HgCi7N5j97UO/jFUJWWNwfnfCuuDx4iUGWwYg5vaAn4EYOhUQ+be/0hST01kKXTbjriJ1JBn3NlC&#10;eXhAhtAr3Tt5UxP7t8KHB4EkbWoCatdwT4M20BYchhlnFeDvj/ajPymOrJy11CoF9792AhVn5rsl&#10;LX6dzuext9Jivjif0QJfW7avLXbXbIAubkoPg5NpGv2DOU41QvNMXb2OWckkrKTcBZcBj4tN6FuY&#10;3gWp1uvkRv3kRLi1j05G8MhzVNdT9yzQDRIMJN47OLaVWL5RYu8bIy2sdwF0nWR64nW4AerFJKXh&#10;3YjN/nqdvE6v2+oPAAAA//8DAFBLAwQUAAYACAAAACEARyanRuAAAAAOAQAADwAAAGRycy9kb3du&#10;cmV2LnhtbEyPzU7DMBCE70i8g7VI3Fo7pYU2xKlQJS5IHFp4ADfexqH+iWKnSd6ezQluuzujmW+L&#10;/egsu2EXm+AlZEsBDH0VdONrCd9f74stsJiU18oGjxImjLAv7+8Klesw+CPeTqlmFOJjriSYlNqc&#10;81gZdCouQ4uetEvonEq0djXXnRoo3Fm+EuKZO9V4ajCqxYPB6nrqHZUoPE7Zy3C4fprxo0E7/WA/&#10;Sfn4ML69Aks4pj8zzPiEDiUxnUPvdWRWwiJbb4g9zVMmNsBmj1hvn4Cd6bbaCeBlwf+/Uf4CAAD/&#10;/wMAUEsBAi0AFAAGAAgAAAAhALaDOJL+AAAA4QEAABMAAAAAAAAAAAAAAAAAAAAAAFtDb250ZW50&#10;X1R5cGVzXS54bWxQSwECLQAUAAYACAAAACEAOP0h/9YAAACUAQAACwAAAAAAAAAAAAAAAAAvAQAA&#10;X3JlbHMvLnJlbHNQSwECLQAUAAYACAAAACEAmk+TTWYCAAAlBQAADgAAAAAAAAAAAAAAAAAuAgAA&#10;ZHJzL2Uyb0RvYy54bWxQSwECLQAUAAYACAAAACEARyanRuAAAAAOAQAADwAAAAAAAAAAAAAAAADA&#10;BAAAZHJzL2Rvd25yZXYueG1sUEsFBgAAAAAEAAQA8wAAAM0FAAAAAA==&#10;" fillcolor="#4472c4 [3204]" strokecolor="#1f3763 [1604]" strokeweight="1pt">
                <v:textbox>
                  <w:txbxContent>
                    <w:p w14:paraId="27C47E08" w14:textId="63F27D46" w:rsidR="005C6343" w:rsidRPr="00D51C7F" w:rsidRDefault="002B39BF" w:rsidP="005C6343">
                      <w:pPr>
                        <w:pStyle w:val="GvdeMetni"/>
                        <w:kinsoku w:val="0"/>
                        <w:overflowPunct w:val="0"/>
                        <w:ind w:left="3540" w:firstLine="708"/>
                        <w:rPr>
                          <w:rFonts w:ascii="Times New Roman" w:hAnsi="Times New Roman" w:cs="Times New Roman"/>
                          <w:color w:val="FFFFFF"/>
                          <w:spacing w:val="-2"/>
                          <w:lang w:val="en-GB"/>
                        </w:rPr>
                      </w:pPr>
                      <w:r>
                        <w:rPr>
                          <w:rFonts w:ascii="Times New Roman" w:hAnsi="Times New Roman" w:cs="Times New Roman"/>
                          <w:color w:val="FFFFFF"/>
                          <w:spacing w:val="-2"/>
                          <w:lang w:val="en-GB"/>
                        </w:rPr>
                        <w:t>SÖNMEZ İMAM HATİP SECONDARY SCHOOL</w:t>
                      </w:r>
                    </w:p>
                    <w:p w14:paraId="3823C183" w14:textId="144EAF35" w:rsidR="005C6343" w:rsidRPr="00D51C7F" w:rsidRDefault="005C6343" w:rsidP="00D3342C">
                      <w:pPr>
                        <w:pStyle w:val="GvdeMetni"/>
                        <w:kinsoku w:val="0"/>
                        <w:overflowPunct w:val="0"/>
                        <w:spacing w:before="141"/>
                        <w:ind w:left="708" w:firstLine="708"/>
                        <w:jc w:val="center"/>
                        <w:rPr>
                          <w:rFonts w:ascii="Times New Roman" w:hAnsi="Times New Roman" w:cs="Times New Roman"/>
                          <w:color w:val="FFFFFF"/>
                          <w:spacing w:val="-2"/>
                          <w:lang w:val="en-GB"/>
                        </w:rPr>
                      </w:pPr>
                      <w:r w:rsidRPr="00D51C7F">
                        <w:rPr>
                          <w:rFonts w:ascii="Times New Roman" w:hAnsi="Times New Roman" w:cs="Times New Roman"/>
                          <w:color w:val="FFFFFF"/>
                          <w:lang w:val="en-GB"/>
                        </w:rPr>
                        <w:t>1</w:t>
                      </w:r>
                      <w:r w:rsidRPr="00D51C7F">
                        <w:rPr>
                          <w:rFonts w:ascii="Times New Roman" w:hAnsi="Times New Roman" w:cs="Times New Roman"/>
                          <w:color w:val="FFFFFF"/>
                          <w:vertAlign w:val="superscript"/>
                          <w:lang w:val="en-GB"/>
                        </w:rPr>
                        <w:t>ST</w:t>
                      </w:r>
                      <w:r w:rsidRPr="00D51C7F">
                        <w:rPr>
                          <w:rFonts w:ascii="Times New Roman" w:hAnsi="Times New Roman" w:cs="Times New Roman"/>
                          <w:color w:val="FFFFFF"/>
                          <w:spacing w:val="-10"/>
                          <w:lang w:val="en-GB"/>
                        </w:rPr>
                        <w:t xml:space="preserve"> </w:t>
                      </w:r>
                      <w:r w:rsidRPr="00D51C7F">
                        <w:rPr>
                          <w:rFonts w:ascii="Times New Roman" w:hAnsi="Times New Roman" w:cs="Times New Roman"/>
                          <w:color w:val="FFFFFF"/>
                          <w:lang w:val="en-GB"/>
                        </w:rPr>
                        <w:t>TERM</w:t>
                      </w:r>
                      <w:r w:rsidRPr="00D51C7F">
                        <w:rPr>
                          <w:rFonts w:ascii="Times New Roman" w:hAnsi="Times New Roman" w:cs="Times New Roman"/>
                          <w:color w:val="FFFFFF"/>
                          <w:spacing w:val="-4"/>
                          <w:lang w:val="en-GB"/>
                        </w:rPr>
                        <w:t xml:space="preserve"> </w:t>
                      </w:r>
                      <w:r w:rsidR="005B65B1">
                        <w:rPr>
                          <w:rFonts w:ascii="Times New Roman" w:hAnsi="Times New Roman" w:cs="Times New Roman"/>
                          <w:color w:val="FFFFFF"/>
                          <w:lang w:val="en-GB"/>
                        </w:rPr>
                        <w:t>2</w:t>
                      </w:r>
                      <w:r w:rsidR="005B65B1">
                        <w:rPr>
                          <w:rFonts w:ascii="Times New Roman" w:hAnsi="Times New Roman" w:cs="Times New Roman"/>
                          <w:color w:val="FFFFFF"/>
                          <w:vertAlign w:val="superscript"/>
                          <w:lang w:val="en-GB"/>
                        </w:rPr>
                        <w:t>nd</w:t>
                      </w:r>
                      <w:r w:rsidRPr="00D51C7F">
                        <w:rPr>
                          <w:rFonts w:ascii="Times New Roman" w:hAnsi="Times New Roman" w:cs="Times New Roman"/>
                          <w:color w:val="FFFFFF"/>
                          <w:spacing w:val="-6"/>
                          <w:lang w:val="en-GB"/>
                        </w:rPr>
                        <w:t xml:space="preserve"> </w:t>
                      </w:r>
                      <w:r w:rsidRPr="00D51C7F">
                        <w:rPr>
                          <w:rFonts w:ascii="Times New Roman" w:hAnsi="Times New Roman" w:cs="Times New Roman"/>
                          <w:color w:val="FFFFFF"/>
                          <w:lang w:val="en-GB"/>
                        </w:rPr>
                        <w:t>ENGLISH</w:t>
                      </w:r>
                      <w:r w:rsidRPr="00D51C7F">
                        <w:rPr>
                          <w:rFonts w:ascii="Times New Roman" w:hAnsi="Times New Roman" w:cs="Times New Roman"/>
                          <w:color w:val="FFFFFF"/>
                          <w:spacing w:val="-4"/>
                          <w:lang w:val="en-GB"/>
                        </w:rPr>
                        <w:t xml:space="preserve"> </w:t>
                      </w:r>
                      <w:r w:rsidRPr="00D51C7F">
                        <w:rPr>
                          <w:rFonts w:ascii="Times New Roman" w:hAnsi="Times New Roman" w:cs="Times New Roman"/>
                          <w:color w:val="FFFFFF"/>
                          <w:lang w:val="en-GB"/>
                        </w:rPr>
                        <w:t>EXAM</w:t>
                      </w:r>
                      <w:r w:rsidRPr="00D51C7F">
                        <w:rPr>
                          <w:rFonts w:ascii="Times New Roman" w:hAnsi="Times New Roman" w:cs="Times New Roman"/>
                          <w:color w:val="FFFFFF"/>
                          <w:spacing w:val="-4"/>
                          <w:lang w:val="en-GB"/>
                        </w:rPr>
                        <w:t xml:space="preserve"> </w:t>
                      </w:r>
                      <w:r>
                        <w:rPr>
                          <w:rFonts w:ascii="Times New Roman" w:hAnsi="Times New Roman" w:cs="Times New Roman"/>
                          <w:color w:val="FFFFFF"/>
                          <w:spacing w:val="-4"/>
                          <w:lang w:val="en-GB"/>
                        </w:rPr>
                        <w:t xml:space="preserve"> </w:t>
                      </w:r>
                      <w:r w:rsidRPr="00D51C7F">
                        <w:rPr>
                          <w:rFonts w:ascii="Times New Roman" w:hAnsi="Times New Roman" w:cs="Times New Roman"/>
                          <w:color w:val="FFFFFF"/>
                          <w:lang w:val="en-GB"/>
                        </w:rPr>
                        <w:t>FOR</w:t>
                      </w:r>
                      <w:r w:rsidRPr="00D51C7F">
                        <w:rPr>
                          <w:rFonts w:ascii="Times New Roman" w:hAnsi="Times New Roman" w:cs="Times New Roman"/>
                          <w:color w:val="FFFFFF"/>
                          <w:spacing w:val="-7"/>
                          <w:lang w:val="en-GB"/>
                        </w:rPr>
                        <w:t xml:space="preserve"> </w:t>
                      </w:r>
                      <w:r w:rsidRPr="00D51C7F">
                        <w:rPr>
                          <w:rFonts w:ascii="Times New Roman" w:hAnsi="Times New Roman" w:cs="Times New Roman"/>
                          <w:color w:val="FFFFFF"/>
                          <w:lang w:val="en-GB"/>
                        </w:rPr>
                        <w:t>THE</w:t>
                      </w:r>
                      <w:r w:rsidRPr="00D51C7F">
                        <w:rPr>
                          <w:rFonts w:ascii="Times New Roman" w:hAnsi="Times New Roman" w:cs="Times New Roman"/>
                          <w:color w:val="FFFFFF"/>
                          <w:spacing w:val="-4"/>
                          <w:lang w:val="en-GB"/>
                        </w:rPr>
                        <w:t xml:space="preserve"> </w:t>
                      </w:r>
                      <w:r w:rsidRPr="00D51C7F">
                        <w:rPr>
                          <w:rFonts w:ascii="Times New Roman" w:hAnsi="Times New Roman" w:cs="Times New Roman"/>
                          <w:color w:val="FFFFFF"/>
                          <w:lang w:val="en-GB"/>
                        </w:rPr>
                        <w:t>8</w:t>
                      </w:r>
                      <w:r w:rsidRPr="00D51C7F">
                        <w:rPr>
                          <w:rFonts w:ascii="Times New Roman" w:hAnsi="Times New Roman" w:cs="Times New Roman"/>
                          <w:color w:val="FFFFFF"/>
                          <w:vertAlign w:val="superscript"/>
                          <w:lang w:val="en-GB"/>
                        </w:rPr>
                        <w:t>TH</w:t>
                      </w:r>
                      <w:r w:rsidRPr="00D51C7F">
                        <w:rPr>
                          <w:rFonts w:ascii="Times New Roman" w:hAnsi="Times New Roman" w:cs="Times New Roman"/>
                          <w:color w:val="FFFFFF"/>
                          <w:spacing w:val="-5"/>
                          <w:lang w:val="en-GB"/>
                        </w:rPr>
                        <w:t xml:space="preserve"> </w:t>
                      </w:r>
                      <w:r w:rsidRPr="00D51C7F">
                        <w:rPr>
                          <w:rFonts w:ascii="Times New Roman" w:hAnsi="Times New Roman" w:cs="Times New Roman"/>
                          <w:color w:val="FFFFFF"/>
                          <w:spacing w:val="-2"/>
                          <w:lang w:val="en-GB"/>
                        </w:rPr>
                        <w:t>GRADES</w:t>
                      </w:r>
                    </w:p>
                    <w:p w14:paraId="4EC398CE" w14:textId="77777777" w:rsidR="005C6343" w:rsidRDefault="005C6343" w:rsidP="005C6343">
                      <w:pPr>
                        <w:jc w:val="center"/>
                      </w:pPr>
                    </w:p>
                  </w:txbxContent>
                </v:textbox>
              </v:rect>
            </w:pict>
          </mc:Fallback>
        </mc:AlternateContent>
      </w:r>
    </w:p>
    <w:p w14:paraId="2C31ECF3" w14:textId="24C0761A" w:rsidR="005C6343" w:rsidRDefault="00AA613E">
      <w:r>
        <w:rPr>
          <w:noProof/>
          <w:lang w:eastAsia="tr-TR"/>
        </w:rPr>
        <mc:AlternateContent>
          <mc:Choice Requires="wps">
            <w:drawing>
              <wp:anchor distT="0" distB="0" distL="114300" distR="114300" simplePos="0" relativeHeight="251657728" behindDoc="0" locked="0" layoutInCell="1" allowOverlap="1" wp14:anchorId="6F03A556" wp14:editId="2C3AE710">
                <wp:simplePos x="0" y="0"/>
                <wp:positionH relativeFrom="column">
                  <wp:posOffset>-541655</wp:posOffset>
                </wp:positionH>
                <wp:positionV relativeFrom="paragraph">
                  <wp:posOffset>333375</wp:posOffset>
                </wp:positionV>
                <wp:extent cx="607060" cy="434340"/>
                <wp:effectExtent l="0" t="0" r="21590" b="22860"/>
                <wp:wrapNone/>
                <wp:docPr id="10" name="Oval 10"/>
                <wp:cNvGraphicFramePr/>
                <a:graphic xmlns:a="http://schemas.openxmlformats.org/drawingml/2006/main">
                  <a:graphicData uri="http://schemas.microsoft.com/office/word/2010/wordprocessingShape">
                    <wps:wsp>
                      <wps:cNvSpPr/>
                      <wps:spPr>
                        <a:xfrm>
                          <a:off x="0" y="0"/>
                          <a:ext cx="607060" cy="43434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F134C7E" id="Oval 10" o:spid="_x0000_s1026" style="position:absolute;margin-left:-42.65pt;margin-top:26.25pt;width:47.8pt;height:34.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WJQcgIAAEgFAAAOAAAAZHJzL2Uyb0RvYy54bWysVNtuGjEQfa/Uf7D8XnahCWkRS4SIUlWK&#10;EhRS5dl4bdaS1+PahoV+fcfeC6iJ+lAVJO/YM3Pm4jOe3x5rTQ7CeQWmoONRTokwHEpldgX98XL/&#10;6QslPjBTMg1GFPQkPL1dfPwwb+xMTKACXQpHEMT4WWMLWoVgZ1nmeSVq5kdghUGlBFezgFu3y0rH&#10;GkSvdTbJ82nWgCutAy68x9O7VkkXCV9KwcOTlF4EoguKuYW0urRu45ot5my2c8xWindpsH/IombK&#10;YNAB6o4FRvZOvYGqFXfgQYYRhzoDKRUXqQasZpz/Uc2mYlakWrA53g5t8v8Plj8eNnbtsA2N9TOP&#10;YqziKF0dv5gfOaZmnYZmiWMgHA+n+U0+xZZyVF19xn9qZnZ2ts6HbwJqEoWCCq2V9bEcNmOHBx8w&#10;Jlr3VvHYg1blvdI6bSIFxEo7cmB4edvdOF4WelxYZeekkxROWkRfbZ6FJKrENCcpYOLTGYxxLkwY&#10;t6qKlaKNcZ3jr4/Sh08xE2BElpjdgN0B9JYtSI/dJtvZR1eR6Dg4539LrHUePFJkMGFwrpUB9x6A&#10;xqq6yK09pn/RmihuoTytHXHQDoO3/F7hDT0wH9bMIfvxUnGiwxMuUkNTUOgkSipwv947j/ZIStRS&#10;0uA0FdT/3DMnKNHfDdL16/gK+UFC2lxd30xw4y4120uN2dcrwDsf49theRKjfdC9KB3Urzj4yxgV&#10;VcxwjF1QHly/WYV2yvHp4GK5TGY4cpaFB7OxPILHrkb6vRxfmbMdTQPy+xH6yXtD1dY2ehpY7gNI&#10;lXh87mvXbxzXRJzuaYnvweU+WZ0fwMVvAAAA//8DAFBLAwQUAAYACAAAACEA4bbqcdwAAAAJAQAA&#10;DwAAAGRycy9kb3ducmV2LnhtbEyPQU/DMAyF70j8h8hI3LaEoo5Rmk4IaSdOG0hc08ZrC4kTNdlW&#10;+PV4JzhZz356/l69mb0TJ5zSGEjD3VKBQOqCHanX8P62XaxBpGzIGhcINXxjgk1zfVWbyoYz7fC0&#10;z73gEEqV0TDkHCspUzegN2kZIhLfDmHyJrOcemknc+Zw72Sh1Ep6MxJ/GEzElwG7r/3Ra9h1se0f&#10;PkLhVoe45dXnNL/+aH17Mz8/gcg45z8zXPAZHRpmasORbBJOw2Jd3rNVQ1mUIC4GxbrlWahHkE0t&#10;/zdofgEAAP//AwBQSwECLQAUAAYACAAAACEAtoM4kv4AAADhAQAAEwAAAAAAAAAAAAAAAAAAAAAA&#10;W0NvbnRlbnRfVHlwZXNdLnhtbFBLAQItABQABgAIAAAAIQA4/SH/1gAAAJQBAAALAAAAAAAAAAAA&#10;AAAAAC8BAABfcmVscy8ucmVsc1BLAQItABQABgAIAAAAIQA9gWJQcgIAAEgFAAAOAAAAAAAAAAAA&#10;AAAAAC4CAABkcnMvZTJvRG9jLnhtbFBLAQItABQABgAIAAAAIQDhtupx3AAAAAkBAAAPAAAAAAAA&#10;AAAAAAAAAMwEAABkcnMvZG93bnJldi54bWxQSwUGAAAAAAQABADzAAAA1QUAAAAA&#10;" fillcolor="white [3212]" strokecolor="#1f3763 [1604]" strokeweight="1pt">
                <v:stroke joinstyle="miter"/>
              </v:oval>
            </w:pict>
          </mc:Fallback>
        </mc:AlternateContent>
      </w:r>
      <w:r w:rsidR="00076DEE">
        <w:rPr>
          <w:noProof/>
          <w:lang w:eastAsia="tr-TR"/>
        </w:rPr>
        <mc:AlternateContent>
          <mc:Choice Requires="wps">
            <w:drawing>
              <wp:anchor distT="0" distB="0" distL="114300" distR="114300" simplePos="0" relativeHeight="251649536" behindDoc="0" locked="0" layoutInCell="1" allowOverlap="1" wp14:anchorId="4115C8E3" wp14:editId="07664285">
                <wp:simplePos x="0" y="0"/>
                <wp:positionH relativeFrom="column">
                  <wp:posOffset>-925195</wp:posOffset>
                </wp:positionH>
                <wp:positionV relativeFrom="paragraph">
                  <wp:posOffset>298450</wp:posOffset>
                </wp:positionV>
                <wp:extent cx="7555865" cy="499745"/>
                <wp:effectExtent l="0" t="0" r="45085" b="14605"/>
                <wp:wrapNone/>
                <wp:docPr id="2" name="Beşgen 2"/>
                <wp:cNvGraphicFramePr/>
                <a:graphic xmlns:a="http://schemas.openxmlformats.org/drawingml/2006/main">
                  <a:graphicData uri="http://schemas.microsoft.com/office/word/2010/wordprocessingShape">
                    <wps:wsp>
                      <wps:cNvSpPr/>
                      <wps:spPr>
                        <a:xfrm>
                          <a:off x="0" y="0"/>
                          <a:ext cx="7555865" cy="499745"/>
                        </a:xfrm>
                        <a:prstGeom prst="homePlat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C6282B2" w14:textId="14824477" w:rsidR="005C6343" w:rsidRPr="00794D62" w:rsidRDefault="0050258F" w:rsidP="005C6343">
                            <w:pPr>
                              <w:jc w:val="center"/>
                              <w:rPr>
                                <w:sz w:val="20"/>
                              </w:rPr>
                            </w:pPr>
                            <w:r w:rsidRPr="0050258F">
                              <w:rPr>
                                <w:sz w:val="20"/>
                              </w:rPr>
                              <w:t>E8.4.L2. Students will be able to follow a phone conversation.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15C8E3"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Beşgen 2" o:spid="_x0000_s1029" type="#_x0000_t15" style="position:absolute;margin-left:-72.85pt;margin-top:23.5pt;width:594.95pt;height:39.3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zSGawIAACoFAAAOAAAAZHJzL2Uyb0RvYy54bWysVE1v2zAMvQ/YfxB0X51kcT+COkXQosOA&#10;og3WDj0rslQbkEWNUmKnv36U7DjFWuwwzAeZEslH8onU5VXXGLZT6GuwBZ+eTDhTVkJZ25eC/3y6&#10;/XLOmQ/ClsKAVQXfK8+vlp8/XbZuoWZQgSkVMgKxftG6glchuEWWeVmpRvgTcMqSUgM2ItAWX7IS&#10;RUvojclmk8lp1gKWDkEq7+n0plfyZcLXWsnwoLVXgZmCU24hrZjWTVyz5aVYvKBwVS2HNMQ/ZNGI&#10;2lLQEepGBMG2WL+DamqJ4EGHEwlNBlrXUqUaqJrp5I9qHivhVKqFyPFupMn/P1h5v3t0ayQaWucX&#10;nsRYRaexiX/Kj3WJrP1IluoCk3R4luf5+WnOmSTd/OLibJ5HNrOjt0MfviloWBQoZWjU2ogQKxIL&#10;sbvzobc/2JHzMYkkhb1R0djYH0qzuqSws+Sd+kNdG2Q7QTcrpFQ2THtVJUrVH+cT+oakRo+UYgKM&#10;yLo2ZsQeAGLvvcfucx3so6tK7TU6T/6WWO88eqTIYMPo3NQW8CMAQ1UNkXv7A0k9NZGl0G064qbg&#10;X6NlPNlAuV8jQ+jb3Tt5W9MV3Akf1gKpv2kSaGbDAy3aQFtwGCTOKsDXj86jfbxDfOWspXkpuP+1&#10;Fag4M98tNeTFdD6PA5Y28/xsRht8q9m81dhtcw10cVN6HZxMYrQP5iBqhOaZRnsVo5JKWEmxCy4D&#10;HjbXoZ9jehykWq2SGQ2VE+HOPjoZwSPPsbueumeBbujDQB18D4fZeteJvW30tLDaBtB1atMjr8MN&#10;0ECmVhoejzjxb/fJ6vjELX8DAAD//wMAUEsDBBQABgAIAAAAIQBSqw2t4AAAAAwBAAAPAAAAZHJz&#10;L2Rvd25yZXYueG1sTI/BTsMwEETvSPyDtUjcWqeRISXEqRAIqYceIHDocRtvk4jYjmKnTf+e7Qlu&#10;O5qn2ZliM9tenGgMnXcaVssEBLnam841Gr6/3hdrECGiM9h7RxouFGBT3t4UmBt/dp90qmIjOMSF&#10;HDW0MQ65lKFuyWJY+oEce0c/Wowsx0aaEc8cbnuZJsmjtNg5/tDiQK8t1T/VZDWYanekt22zyyaV&#10;7i8St8PTh9L6/m5+eQYRaY5/MFzrc3UoudPBT84E0WtYrNRDxqwGlfGoK5EolYI48JWyJctC/h9R&#10;/gIAAP//AwBQSwECLQAUAAYACAAAACEAtoM4kv4AAADhAQAAEwAAAAAAAAAAAAAAAAAAAAAAW0Nv&#10;bnRlbnRfVHlwZXNdLnhtbFBLAQItABQABgAIAAAAIQA4/SH/1gAAAJQBAAALAAAAAAAAAAAAAAAA&#10;AC8BAABfcmVscy8ucmVsc1BLAQItABQABgAIAAAAIQCpmzSGawIAACoFAAAOAAAAAAAAAAAAAAAA&#10;AC4CAABkcnMvZTJvRG9jLnhtbFBLAQItABQABgAIAAAAIQBSqw2t4AAAAAwBAAAPAAAAAAAAAAAA&#10;AAAAAMUEAABkcnMvZG93bnJldi54bWxQSwUGAAAAAAQABADzAAAA0gUAAAAA&#10;" adj="20886" fillcolor="#4472c4 [3204]" strokecolor="#1f3763 [1604]" strokeweight="1pt">
                <v:textbox>
                  <w:txbxContent>
                    <w:p w14:paraId="1C6282B2" w14:textId="14824477" w:rsidR="005C6343" w:rsidRPr="00794D62" w:rsidRDefault="0050258F" w:rsidP="005C6343">
                      <w:pPr>
                        <w:jc w:val="center"/>
                        <w:rPr>
                          <w:sz w:val="20"/>
                        </w:rPr>
                      </w:pPr>
                      <w:r w:rsidRPr="0050258F">
                        <w:rPr>
                          <w:sz w:val="20"/>
                        </w:rPr>
                        <w:t>E8.4.L2. Students will be able to follow a phone conversation.</w:t>
                      </w:r>
                    </w:p>
                  </w:txbxContent>
                </v:textbox>
              </v:shape>
            </w:pict>
          </mc:Fallback>
        </mc:AlternateContent>
      </w:r>
    </w:p>
    <w:p w14:paraId="125BF15C" w14:textId="0D8F2A4B" w:rsidR="005C6343" w:rsidRDefault="005C6343"/>
    <w:p w14:paraId="6C470A0C" w14:textId="6FFDB21A" w:rsidR="005C6343" w:rsidRDefault="005C6343"/>
    <w:p w14:paraId="67480082" w14:textId="784C149D" w:rsidR="00295258" w:rsidRPr="00064C52" w:rsidRDefault="00295258" w:rsidP="00AF51AD">
      <w:pPr>
        <w:rPr>
          <w:b/>
          <w:bCs/>
        </w:rPr>
      </w:pPr>
    </w:p>
    <w:p w14:paraId="2DE19573" w14:textId="275F20C5" w:rsidR="00A216C5" w:rsidRPr="00064C52" w:rsidRDefault="00064C52" w:rsidP="00064C52">
      <w:pPr>
        <w:pStyle w:val="ListeParagraf"/>
        <w:ind w:left="360"/>
        <w:rPr>
          <w:b/>
          <w:bCs/>
        </w:rPr>
      </w:pPr>
      <w:r w:rsidRPr="00064C52">
        <w:rPr>
          <w:b/>
          <w:bCs/>
        </w:rPr>
        <w:t>A.</w:t>
      </w:r>
      <w:r w:rsidR="00076DEE" w:rsidRPr="00064C52">
        <w:rPr>
          <w:b/>
          <w:bCs/>
        </w:rPr>
        <w:t xml:space="preserve">Read the phone conversations and </w:t>
      </w:r>
      <w:r w:rsidR="0059162F" w:rsidRPr="0059162F">
        <w:rPr>
          <w:b/>
          <w:bCs/>
        </w:rPr>
        <w:t>WR</w:t>
      </w:r>
      <w:r w:rsidR="0059162F">
        <w:rPr>
          <w:b/>
          <w:bCs/>
        </w:rPr>
        <w:t>I</w:t>
      </w:r>
      <w:r w:rsidR="0059162F" w:rsidRPr="0059162F">
        <w:rPr>
          <w:b/>
          <w:bCs/>
        </w:rPr>
        <w:t xml:space="preserve">TE NAMES </w:t>
      </w:r>
      <w:r w:rsidR="00076DEE" w:rsidRPr="00064C52">
        <w:rPr>
          <w:b/>
          <w:bCs/>
        </w:rPr>
        <w:t>.</w:t>
      </w:r>
    </w:p>
    <w:p w14:paraId="1737A23E" w14:textId="4A107152" w:rsidR="00044EE1" w:rsidRDefault="00044EE1" w:rsidP="00044EE1">
      <w:pPr>
        <w:pStyle w:val="ListeParagraf"/>
        <w:numPr>
          <w:ilvl w:val="0"/>
          <w:numId w:val="4"/>
        </w:numPr>
      </w:pPr>
      <w:r>
        <w:t>……………..</w:t>
      </w:r>
      <w:r w:rsidR="00A216C5">
        <w:t xml:space="preserve"> </w:t>
      </w:r>
      <w:r>
        <w:t>and …………………’s phone conversation is about a doctor’s appointment.</w:t>
      </w:r>
    </w:p>
    <w:p w14:paraId="45D77EE6" w14:textId="47A44FD5" w:rsidR="00044EE1" w:rsidRDefault="00044EE1" w:rsidP="00044EE1">
      <w:pPr>
        <w:pStyle w:val="ListeParagraf"/>
        <w:numPr>
          <w:ilvl w:val="0"/>
          <w:numId w:val="4"/>
        </w:numPr>
      </w:pPr>
      <w:r>
        <w:t>……………….</w:t>
      </w:r>
      <w:r w:rsidR="00A216C5">
        <w:t xml:space="preserve"> </w:t>
      </w:r>
      <w:r>
        <w:t>and ………………….’s phone conversation is about an invitation to an event.</w:t>
      </w:r>
    </w:p>
    <w:p w14:paraId="424AE8E4" w14:textId="7B1D6CD9" w:rsidR="00044EE1" w:rsidRDefault="00044EE1" w:rsidP="00044EE1">
      <w:pPr>
        <w:pStyle w:val="ListeParagraf"/>
        <w:numPr>
          <w:ilvl w:val="0"/>
          <w:numId w:val="4"/>
        </w:numPr>
      </w:pPr>
      <w:r>
        <w:t>………………..</w:t>
      </w:r>
      <w:r w:rsidR="00A216C5">
        <w:t xml:space="preserve"> </w:t>
      </w:r>
      <w:r>
        <w:t>and ………………………’s phone conversation is about  a shopping order list.</w:t>
      </w:r>
    </w:p>
    <w:tbl>
      <w:tblPr>
        <w:tblStyle w:val="TabloKlavuzu"/>
        <w:tblpPr w:leftFromText="141" w:rightFromText="141" w:vertAnchor="page" w:horzAnchor="page" w:tblpX="757" w:tblpY="3493"/>
        <w:tblW w:w="0" w:type="auto"/>
        <w:tblLook w:val="04A0" w:firstRow="1" w:lastRow="0" w:firstColumn="1" w:lastColumn="0" w:noHBand="0" w:noVBand="1"/>
      </w:tblPr>
      <w:tblGrid>
        <w:gridCol w:w="4606"/>
      </w:tblGrid>
      <w:tr w:rsidR="00044EE1" w14:paraId="4ABECB71" w14:textId="77777777" w:rsidTr="00044EE1">
        <w:tc>
          <w:tcPr>
            <w:tcW w:w="4606" w:type="dxa"/>
          </w:tcPr>
          <w:p w14:paraId="30428BEF" w14:textId="354C2E21" w:rsidR="00044EE1" w:rsidRPr="00A216C5" w:rsidRDefault="00044EE1" w:rsidP="00044EE1">
            <w:pPr>
              <w:rPr>
                <w:rFonts w:asciiTheme="minorHAnsi" w:hAnsiTheme="minorHAnsi" w:cstheme="minorHAnsi"/>
                <w:sz w:val="20"/>
                <w:szCs w:val="18"/>
              </w:rPr>
            </w:pPr>
            <w:r w:rsidRPr="00A216C5">
              <w:rPr>
                <w:rFonts w:asciiTheme="minorHAnsi" w:hAnsiTheme="minorHAnsi" w:cstheme="minorHAnsi"/>
                <w:b/>
                <w:bCs/>
                <w:sz w:val="20"/>
                <w:szCs w:val="18"/>
              </w:rPr>
              <w:t>James</w:t>
            </w:r>
            <w:r w:rsidRPr="00A216C5">
              <w:rPr>
                <w:rFonts w:asciiTheme="minorHAnsi" w:hAnsiTheme="minorHAnsi" w:cstheme="minorHAnsi"/>
                <w:sz w:val="20"/>
                <w:szCs w:val="18"/>
              </w:rPr>
              <w:t>: We are going to see the new thriller movie with buddies this afternoon. Would you like to join us?</w:t>
            </w:r>
          </w:p>
          <w:p w14:paraId="012F8E59" w14:textId="24445026" w:rsidR="00044EE1" w:rsidRPr="00A216C5" w:rsidRDefault="00044EE1" w:rsidP="00044EE1">
            <w:pPr>
              <w:rPr>
                <w:rFonts w:asciiTheme="minorHAnsi" w:hAnsiTheme="minorHAnsi" w:cstheme="minorHAnsi"/>
                <w:sz w:val="20"/>
                <w:szCs w:val="18"/>
              </w:rPr>
            </w:pPr>
            <w:r w:rsidRPr="00A216C5">
              <w:rPr>
                <w:rFonts w:asciiTheme="minorHAnsi" w:hAnsiTheme="minorHAnsi" w:cstheme="minorHAnsi"/>
                <w:b/>
                <w:bCs/>
                <w:sz w:val="20"/>
                <w:szCs w:val="18"/>
              </w:rPr>
              <w:t>Jones:</w:t>
            </w:r>
            <w:r w:rsidRPr="00A216C5">
              <w:rPr>
                <w:rFonts w:asciiTheme="minorHAnsi" w:hAnsiTheme="minorHAnsi" w:cstheme="minorHAnsi"/>
                <w:sz w:val="20"/>
                <w:szCs w:val="18"/>
              </w:rPr>
              <w:t xml:space="preserve"> That sounds great.</w:t>
            </w:r>
          </w:p>
        </w:tc>
      </w:tr>
      <w:tr w:rsidR="00044EE1" w14:paraId="507A8548" w14:textId="77777777" w:rsidTr="00044EE1">
        <w:tc>
          <w:tcPr>
            <w:tcW w:w="4606" w:type="dxa"/>
          </w:tcPr>
          <w:p w14:paraId="362BE425" w14:textId="75F23561" w:rsidR="00044EE1" w:rsidRPr="00A216C5" w:rsidRDefault="00044EE1" w:rsidP="00044EE1">
            <w:pPr>
              <w:rPr>
                <w:rFonts w:asciiTheme="minorHAnsi" w:hAnsiTheme="minorHAnsi" w:cstheme="minorHAnsi"/>
                <w:sz w:val="20"/>
                <w:szCs w:val="18"/>
              </w:rPr>
            </w:pPr>
            <w:r w:rsidRPr="00A216C5">
              <w:rPr>
                <w:rFonts w:asciiTheme="minorHAnsi" w:hAnsiTheme="minorHAnsi" w:cstheme="minorHAnsi"/>
                <w:b/>
                <w:bCs/>
                <w:sz w:val="20"/>
                <w:szCs w:val="18"/>
              </w:rPr>
              <w:t>Emily :</w:t>
            </w:r>
            <w:r w:rsidRPr="00A216C5">
              <w:rPr>
                <w:rFonts w:asciiTheme="minorHAnsi" w:hAnsiTheme="minorHAnsi" w:cstheme="minorHAnsi"/>
                <w:sz w:val="20"/>
                <w:szCs w:val="18"/>
              </w:rPr>
              <w:t xml:space="preserve"> I have a problem with my foot. Can I see the doctor tomorrow? </w:t>
            </w:r>
          </w:p>
          <w:p w14:paraId="148F9656" w14:textId="435A353B" w:rsidR="00044EE1" w:rsidRPr="00A216C5" w:rsidRDefault="00044EE1" w:rsidP="00044EE1">
            <w:pPr>
              <w:rPr>
                <w:rFonts w:asciiTheme="minorHAnsi" w:hAnsiTheme="minorHAnsi" w:cstheme="minorHAnsi"/>
                <w:sz w:val="20"/>
                <w:szCs w:val="18"/>
              </w:rPr>
            </w:pPr>
            <w:r w:rsidRPr="00A216C5">
              <w:rPr>
                <w:rFonts w:asciiTheme="minorHAnsi" w:hAnsiTheme="minorHAnsi" w:cstheme="minorHAnsi"/>
                <w:b/>
                <w:bCs/>
                <w:sz w:val="20"/>
                <w:szCs w:val="18"/>
              </w:rPr>
              <w:t>Clara :</w:t>
            </w:r>
            <w:r w:rsidRPr="00A216C5">
              <w:rPr>
                <w:rFonts w:asciiTheme="minorHAnsi" w:hAnsiTheme="minorHAnsi" w:cstheme="minorHAnsi"/>
                <w:sz w:val="20"/>
                <w:szCs w:val="18"/>
              </w:rPr>
              <w:t xml:space="preserve"> Sure. Is 2 p.m. OK for you?</w:t>
            </w:r>
          </w:p>
        </w:tc>
      </w:tr>
      <w:tr w:rsidR="00044EE1" w14:paraId="13A74925" w14:textId="77777777" w:rsidTr="00044EE1">
        <w:tc>
          <w:tcPr>
            <w:tcW w:w="4606" w:type="dxa"/>
          </w:tcPr>
          <w:p w14:paraId="4C809A8F" w14:textId="77D93BE1" w:rsidR="00044EE1" w:rsidRPr="00A216C5" w:rsidRDefault="00044EE1" w:rsidP="00044EE1">
            <w:pPr>
              <w:rPr>
                <w:rFonts w:asciiTheme="minorHAnsi" w:hAnsiTheme="minorHAnsi" w:cstheme="minorHAnsi"/>
                <w:sz w:val="20"/>
                <w:szCs w:val="18"/>
              </w:rPr>
            </w:pPr>
            <w:r w:rsidRPr="00A216C5">
              <w:rPr>
                <w:rFonts w:asciiTheme="minorHAnsi" w:hAnsiTheme="minorHAnsi" w:cstheme="minorHAnsi"/>
                <w:b/>
                <w:bCs/>
                <w:sz w:val="20"/>
                <w:szCs w:val="18"/>
              </w:rPr>
              <w:t xml:space="preserve">Frank </w:t>
            </w:r>
            <w:r w:rsidRPr="00A216C5">
              <w:rPr>
                <w:rFonts w:asciiTheme="minorHAnsi" w:hAnsiTheme="minorHAnsi" w:cstheme="minorHAnsi"/>
                <w:sz w:val="20"/>
                <w:szCs w:val="18"/>
              </w:rPr>
              <w:t xml:space="preserve">: Do we need anything for dinner, honey? </w:t>
            </w:r>
          </w:p>
          <w:p w14:paraId="775ABA77" w14:textId="59460A74" w:rsidR="00044EE1" w:rsidRPr="00A216C5" w:rsidRDefault="00044EE1" w:rsidP="00044EE1">
            <w:pPr>
              <w:rPr>
                <w:rFonts w:asciiTheme="minorHAnsi" w:hAnsiTheme="minorHAnsi" w:cstheme="minorHAnsi"/>
                <w:sz w:val="20"/>
                <w:szCs w:val="18"/>
              </w:rPr>
            </w:pPr>
            <w:r w:rsidRPr="00A216C5">
              <w:rPr>
                <w:rFonts w:asciiTheme="minorHAnsi" w:hAnsiTheme="minorHAnsi" w:cstheme="minorHAnsi"/>
                <w:b/>
                <w:bCs/>
                <w:sz w:val="20"/>
                <w:szCs w:val="18"/>
              </w:rPr>
              <w:t>Daisy :</w:t>
            </w:r>
            <w:r w:rsidRPr="00A216C5">
              <w:rPr>
                <w:rFonts w:asciiTheme="minorHAnsi" w:hAnsiTheme="minorHAnsi" w:cstheme="minorHAnsi"/>
                <w:sz w:val="20"/>
                <w:szCs w:val="18"/>
              </w:rPr>
              <w:t xml:space="preserve"> Yes. Please, bring some fruit juice, bread and tomatoes. </w:t>
            </w:r>
          </w:p>
          <w:p w14:paraId="7CF087EF" w14:textId="77777777" w:rsidR="00044EE1" w:rsidRPr="00A216C5" w:rsidRDefault="00044EE1" w:rsidP="00044EE1">
            <w:pPr>
              <w:rPr>
                <w:rFonts w:asciiTheme="minorHAnsi" w:hAnsiTheme="minorHAnsi" w:cstheme="minorHAnsi"/>
                <w:sz w:val="20"/>
                <w:szCs w:val="18"/>
              </w:rPr>
            </w:pPr>
            <w:r w:rsidRPr="00A216C5">
              <w:rPr>
                <w:rFonts w:asciiTheme="minorHAnsi" w:hAnsiTheme="minorHAnsi" w:cstheme="minorHAnsi"/>
                <w:b/>
                <w:bCs/>
                <w:sz w:val="20"/>
                <w:szCs w:val="18"/>
              </w:rPr>
              <w:t>Frank</w:t>
            </w:r>
            <w:r w:rsidRPr="00A216C5">
              <w:rPr>
                <w:rFonts w:asciiTheme="minorHAnsi" w:hAnsiTheme="minorHAnsi" w:cstheme="minorHAnsi"/>
                <w:sz w:val="20"/>
                <w:szCs w:val="18"/>
              </w:rPr>
              <w:t xml:space="preserve"> : Do you need anything else? </w:t>
            </w:r>
          </w:p>
          <w:p w14:paraId="0758009D" w14:textId="1C81F88D" w:rsidR="00044EE1" w:rsidRPr="00A216C5" w:rsidRDefault="00044EE1" w:rsidP="00044EE1">
            <w:pPr>
              <w:rPr>
                <w:rFonts w:asciiTheme="minorHAnsi" w:hAnsiTheme="minorHAnsi" w:cstheme="minorHAnsi"/>
                <w:sz w:val="20"/>
                <w:szCs w:val="18"/>
              </w:rPr>
            </w:pPr>
            <w:r w:rsidRPr="00A216C5">
              <w:rPr>
                <w:rFonts w:asciiTheme="minorHAnsi" w:hAnsiTheme="minorHAnsi" w:cstheme="minorHAnsi"/>
                <w:b/>
                <w:bCs/>
                <w:sz w:val="20"/>
                <w:szCs w:val="18"/>
              </w:rPr>
              <w:t>Daisy</w:t>
            </w:r>
            <w:r w:rsidRPr="00A216C5">
              <w:rPr>
                <w:rFonts w:asciiTheme="minorHAnsi" w:hAnsiTheme="minorHAnsi" w:cstheme="minorHAnsi"/>
                <w:sz w:val="20"/>
                <w:szCs w:val="18"/>
              </w:rPr>
              <w:t xml:space="preserve"> : No, thanks. These are enough.</w:t>
            </w:r>
          </w:p>
        </w:tc>
      </w:tr>
    </w:tbl>
    <w:p w14:paraId="052A59DD" w14:textId="3A5685BF" w:rsidR="00295258" w:rsidRDefault="00AA613E" w:rsidP="00AF51AD">
      <w:r>
        <w:rPr>
          <w:noProof/>
          <w:lang w:eastAsia="tr-TR"/>
        </w:rPr>
        <mc:AlternateContent>
          <mc:Choice Requires="wps">
            <w:drawing>
              <wp:anchor distT="0" distB="0" distL="114300" distR="114300" simplePos="0" relativeHeight="251662848" behindDoc="0" locked="0" layoutInCell="1" allowOverlap="1" wp14:anchorId="2455B686" wp14:editId="57748023">
                <wp:simplePos x="0" y="0"/>
                <wp:positionH relativeFrom="column">
                  <wp:posOffset>-610235</wp:posOffset>
                </wp:positionH>
                <wp:positionV relativeFrom="paragraph">
                  <wp:posOffset>64135</wp:posOffset>
                </wp:positionV>
                <wp:extent cx="591820" cy="449580"/>
                <wp:effectExtent l="0" t="0" r="17780" b="26670"/>
                <wp:wrapNone/>
                <wp:docPr id="1849426339" name="Oval 9"/>
                <wp:cNvGraphicFramePr/>
                <a:graphic xmlns:a="http://schemas.openxmlformats.org/drawingml/2006/main">
                  <a:graphicData uri="http://schemas.microsoft.com/office/word/2010/wordprocessingShape">
                    <wps:wsp>
                      <wps:cNvSpPr/>
                      <wps:spPr>
                        <a:xfrm>
                          <a:off x="0" y="0"/>
                          <a:ext cx="591820" cy="44958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CE9E616" id="Oval 9" o:spid="_x0000_s1026" style="position:absolute;margin-left:-48.05pt;margin-top:5.05pt;width:46.6pt;height:35.4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j7xcQIAAEgFAAAOAAAAZHJzL2Uyb0RvYy54bWysVN9v2yAQfp+0/wHxvtqOki2N4lRRqkyT&#10;qrZqO/WZYIiRMMeAxMn++h3YcbK12sO0Fzi4u+9+8B3zm0OjyV44r8CUtLjKKRGGQ6XMtqTfX9af&#10;ppT4wEzFNBhR0qPw9Gbx8cO8tTMxghp0JRxBEONnrS1pHYKdZZnntWiYvwIrDColuIYFPLptVjnW&#10;Inqjs1Gef85acJV1wIX3eHvbKeki4UspeHiQ0otAdEkxt5BWl9ZNXLPFnM22jtla8T4N9g9ZNEwZ&#10;DDpA3bLAyM6pN1CN4g48yHDFoclASsVFqgGrKfI/qnmumRWpFmyOt0Ob/P+D5ff7Z/vosA2t9TOP&#10;YqziIF0Td8yPHFKzjkOzxCEQjpeT62I6wpZyVI3H15NpamZ2drbOh68CGhKFkgqtlfWxHDZj+zsf&#10;MCZan6zitQetqrXSOh0iBcRKO7Jn+HibbREfCz0urLJz0kkKRy2irzZPQhJVYZqjFDDx6QzGOBcm&#10;FJ2qZpXoYhSTPD9VMXikmAkwIkvMbsDuAX5P9ITdJdvbR1eR6Dg4539LrHMePFJkMGFwbpQB9x6A&#10;xqr6yJ09pn/RmihuoDo+OuKgGwZv+VrhC90xHx6ZQ/bjo+JEhwdcpIa2pNBLlNTgfr53H+2RlKil&#10;pMVpKqn/sWNOUKK/GaTrdTEex/FLh/HkSySOu9RsLjVm16wA37zAv8PyJEb7oE+idNC84uAvY1RU&#10;McMxdkl5cKfDKnRTjl8HF8tlMsORsyzcmWfLI3jsaqTfy+GVOdvTNCC/7+E0eW+o2tlGTwPLXQCp&#10;Eo/Pfe37jeOaiNN/LfE/uDwnq/MHuPgFAAD//wMAUEsDBBQABgAIAAAAIQA0WoeC2gAAAAgBAAAP&#10;AAAAZHJzL2Rvd25yZXYueG1sTI/BTsMwDIbvSLxDZCRuXbIdqrZrOiEED7CCxI5uY5qyJqmabCtv&#10;jznBybL+T78/14fVTeJKSxyD17DdKBDk+2BGP2h4f3vNChAxoTc4BU8avinCobm/q7Ey4eaPdG3T&#10;ILjExwo12JTmSsrYW3IYN2Emz9lnWBwmXpdBmgVvXO4muVMqlw5HzxcszvRsqT+3F6chfYxYHFcb&#10;2xy7/kudXujkzlo/PqxPexCJ1vQHw68+q0PDTl24eBPFpCEr8y2jHCieDGS7EkSnoVAlyKaW/x9o&#10;fgAAAP//AwBQSwECLQAUAAYACAAAACEAtoM4kv4AAADhAQAAEwAAAAAAAAAAAAAAAAAAAAAAW0Nv&#10;bnRlbnRfVHlwZXNdLnhtbFBLAQItABQABgAIAAAAIQA4/SH/1gAAAJQBAAALAAAAAAAAAAAAAAAA&#10;AC8BAABfcmVscy8ucmVsc1BLAQItABQABgAIAAAAIQDxqj7xcQIAAEgFAAAOAAAAAAAAAAAAAAAA&#10;AC4CAABkcnMvZTJvRG9jLnhtbFBLAQItABQABgAIAAAAIQA0WoeC2gAAAAgBAAAPAAAAAAAAAAAA&#10;AAAAAMsEAABkcnMvZG93bnJldi54bWxQSwUGAAAAAAQABADzAAAA0gUAAAAA&#10;" fillcolor="white [3212]" strokecolor="#09101d [484]" strokeweight="1pt">
                <v:stroke joinstyle="miter"/>
              </v:oval>
            </w:pict>
          </mc:Fallback>
        </mc:AlternateContent>
      </w:r>
      <w:r w:rsidR="00B97FE1">
        <w:rPr>
          <w:noProof/>
          <w:lang w:eastAsia="tr-TR"/>
        </w:rPr>
        <mc:AlternateContent>
          <mc:Choice Requires="wps">
            <w:drawing>
              <wp:anchor distT="0" distB="0" distL="114300" distR="114300" simplePos="0" relativeHeight="251660800" behindDoc="0" locked="0" layoutInCell="1" allowOverlap="1" wp14:anchorId="428BC40E" wp14:editId="106BACE4">
                <wp:simplePos x="0" y="0"/>
                <wp:positionH relativeFrom="column">
                  <wp:posOffset>-944880</wp:posOffset>
                </wp:positionH>
                <wp:positionV relativeFrom="paragraph">
                  <wp:posOffset>40005</wp:posOffset>
                </wp:positionV>
                <wp:extent cx="7555865" cy="499745"/>
                <wp:effectExtent l="0" t="0" r="45085" b="14605"/>
                <wp:wrapNone/>
                <wp:docPr id="1345340376" name="Beşgen 2"/>
                <wp:cNvGraphicFramePr/>
                <a:graphic xmlns:a="http://schemas.openxmlformats.org/drawingml/2006/main">
                  <a:graphicData uri="http://schemas.microsoft.com/office/word/2010/wordprocessingShape">
                    <wps:wsp>
                      <wps:cNvSpPr/>
                      <wps:spPr>
                        <a:xfrm>
                          <a:off x="0" y="0"/>
                          <a:ext cx="7555865" cy="499745"/>
                        </a:xfrm>
                        <a:prstGeom prst="homePlate">
                          <a:avLst>
                            <a:gd name="adj" fmla="val 82020"/>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1F910A0" w14:textId="2601EBAF" w:rsidR="00A216C5" w:rsidRPr="00AA613E" w:rsidRDefault="00A216C5" w:rsidP="00AA613E">
                            <w:pPr>
                              <w:ind w:left="708" w:firstLine="708"/>
                              <w:rPr>
                                <w:sz w:val="22"/>
                                <w:szCs w:val="24"/>
                              </w:rPr>
                            </w:pPr>
                            <w:r w:rsidRPr="00AA613E">
                              <w:rPr>
                                <w:sz w:val="22"/>
                                <w:szCs w:val="24"/>
                              </w:rPr>
                              <w:t xml:space="preserve">  E8.4.R1. Students will be able to understand short and simple texts with related vocabulary.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8BC40E" id="_x0000_s1030" type="#_x0000_t15" style="position:absolute;margin-left:-74.4pt;margin-top:3.15pt;width:594.95pt;height:39.3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eohgIAAFYFAAAOAAAAZHJzL2Uyb0RvYy54bWysVE1v2zAMvQ/YfxB0X+0EcT+COkWQosOA&#10;og3WDj0rshR7kERNUmKnv36U7DjFWuwwLAeHEslH8pHU9U2nFdkL5xswJZ2c5ZQIw6FqzLakP57v&#10;vlxS4gMzFVNgREkPwtObxedP162diynUoCrhCIIYP29tSesQ7DzLPK+FZv4MrDColOA0C3h026xy&#10;rEV0rbJpnp9nLbjKOuDCe7y97ZV0kfClFDw8SulFIKqkmFtIX5e+m/jNFtdsvnXM1g0f0mD/kIVm&#10;jcGgI9QtC4zsXPMOSjfcgQcZzjjoDKRsuEg1YDWT/I9qnmpmRaoFyfF2pMn/P1j+sH+ya4c0tNbP&#10;PYqxik46Hf8xP9Ilsg4jWaILhOPlRVEUl+cFJRx1s6uri1kR2cxO3tb58FWAJlHAlEGLtWIhVsTm&#10;bH/vQ2KsIoZpHA1W/aREaoX875kil9N8mvqDiIMxSkdMDHRKOEnhoETEU+a7kKSpMMVpipRmSayU&#10;IwiLYTgXJkx6Vc0q0V8XOf6GAkaPVE4CjMiyUWrEHgDinL7H7nkY7KOrSKM4Oud/S6x3Hj1SZDBh&#10;dNaNAfcRgMKqhsi9/ZGknprIUug2HXKDDYuW8WYD1WHtiIN+Nbzldw226575sGYOe4Fbg/sdHvEj&#10;FbQlhUGipAb3+tF9tI/9dq+UtLhbJfW/dswJStQ3g8N7NZnN4jKmw6y4wD4T91azeasxO70CbNwE&#10;XxLLkxjtgzqK0oF+wWdgGaOiihmOsUvKgzseVqHfeXxIuFgukxkuoGXh3jxZHsEjz3G6nrsX5uww&#10;swGn/QGOezgMYs/xyTZ6GljuAsgmROWJ1+GAy5tGaXho4uvw9pysTs/h4jcAAAD//wMAUEsDBBQA&#10;BgAIAAAAIQDlPvZN3AAAAAoBAAAPAAAAZHJzL2Rvd25yZXYueG1sTI9BT4QwFITvJv6H5pl42y3F&#10;lbDIY2NM9mxcNXos9AlE+kpoYfHf2z3pcTKTmW/Kw2oHsdDke8cIapuAIG6c6blFeHs9bnIQPmg2&#10;enBMCD/k4VBdX5W6MO7ML7ScQitiCftCI3QhjIWUvunIar91I3H0vtxkdYhyaqWZ9DmW20GmSZJJ&#10;q3uOC50e6amj5vs0W4Tnev44vnuZUrNXaRY+0/3iLeLtzfr4ACLQGv7CcMGP6FBFptrNbLwYEDZq&#10;l0f2gJDdgbgEkp1SIGqE/D4BWZXy/4XqFwAA//8DAFBLAQItABQABgAIAAAAIQC2gziS/gAAAOEB&#10;AAATAAAAAAAAAAAAAAAAAAAAAABbQ29udGVudF9UeXBlc10ueG1sUEsBAi0AFAAGAAgAAAAhADj9&#10;If/WAAAAlAEAAAsAAAAAAAAAAAAAAAAALwEAAF9yZWxzLy5yZWxzUEsBAi0AFAAGAAgAAAAhAH8o&#10;56iGAgAAVgUAAA4AAAAAAAAAAAAAAAAALgIAAGRycy9lMm9Eb2MueG1sUEsBAi0AFAAGAAgAAAAh&#10;AOU+9k3cAAAACgEAAA8AAAAAAAAAAAAAAAAA4AQAAGRycy9kb3ducmV2LnhtbFBLBQYAAAAABAAE&#10;APMAAADpBQAAAAA=&#10;" adj="20428" fillcolor="#4472c4 [3204]" strokecolor="#1f3763 [1604]" strokeweight="1pt">
                <v:textbox>
                  <w:txbxContent>
                    <w:p w14:paraId="71F910A0" w14:textId="2601EBAF" w:rsidR="00A216C5" w:rsidRPr="00AA613E" w:rsidRDefault="00A216C5" w:rsidP="00AA613E">
                      <w:pPr>
                        <w:ind w:left="708" w:firstLine="708"/>
                        <w:rPr>
                          <w:sz w:val="22"/>
                          <w:szCs w:val="24"/>
                        </w:rPr>
                      </w:pPr>
                      <w:r w:rsidRPr="00AA613E">
                        <w:rPr>
                          <w:sz w:val="22"/>
                          <w:szCs w:val="24"/>
                        </w:rPr>
                        <w:t xml:space="preserve">  E8.4.R1. Students will be able to understand short and simple texts with related vocabulary.</w:t>
                      </w:r>
                    </w:p>
                  </w:txbxContent>
                </v:textbox>
              </v:shape>
            </w:pict>
          </mc:Fallback>
        </mc:AlternateContent>
      </w:r>
    </w:p>
    <w:p w14:paraId="6297EEF9" w14:textId="5EAFC807" w:rsidR="00295258" w:rsidRPr="0059162F" w:rsidRDefault="00295258" w:rsidP="00AF51AD">
      <w:pPr>
        <w:rPr>
          <w:rFonts w:cs="Times New Roman"/>
          <w:sz w:val="20"/>
          <w:szCs w:val="18"/>
        </w:rPr>
      </w:pPr>
    </w:p>
    <w:p w14:paraId="10E51E23" w14:textId="23FCC3CB" w:rsidR="005947F5" w:rsidRPr="0059162F" w:rsidRDefault="00064C52" w:rsidP="00BF2451">
      <w:pPr>
        <w:pStyle w:val="NormalWeb"/>
        <w:pBdr>
          <w:top w:val="single" w:sz="2" w:space="0" w:color="D9D9E3"/>
          <w:left w:val="single" w:sz="2" w:space="0" w:color="D9D9E3"/>
          <w:bottom w:val="single" w:sz="2" w:space="26" w:color="D9D9E3"/>
          <w:right w:val="single" w:sz="2" w:space="0" w:color="D9D9E3"/>
        </w:pBdr>
        <w:spacing w:before="0" w:beforeAutospacing="0" w:after="0" w:afterAutospacing="0"/>
        <w:rPr>
          <w:rStyle w:val="Gl"/>
          <w:color w:val="374151"/>
          <w:sz w:val="20"/>
          <w:szCs w:val="20"/>
          <w:bdr w:val="single" w:sz="2" w:space="0" w:color="D9D9E3" w:frame="1"/>
        </w:rPr>
      </w:pPr>
      <w:r w:rsidRPr="0059162F">
        <w:rPr>
          <w:rStyle w:val="Gl"/>
          <w:color w:val="374151"/>
          <w:sz w:val="20"/>
          <w:szCs w:val="20"/>
          <w:bdr w:val="single" w:sz="2" w:space="0" w:color="D9D9E3" w:frame="1"/>
        </w:rPr>
        <w:t>B.</w:t>
      </w:r>
      <w:r w:rsidR="0059162F" w:rsidRPr="0059162F">
        <w:rPr>
          <w:rStyle w:val="Gl"/>
          <w:color w:val="374151"/>
          <w:sz w:val="20"/>
          <w:szCs w:val="20"/>
          <w:bdr w:val="single" w:sz="2" w:space="0" w:color="D9D9E3" w:frame="1"/>
        </w:rPr>
        <w:t xml:space="preserve"> </w:t>
      </w:r>
      <w:r w:rsidR="005947F5" w:rsidRPr="0059162F">
        <w:rPr>
          <w:rStyle w:val="Gl"/>
          <w:color w:val="374151"/>
          <w:sz w:val="20"/>
          <w:szCs w:val="20"/>
          <w:bdr w:val="single" w:sz="2" w:space="0" w:color="D9D9E3" w:frame="1"/>
        </w:rPr>
        <w:t>Fill in the blanks with the appropriate words.</w:t>
      </w:r>
    </w:p>
    <w:p w14:paraId="49DAEEB6" w14:textId="77777777" w:rsidR="0059162F" w:rsidRPr="0059162F" w:rsidRDefault="0059162F" w:rsidP="00BF2451">
      <w:pPr>
        <w:pStyle w:val="NormalWeb"/>
        <w:pBdr>
          <w:top w:val="single" w:sz="2" w:space="0" w:color="D9D9E3"/>
          <w:left w:val="single" w:sz="2" w:space="0" w:color="D9D9E3"/>
          <w:bottom w:val="single" w:sz="2" w:space="26" w:color="D9D9E3"/>
          <w:right w:val="single" w:sz="2" w:space="0" w:color="D9D9E3"/>
        </w:pBdr>
        <w:spacing w:before="0" w:beforeAutospacing="0" w:after="0" w:afterAutospacing="0"/>
        <w:rPr>
          <w:color w:val="374151"/>
          <w:sz w:val="20"/>
          <w:szCs w:val="20"/>
        </w:rPr>
      </w:pPr>
    </w:p>
    <w:p w14:paraId="40C1E946" w14:textId="45733977" w:rsidR="005947F5" w:rsidRPr="0059162F" w:rsidRDefault="005947F5" w:rsidP="00BF2451">
      <w:pPr>
        <w:pStyle w:val="NormalWeb"/>
        <w:pBdr>
          <w:top w:val="single" w:sz="2" w:space="0" w:color="D9D9E3"/>
          <w:left w:val="single" w:sz="2" w:space="0" w:color="D9D9E3"/>
          <w:bottom w:val="single" w:sz="2" w:space="26" w:color="D9D9E3"/>
          <w:right w:val="single" w:sz="2" w:space="0" w:color="D9D9E3"/>
        </w:pBdr>
        <w:spacing w:before="0" w:beforeAutospacing="0" w:after="0" w:afterAutospacing="0"/>
        <w:rPr>
          <w:color w:val="374151"/>
        </w:rPr>
      </w:pPr>
      <w:r w:rsidRPr="0059162F">
        <w:rPr>
          <w:color w:val="374151"/>
        </w:rPr>
        <w:t>1. "I can't talk right now, but I'll ____________ you back later."</w:t>
      </w:r>
    </w:p>
    <w:p w14:paraId="6A1F03FC" w14:textId="232073B0" w:rsidR="005947F5" w:rsidRPr="0059162F" w:rsidRDefault="005947F5" w:rsidP="00BF2451">
      <w:pPr>
        <w:pStyle w:val="NormalWeb"/>
        <w:pBdr>
          <w:top w:val="single" w:sz="2" w:space="0" w:color="D9D9E3"/>
          <w:left w:val="single" w:sz="2" w:space="0" w:color="D9D9E3"/>
          <w:bottom w:val="single" w:sz="2" w:space="26" w:color="D9D9E3"/>
          <w:right w:val="single" w:sz="2" w:space="0" w:color="D9D9E3"/>
        </w:pBdr>
        <w:spacing w:before="0" w:beforeAutospacing="0" w:after="0" w:afterAutospacing="0"/>
        <w:rPr>
          <w:color w:val="374151"/>
        </w:rPr>
      </w:pPr>
      <w:r w:rsidRPr="0059162F">
        <w:rPr>
          <w:color w:val="374151"/>
        </w:rPr>
        <w:t>2. "To call someone, you need to ____________ their number."</w:t>
      </w:r>
    </w:p>
    <w:p w14:paraId="42E8C76B" w14:textId="1CD516EC" w:rsidR="005947F5" w:rsidRPr="0059162F" w:rsidRDefault="005947F5" w:rsidP="00BF2451">
      <w:pPr>
        <w:pStyle w:val="NormalWeb"/>
        <w:pBdr>
          <w:top w:val="single" w:sz="2" w:space="0" w:color="D9D9E3"/>
          <w:left w:val="single" w:sz="2" w:space="0" w:color="D9D9E3"/>
          <w:bottom w:val="single" w:sz="2" w:space="26" w:color="D9D9E3"/>
          <w:right w:val="single" w:sz="2" w:space="0" w:color="D9D9E3"/>
        </w:pBdr>
        <w:spacing w:before="0" w:beforeAutospacing="0" w:after="0" w:afterAutospacing="0"/>
        <w:rPr>
          <w:color w:val="374151"/>
        </w:rPr>
      </w:pPr>
      <w:r w:rsidRPr="0059162F">
        <w:rPr>
          <w:color w:val="374151"/>
        </w:rPr>
        <w:t>3. "If you can't reach someone, you can leave a ____________."</w:t>
      </w:r>
    </w:p>
    <w:p w14:paraId="25EE6067" w14:textId="400AD7BB" w:rsidR="005947F5" w:rsidRPr="0059162F" w:rsidRDefault="00AA613E" w:rsidP="00BF2451">
      <w:pPr>
        <w:pStyle w:val="NormalWeb"/>
        <w:pBdr>
          <w:top w:val="single" w:sz="2" w:space="0" w:color="D9D9E3"/>
          <w:left w:val="single" w:sz="2" w:space="0" w:color="D9D9E3"/>
          <w:bottom w:val="single" w:sz="2" w:space="26" w:color="D9D9E3"/>
          <w:right w:val="single" w:sz="2" w:space="0" w:color="D9D9E3"/>
        </w:pBdr>
        <w:spacing w:before="0" w:beforeAutospacing="0" w:after="0" w:afterAutospacing="0"/>
        <w:rPr>
          <w:color w:val="374151"/>
        </w:rPr>
      </w:pPr>
      <w:r w:rsidRPr="0059162F">
        <w:rPr>
          <w:noProof/>
          <w14:ligatures w14:val="standardContextual"/>
        </w:rPr>
        <mc:AlternateContent>
          <mc:Choice Requires="wps">
            <w:drawing>
              <wp:anchor distT="0" distB="0" distL="114300" distR="114300" simplePos="0" relativeHeight="251665920" behindDoc="0" locked="0" layoutInCell="1" allowOverlap="1" wp14:anchorId="7B02E50A" wp14:editId="20CC3881">
                <wp:simplePos x="0" y="0"/>
                <wp:positionH relativeFrom="column">
                  <wp:posOffset>-567055</wp:posOffset>
                </wp:positionH>
                <wp:positionV relativeFrom="paragraph">
                  <wp:posOffset>308610</wp:posOffset>
                </wp:positionV>
                <wp:extent cx="571500" cy="434340"/>
                <wp:effectExtent l="0" t="0" r="19050" b="22860"/>
                <wp:wrapNone/>
                <wp:docPr id="1281096490" name="Oval 11"/>
                <wp:cNvGraphicFramePr/>
                <a:graphic xmlns:a="http://schemas.openxmlformats.org/drawingml/2006/main">
                  <a:graphicData uri="http://schemas.microsoft.com/office/word/2010/wordprocessingShape">
                    <wps:wsp>
                      <wps:cNvSpPr/>
                      <wps:spPr>
                        <a:xfrm>
                          <a:off x="0" y="0"/>
                          <a:ext cx="571500" cy="434340"/>
                        </a:xfrm>
                        <a:prstGeom prst="ellipse">
                          <a:avLst/>
                        </a:prstGeom>
                        <a:solidFill>
                          <a:schemeClr val="bg1">
                            <a:lumMod val="95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726ADC5" id="Oval 11" o:spid="_x0000_s1026" style="position:absolute;margin-left:-44.65pt;margin-top:24.3pt;width:45pt;height:34.2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cQ4ewIAAGwFAAAOAAAAZHJzL2Uyb0RvYy54bWysVFFvGjEMfp+0/xDlfRywsraoR4VaMU1i&#10;LVo79TnkEi5SEmdJ4GC/fk7uONha7WGakIId25/j72zf3O6NJjvhgwJb0tFgSImwHCplNyX9/rz4&#10;cEVJiMxWTIMVJT2IQG9n79/dNG4qxlCDroQnCGLDtHElrWN006IIvBaGhQE4YdEowRsWUfWbovKs&#10;QXSji/Fw+KlowFfOAxch4O19a6SzjC+l4PFRyiAi0SXFt8V8+nyu01nMbth045mrFe+ewf7hFYYp&#10;i0l7qHsWGdl69QrKKO4hgIwDDqYAKRUXuQasZjT8o5qnmjmRa0FygutpCv8Plj/sntzKIw2NC9OA&#10;YqpiL71J//g+ss9kHXqyxD4SjpeTy9FkiJRyNF18xF8mszgFOx/iZwGGJKGkQmvlQiqHTdluGSLm&#10;RO+jV7oOoFW1UFpnJbWAuNOe7Bh+vPVmlEP11nyFqr27xgccs+aOSe4Z9QypOBWWpXjQIuFr+01I&#10;oiosZZyRe4QWnHEubGyThppVor1ORb+dMwMmZIkV9NgdwO/FHLFbCjr/FCpyy/bBw789rA3uI3Jm&#10;sLEPNsqCfwtAY1Vd5tYfKTujJolrqA4rTzy0AxMcXyj8iksW4op5nBD88Dj18REPqaEpKXQSJTX4&#10;n2/dJ39sXLRS0uDElTT82DIvKNFfLLb09egCe4jErFxMLseo+HPL+txit+YOsC9GuF8cz2Lyj/oo&#10;Sg/mBZfDPGVFE7Mcc5eUR39U7mK7CXC9cDGfZzccS8fi0j45nsATq6lFn/cvzLuulSPOwAMcp/NV&#10;O7e+KdLCfBtBqtzrJ147vnGkc7N26yftjHM9e52W5OwXAAAA//8DAFBLAwQUAAYACAAAACEAdplj&#10;o9wAAAAHAQAADwAAAGRycy9kb3ducmV2LnhtbEyOwU7DMBBE70j8g7VI3FqnFJI0xKkAqSdOBJA4&#10;uvaSRI3XIXbawNeznMpxNE8zr9zOrhdHHEPnScFqmYBAMt521Ch4e90tchAharK694QKvjHAtrq8&#10;KHVh/Yle8FjHRvAIhUIraGMcCimDadHpsPQDEneffnQ6chwbaUd94nHXy5skSaXTHfFDqwd8atEc&#10;6skpeP/5WI/0fLd5PJivnQlZlzZTrdT11fxwDyLiHM8w/OmzOlTstPcT2SB6BYt8s2ZUwW2egmAg&#10;A7FnbJUlIKtS/vevfgEAAP//AwBQSwECLQAUAAYACAAAACEAtoM4kv4AAADhAQAAEwAAAAAAAAAA&#10;AAAAAAAAAAAAW0NvbnRlbnRfVHlwZXNdLnhtbFBLAQItABQABgAIAAAAIQA4/SH/1gAAAJQBAAAL&#10;AAAAAAAAAAAAAAAAAC8BAABfcmVscy8ucmVsc1BLAQItABQABgAIAAAAIQARvcQ4ewIAAGwFAAAO&#10;AAAAAAAAAAAAAAAAAC4CAABkcnMvZTJvRG9jLnhtbFBLAQItABQABgAIAAAAIQB2mWOj3AAAAAcB&#10;AAAPAAAAAAAAAAAAAAAAANUEAABkcnMvZG93bnJldi54bWxQSwUGAAAAAAQABADzAAAA3gUAAAAA&#10;" fillcolor="#f2f2f2 [3052]" strokecolor="#09101d [484]" strokeweight="1pt">
                <v:stroke joinstyle="miter"/>
              </v:oval>
            </w:pict>
          </mc:Fallback>
        </mc:AlternateContent>
      </w:r>
      <w:r w:rsidR="00B97FE1" w:rsidRPr="0059162F">
        <w:rPr>
          <w:noProof/>
        </w:rPr>
        <mc:AlternateContent>
          <mc:Choice Requires="wps">
            <w:drawing>
              <wp:anchor distT="0" distB="0" distL="114300" distR="114300" simplePos="0" relativeHeight="251658752" behindDoc="0" locked="0" layoutInCell="1" allowOverlap="1" wp14:anchorId="09CFC826" wp14:editId="16C7ABDF">
                <wp:simplePos x="0" y="0"/>
                <wp:positionH relativeFrom="column">
                  <wp:posOffset>-869315</wp:posOffset>
                </wp:positionH>
                <wp:positionV relativeFrom="paragraph">
                  <wp:posOffset>300990</wp:posOffset>
                </wp:positionV>
                <wp:extent cx="7530465" cy="480060"/>
                <wp:effectExtent l="0" t="0" r="32385" b="15240"/>
                <wp:wrapNone/>
                <wp:docPr id="26" name="Beşgen 26"/>
                <wp:cNvGraphicFramePr/>
                <a:graphic xmlns:a="http://schemas.openxmlformats.org/drawingml/2006/main">
                  <a:graphicData uri="http://schemas.microsoft.com/office/word/2010/wordprocessingShape">
                    <wps:wsp>
                      <wps:cNvSpPr/>
                      <wps:spPr>
                        <a:xfrm>
                          <a:off x="0" y="0"/>
                          <a:ext cx="7530465" cy="480060"/>
                        </a:xfrm>
                        <a:prstGeom prst="homePlate">
                          <a:avLst>
                            <a:gd name="adj" fmla="val 83545"/>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1B5DDD3" w14:textId="3B69AC29" w:rsidR="00AA55E2" w:rsidRPr="0050258F" w:rsidRDefault="00AA55E2" w:rsidP="00AA55E2">
                            <w:pPr>
                              <w:pStyle w:val="Default"/>
                              <w:rPr>
                                <w:rFonts w:asciiTheme="minorHAnsi" w:hAnsiTheme="minorHAnsi" w:cstheme="minorHAnsi"/>
                                <w:color w:val="FFFFFF" w:themeColor="background1"/>
                                <w:szCs w:val="20"/>
                              </w:rPr>
                            </w:pPr>
                          </w:p>
                          <w:tbl>
                            <w:tblPr>
                              <w:tblW w:w="0" w:type="auto"/>
                              <w:tblBorders>
                                <w:top w:val="nil"/>
                                <w:left w:val="nil"/>
                                <w:bottom w:val="nil"/>
                                <w:right w:val="nil"/>
                              </w:tblBorders>
                              <w:tblLayout w:type="fixed"/>
                              <w:tblLook w:val="0000" w:firstRow="0" w:lastRow="0" w:firstColumn="0" w:lastColumn="0" w:noHBand="0" w:noVBand="0"/>
                            </w:tblPr>
                            <w:tblGrid>
                              <w:gridCol w:w="9926"/>
                            </w:tblGrid>
                            <w:tr w:rsidR="0050258F" w:rsidRPr="0050258F" w14:paraId="62613813" w14:textId="77777777">
                              <w:trPr>
                                <w:trHeight w:val="202"/>
                              </w:trPr>
                              <w:tc>
                                <w:tcPr>
                                  <w:tcW w:w="9926" w:type="dxa"/>
                                </w:tcPr>
                                <w:p w14:paraId="490BBD12" w14:textId="626DDC22" w:rsidR="0050258F" w:rsidRPr="00AA613E" w:rsidRDefault="00AA613E" w:rsidP="0050258F">
                                  <w:pPr>
                                    <w:pStyle w:val="Pa3"/>
                                    <w:rPr>
                                      <w:rFonts w:ascii="Times New Roman" w:hAnsi="Times New Roman" w:cs="Times New Roman"/>
                                      <w:color w:val="FFFFFF" w:themeColor="background1"/>
                                      <w:sz w:val="22"/>
                                      <w:szCs w:val="22"/>
                                    </w:rPr>
                                  </w:pPr>
                                  <w:r w:rsidRPr="00AA613E">
                                    <w:rPr>
                                      <w:rFonts w:ascii="Times New Roman" w:hAnsi="Times New Roman" w:cs="Times New Roman"/>
                                      <w:sz w:val="22"/>
                                      <w:szCs w:val="22"/>
                                    </w:rPr>
                                    <w:t xml:space="preserve">                              </w:t>
                                  </w:r>
                                  <w:r w:rsidR="0050258F" w:rsidRPr="00AA613E">
                                    <w:rPr>
                                      <w:rFonts w:ascii="Times New Roman" w:hAnsi="Times New Roman" w:cs="Times New Roman"/>
                                      <w:sz w:val="22"/>
                                      <w:szCs w:val="22"/>
                                    </w:rPr>
                                    <w:t>E8.2.L1. Students will be able to understand phrases and expressions about regular activities of teenagers.</w:t>
                                  </w:r>
                                </w:p>
                              </w:tc>
                            </w:tr>
                            <w:tr w:rsidR="00AA55E2" w:rsidRPr="0050258F" w14:paraId="7169332C" w14:textId="77777777">
                              <w:trPr>
                                <w:trHeight w:val="202"/>
                              </w:trPr>
                              <w:tc>
                                <w:tcPr>
                                  <w:tcW w:w="9926" w:type="dxa"/>
                                </w:tcPr>
                                <w:p w14:paraId="357555CC" w14:textId="77777777" w:rsidR="00AA55E2" w:rsidRPr="0050258F" w:rsidRDefault="00AA55E2">
                                  <w:pPr>
                                    <w:pStyle w:val="Pa3"/>
                                    <w:rPr>
                                      <w:rFonts w:asciiTheme="minorHAnsi" w:hAnsiTheme="minorHAnsi" w:cstheme="minorHAnsi"/>
                                      <w:color w:val="FFFFFF" w:themeColor="background1"/>
                                      <w:sz w:val="18"/>
                                      <w:szCs w:val="18"/>
                                    </w:rPr>
                                  </w:pPr>
                                </w:p>
                              </w:tc>
                            </w:tr>
                          </w:tbl>
                          <w:p w14:paraId="6BDD046F" w14:textId="77777777" w:rsidR="00AA55E2" w:rsidRPr="0050258F" w:rsidRDefault="00AA55E2" w:rsidP="00AA55E2">
                            <w:pPr>
                              <w:jc w:val="center"/>
                              <w:rPr>
                                <w:rFonts w:asciiTheme="minorHAnsi" w:hAnsiTheme="minorHAnsi" w:cstheme="minorHAnsi"/>
                                <w:sz w:val="16"/>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CFC826" id="Beşgen 26" o:spid="_x0000_s1031" type="#_x0000_t15" style="position:absolute;margin-left:-68.45pt;margin-top:23.7pt;width:592.95pt;height:37.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Nl+hAIAAFYFAAAOAAAAZHJzL2Uyb0RvYy54bWysVMFu2zAMvQ/YPwi6r3bSpM2COEXQosOA&#10;og3aDj0rshR7kERNUmKnXz9KdpxiLXYY5oNMieQj+URqcdVqRfbC+RpMQUdnOSXCcChrsy3oj+fb&#10;LzNKfGCmZAqMKOhBeHq1/Pxp0di5GEMFqhSOIIjx88YWtArBzrPM80po5s/ACoNKCU6zgFu3zUrH&#10;GkTXKhvn+UXWgCutAy68x9ObTkmXCV9KwcODlF4EogqKuYW0urRu4potF2y+dcxWNe/TYP+QhWa1&#10;waAD1A0LjOxc/Q5K19yBBxnOOOgMpKy5SDVgNaP8j2qeKmZFqgXJ8Xagyf8/WH6/f7JrhzQ01s89&#10;irGKVjod/5gfaRNZh4Es0QbC8fByep5PLqaUcNRNZngXic3s5G2dD98EaBIFTBm0WCsWYkVszvZ3&#10;PiTGSmKYxtZg5U9KpFbI/54pMjufTqbxfhCxN0bpiInHp4STFA5KRDxlHoUkdYkpjlOk1EviWjmC&#10;sBiGc2HCqFNVrBTd8TTHrw83eKTgCTAiy1qpAbsHiH36HrvLurePriK14uCc/y2xznnwSJHBhMFZ&#10;1wbcRwAKq+ojd/ZHkjpqIkuh3bTITUETs/FkA+Vh7YiDbjS85bc1Xtcd82HNHN4FTg3Od3jARSpo&#10;Cgq9REkF7vWj82gf79u9UtLgbBXU/9oxJyhR3w0279fRZBKHMW0m08sxbtxbzeatxuz0NeDFjfAl&#10;sTyJ0T6ooygd6Bd8BlYxKqqY4Ri7oDy44+Y6dDOPDwkXq1UywwG0LNyZJ8sjeOQ5dtdz+8Kc7Xs2&#10;YLffw3EO+0bsOD7ZRk8Dq10AWYeoPPHab3B4Uyv1D018Hd7uk9XpOVz+BgAA//8DAFBLAwQUAAYA&#10;CAAAACEAfbTIlOIAAAAMAQAADwAAAGRycy9kb3ducmV2LnhtbEyPQUvDQBCF74L/YRnBW7vbJq02&#10;ZlNEUCRCwVoK3rbZMQlmZ0N228Z/7/Skp5lh3rz5Xr4eXSdOOITWk4bZVIFAqrxtqdaw+3ie3IMI&#10;0ZA1nSfU8IMB1sX1VW4y68/0jqdtrAWbUMiMhibGPpMyVA06E6a+R+Ldlx+ciTwOtbSDObO56+Rc&#10;qaV0piX+0JgenxqsvrdHxxj7z91mkaSbl/KVy/5tUWLZa317Mz4+gIg4xj8xXPD5BgpmOvgj2SA6&#10;DZNZslyxVkN6l4K4KFS64ngH7uaJAlnk8n+I4hcAAP//AwBQSwECLQAUAAYACAAAACEAtoM4kv4A&#10;AADhAQAAEwAAAAAAAAAAAAAAAAAAAAAAW0NvbnRlbnRfVHlwZXNdLnhtbFBLAQItABQABgAIAAAA&#10;IQA4/SH/1gAAAJQBAAALAAAAAAAAAAAAAAAAAC8BAABfcmVscy8ucmVsc1BLAQItABQABgAIAAAA&#10;IQCivNl+hAIAAFYFAAAOAAAAAAAAAAAAAAAAAC4CAABkcnMvZTJvRG9jLnhtbFBLAQItABQABgAI&#10;AAAAIQB9tMiU4gAAAAwBAAAPAAAAAAAAAAAAAAAAAN4EAABkcnMvZG93bnJldi54bWxQSwUGAAAA&#10;AAQABADzAAAA7QUAAAAA&#10;" adj="20450" fillcolor="#4472c4 [3204]" strokecolor="#1f3763 [1604]" strokeweight="1pt">
                <v:textbox>
                  <w:txbxContent>
                    <w:p w14:paraId="51B5DDD3" w14:textId="3B69AC29" w:rsidR="00AA55E2" w:rsidRPr="0050258F" w:rsidRDefault="00AA55E2" w:rsidP="00AA55E2">
                      <w:pPr>
                        <w:pStyle w:val="Default"/>
                        <w:rPr>
                          <w:rFonts w:asciiTheme="minorHAnsi" w:hAnsiTheme="minorHAnsi" w:cstheme="minorHAnsi"/>
                          <w:color w:val="FFFFFF" w:themeColor="background1"/>
                          <w:szCs w:val="20"/>
                        </w:rPr>
                      </w:pPr>
                    </w:p>
                    <w:tbl>
                      <w:tblPr>
                        <w:tblW w:w="0" w:type="auto"/>
                        <w:tblBorders>
                          <w:top w:val="nil"/>
                          <w:left w:val="nil"/>
                          <w:bottom w:val="nil"/>
                          <w:right w:val="nil"/>
                        </w:tblBorders>
                        <w:tblLayout w:type="fixed"/>
                        <w:tblLook w:val="0000" w:firstRow="0" w:lastRow="0" w:firstColumn="0" w:lastColumn="0" w:noHBand="0" w:noVBand="0"/>
                      </w:tblPr>
                      <w:tblGrid>
                        <w:gridCol w:w="9926"/>
                      </w:tblGrid>
                      <w:tr w:rsidR="0050258F" w:rsidRPr="0050258F" w14:paraId="62613813" w14:textId="77777777">
                        <w:trPr>
                          <w:trHeight w:val="202"/>
                        </w:trPr>
                        <w:tc>
                          <w:tcPr>
                            <w:tcW w:w="9926" w:type="dxa"/>
                          </w:tcPr>
                          <w:p w14:paraId="490BBD12" w14:textId="626DDC22" w:rsidR="0050258F" w:rsidRPr="00AA613E" w:rsidRDefault="00AA613E" w:rsidP="0050258F">
                            <w:pPr>
                              <w:pStyle w:val="Pa3"/>
                              <w:rPr>
                                <w:rFonts w:ascii="Times New Roman" w:hAnsi="Times New Roman" w:cs="Times New Roman"/>
                                <w:color w:val="FFFFFF" w:themeColor="background1"/>
                                <w:sz w:val="22"/>
                                <w:szCs w:val="22"/>
                              </w:rPr>
                            </w:pPr>
                            <w:r w:rsidRPr="00AA613E">
                              <w:rPr>
                                <w:rFonts w:ascii="Times New Roman" w:hAnsi="Times New Roman" w:cs="Times New Roman"/>
                                <w:sz w:val="22"/>
                                <w:szCs w:val="22"/>
                              </w:rPr>
                              <w:t xml:space="preserve">                              </w:t>
                            </w:r>
                            <w:r w:rsidR="0050258F" w:rsidRPr="00AA613E">
                              <w:rPr>
                                <w:rFonts w:ascii="Times New Roman" w:hAnsi="Times New Roman" w:cs="Times New Roman"/>
                                <w:sz w:val="22"/>
                                <w:szCs w:val="22"/>
                              </w:rPr>
                              <w:t>E8.2.L1. Students will be able to understand phrases and expressions about regular activities of teenagers.</w:t>
                            </w:r>
                          </w:p>
                        </w:tc>
                      </w:tr>
                      <w:tr w:rsidR="00AA55E2" w:rsidRPr="0050258F" w14:paraId="7169332C" w14:textId="77777777">
                        <w:trPr>
                          <w:trHeight w:val="202"/>
                        </w:trPr>
                        <w:tc>
                          <w:tcPr>
                            <w:tcW w:w="9926" w:type="dxa"/>
                          </w:tcPr>
                          <w:p w14:paraId="357555CC" w14:textId="77777777" w:rsidR="00AA55E2" w:rsidRPr="0050258F" w:rsidRDefault="00AA55E2">
                            <w:pPr>
                              <w:pStyle w:val="Pa3"/>
                              <w:rPr>
                                <w:rFonts w:asciiTheme="minorHAnsi" w:hAnsiTheme="minorHAnsi" w:cstheme="minorHAnsi"/>
                                <w:color w:val="FFFFFF" w:themeColor="background1"/>
                                <w:sz w:val="18"/>
                                <w:szCs w:val="18"/>
                              </w:rPr>
                            </w:pPr>
                          </w:p>
                        </w:tc>
                      </w:tr>
                    </w:tbl>
                    <w:p w14:paraId="6BDD046F" w14:textId="77777777" w:rsidR="00AA55E2" w:rsidRPr="0050258F" w:rsidRDefault="00AA55E2" w:rsidP="00AA55E2">
                      <w:pPr>
                        <w:jc w:val="center"/>
                        <w:rPr>
                          <w:rFonts w:asciiTheme="minorHAnsi" w:hAnsiTheme="minorHAnsi" w:cstheme="minorHAnsi"/>
                          <w:sz w:val="16"/>
                          <w:szCs w:val="16"/>
                        </w:rPr>
                      </w:pPr>
                    </w:p>
                  </w:txbxContent>
                </v:textbox>
              </v:shape>
            </w:pict>
          </mc:Fallback>
        </mc:AlternateContent>
      </w:r>
      <w:r w:rsidR="005947F5" w:rsidRPr="0059162F">
        <w:rPr>
          <w:color w:val="374151"/>
        </w:rPr>
        <w:t>4. “I’m sorry but I can’t hear you well,I think it’s a ____________.”</w:t>
      </w:r>
    </w:p>
    <w:p w14:paraId="395129BB" w14:textId="3E1A3956" w:rsidR="00295258" w:rsidRDefault="00295258" w:rsidP="00AF51AD"/>
    <w:p w14:paraId="50AC0D53" w14:textId="32528D20" w:rsidR="00944C91" w:rsidRPr="00944C91" w:rsidRDefault="00064C52" w:rsidP="00AF51AD">
      <w:pPr>
        <w:rPr>
          <w:b/>
          <w:bCs/>
        </w:rPr>
      </w:pPr>
      <w:r w:rsidRPr="00AA613E">
        <w:rPr>
          <w:b/>
          <w:bCs/>
          <w:sz w:val="22"/>
          <w:szCs w:val="20"/>
        </w:rPr>
        <w:t>C.</w:t>
      </w:r>
      <w:r w:rsidR="0059162F">
        <w:rPr>
          <w:b/>
          <w:bCs/>
          <w:sz w:val="22"/>
          <w:szCs w:val="20"/>
        </w:rPr>
        <w:t xml:space="preserve"> </w:t>
      </w:r>
      <w:r w:rsidR="00944C91" w:rsidRPr="00AA613E">
        <w:rPr>
          <w:b/>
          <w:bCs/>
          <w:sz w:val="22"/>
          <w:szCs w:val="20"/>
        </w:rPr>
        <w:t xml:space="preserve">Read the text and answer the questions. </w:t>
      </w:r>
    </w:p>
    <w:p w14:paraId="37291E6D" w14:textId="5632BEA8" w:rsidR="00944C91" w:rsidRDefault="00064C52" w:rsidP="00AF51AD">
      <w:r>
        <w:rPr>
          <w:noProof/>
        </w:rPr>
        <mc:AlternateContent>
          <mc:Choice Requires="aink">
            <w:drawing>
              <wp:anchor distT="0" distB="0" distL="114300" distR="114300" simplePos="0" relativeHeight="251661824" behindDoc="0" locked="0" layoutInCell="1" allowOverlap="1" wp14:anchorId="73C90A8B" wp14:editId="54DF51DA">
                <wp:simplePos x="0" y="0"/>
                <wp:positionH relativeFrom="column">
                  <wp:posOffset>-177095</wp:posOffset>
                </wp:positionH>
                <wp:positionV relativeFrom="paragraph">
                  <wp:posOffset>-93310</wp:posOffset>
                </wp:positionV>
                <wp:extent cx="6222240" cy="801720"/>
                <wp:effectExtent l="57150" t="57150" r="45720" b="55880"/>
                <wp:wrapNone/>
                <wp:docPr id="399514298" name="Mürekkep 6"/>
                <wp:cNvGraphicFramePr/>
                <a:graphic xmlns:a="http://schemas.openxmlformats.org/drawingml/2006/main">
                  <a:graphicData uri="http://schemas.microsoft.com/office/word/2010/wordprocessingInk">
                    <w14:contentPart bwMode="auto" r:id="rId7">
                      <w14:nvContentPartPr>
                        <w14:cNvContentPartPr/>
                      </w14:nvContentPartPr>
                      <w14:xfrm>
                        <a:off x="0" y="0"/>
                        <a:ext cx="6222240" cy="801720"/>
                      </w14:xfrm>
                    </w14:contentPart>
                  </a:graphicData>
                </a:graphic>
              </wp:anchor>
            </w:drawing>
          </mc:Choice>
          <mc:Fallback>
            <w:drawing>
              <wp:anchor distT="0" distB="0" distL="114300" distR="114300" simplePos="0" relativeHeight="251661824" behindDoc="0" locked="0" layoutInCell="1" allowOverlap="1" wp14:anchorId="73C90A8B" wp14:editId="54DF51DA">
                <wp:simplePos x="0" y="0"/>
                <wp:positionH relativeFrom="column">
                  <wp:posOffset>-177095</wp:posOffset>
                </wp:positionH>
                <wp:positionV relativeFrom="paragraph">
                  <wp:posOffset>-93310</wp:posOffset>
                </wp:positionV>
                <wp:extent cx="6222240" cy="801720"/>
                <wp:effectExtent l="57150" t="57150" r="45720" b="55880"/>
                <wp:wrapNone/>
                <wp:docPr id="399514298" name="Mürekkep 6"/>
                <wp:cNvGraphicFramePr/>
                <a:graphic xmlns:a="http://schemas.openxmlformats.org/drawingml/2006/main">
                  <a:graphicData uri="http://schemas.openxmlformats.org/drawingml/2006/picture">
                    <pic:pic xmlns:pic="http://schemas.openxmlformats.org/drawingml/2006/picture">
                      <pic:nvPicPr>
                        <pic:cNvPr id="399514298" name="Mürekkep 6"/>
                        <pic:cNvPicPr/>
                      </pic:nvPicPr>
                      <pic:blipFill>
                        <a:blip r:embed="rId8"/>
                        <a:stretch>
                          <a:fillRect/>
                        </a:stretch>
                      </pic:blipFill>
                      <pic:spPr>
                        <a:xfrm>
                          <a:off x="0" y="0"/>
                          <a:ext cx="6239880" cy="909408"/>
                        </a:xfrm>
                        <a:prstGeom prst="rect">
                          <a:avLst/>
                        </a:prstGeom>
                      </pic:spPr>
                    </pic:pic>
                  </a:graphicData>
                </a:graphic>
              </wp:anchor>
            </w:drawing>
          </mc:Fallback>
        </mc:AlternateContent>
      </w:r>
      <w:r w:rsidR="00944C91">
        <w:t>Jane always gets up at 7 am. She has breakfast at 7:30 am. She usually takes the bus to school. After school, she arrives home at 3:30 pm. When she gets home, she rests for a while. She has dinner at 7 pm. She often watches movies or listens to music after dinner.</w:t>
      </w:r>
    </w:p>
    <w:p w14:paraId="535A3B4D" w14:textId="59F44D77" w:rsidR="00944C91" w:rsidRDefault="00944C91" w:rsidP="00BE19BB">
      <w:pPr>
        <w:pStyle w:val="ListeParagraf"/>
        <w:numPr>
          <w:ilvl w:val="0"/>
          <w:numId w:val="6"/>
        </w:numPr>
      </w:pPr>
      <w:r>
        <w:t>Does Jane walk to school? ____________________________</w:t>
      </w:r>
    </w:p>
    <w:p w14:paraId="50A4452B" w14:textId="77777777" w:rsidR="00944C91" w:rsidRDefault="00944C91" w:rsidP="00944C91">
      <w:pPr>
        <w:pStyle w:val="ListeParagraf"/>
        <w:numPr>
          <w:ilvl w:val="0"/>
          <w:numId w:val="6"/>
        </w:numPr>
      </w:pPr>
      <w:r>
        <w:t>What time does Jane come back home? __________________________</w:t>
      </w:r>
    </w:p>
    <w:p w14:paraId="24575F40" w14:textId="0827F139" w:rsidR="00944C91" w:rsidRDefault="00AA613E" w:rsidP="00944C91">
      <w:pPr>
        <w:pStyle w:val="ListeParagraf"/>
        <w:numPr>
          <w:ilvl w:val="0"/>
          <w:numId w:val="6"/>
        </w:numPr>
      </w:pPr>
      <w:r>
        <w:rPr>
          <w:noProof/>
        </w:rPr>
        <mc:AlternateContent>
          <mc:Choice Requires="wps">
            <w:drawing>
              <wp:anchor distT="0" distB="0" distL="114300" distR="114300" simplePos="0" relativeHeight="251666944" behindDoc="0" locked="0" layoutInCell="1" allowOverlap="1" wp14:anchorId="53F2473B" wp14:editId="7BD8416B">
                <wp:simplePos x="0" y="0"/>
                <wp:positionH relativeFrom="column">
                  <wp:posOffset>-564515</wp:posOffset>
                </wp:positionH>
                <wp:positionV relativeFrom="paragraph">
                  <wp:posOffset>285750</wp:posOffset>
                </wp:positionV>
                <wp:extent cx="579120" cy="434340"/>
                <wp:effectExtent l="0" t="0" r="11430" b="22860"/>
                <wp:wrapNone/>
                <wp:docPr id="230058135" name="Oval 12"/>
                <wp:cNvGraphicFramePr/>
                <a:graphic xmlns:a="http://schemas.openxmlformats.org/drawingml/2006/main">
                  <a:graphicData uri="http://schemas.microsoft.com/office/word/2010/wordprocessingShape">
                    <wps:wsp>
                      <wps:cNvSpPr/>
                      <wps:spPr>
                        <a:xfrm>
                          <a:off x="0" y="0"/>
                          <a:ext cx="579120" cy="43434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B3E9096" id="Oval 12" o:spid="_x0000_s1026" style="position:absolute;margin-left:-44.45pt;margin-top:22.5pt;width:45.6pt;height:34.2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555cQIAAEgFAAAOAAAAZHJzL2Uyb0RvYy54bWysVN9v2yAQfp+0/wHxvtjOknWN4lRRqkyT&#10;qrZaO/WZYIiRMMeAxMn++h3YcbK12sM0WcIHd/fdD75jfnNoNNkL5xWYkhajnBJhOFTKbEv6/Xn9&#10;4TMlPjBTMQ1GlPQoPL1ZvH83b+1MjKEGXQlHEMT4WWtLWodgZ1nmeS0a5kdghUGlBNewgFu3zSrH&#10;WkRvdDbO809ZC66yDrjwHk9vOyVdJHwpBQ8PUnoRiC4p5hbS6tK6iWu2mLPZ1jFbK96nwf4hi4Yp&#10;g0EHqFsWGNk59QqqUdyBBxlGHJoMpFRcpBqwmiL/o5qnmlmRasHmeDu0yf8/WH6/f7KPDtvQWj/z&#10;KMYqDtI18Y/5kUNq1nFoljgEwvFwenVdjLGlHFWTj/ilZmZnZ+t8+CKgIVEoqdBaWR/LYTO2v/MB&#10;Y6L1ySoee9CqWiut0yZSQKy0I3uGl7fZFvGy0OPCKjsnnaRw1CL6avNNSKIqTHOcAiY+ncEY58KE&#10;olPVrBJdjGKa56cqBo8UMwFGZInZDdg9wO+JnrC7ZHv76CoSHQfn/G+Jdc6DR4oMJgzOjTLg3gLQ&#10;WFUfubPH9C9aE8UNVMdHRxx0w+AtXyu8oTvmwyNzyH68VJzo8ICL1NCWFHqJkhrcz7fOoz2SErWU&#10;tDhNJfU/dswJSvRXg3S9LibIDxLSZjK9isRxl5rNpcbsmhXgnRf4dliexGgf9EmUDpoXHPxljIoq&#10;ZjjGLikP7rRZhW7K8engYrlMZjhyloU782R5BI9djfR7PrwwZ3uaBuT3PZwm7xVVO9voaWC5CyBV&#10;4vG5r32/cVwTcfqnJb4Hl/tkdX4AF78AAAD//wMAUEsDBBQABgAIAAAAIQBdOJE73AAAAAgBAAAP&#10;AAAAZHJzL2Rvd25yZXYueG1sTI/LTsMwEEX3SPyDNUjsWqcPqhDiVAjBBzRUostJMsSh8TiK3Tb8&#10;PdNVWY7m6N5z8+3kenWmMXSeDSzmCSji2jcdtwb2nx+zFFSIyA32nsnALwXYFvd3OWaNv/COzmVs&#10;lYRwyNCAjXHItA61JYdh7gdi+X370WGUc2x1M+JFwl2vl0my0Q47lgaLA71Zqo/lyRmIXx2mu8mG&#10;coNV/ZMc3ungjsY8PkyvL6AiTfEGw1Vf1KEQp8qfuAmqNzBL02dBDayfZJMAyxWoSrjFag26yPX/&#10;AcUfAAAA//8DAFBLAQItABQABgAIAAAAIQC2gziS/gAAAOEBAAATAAAAAAAAAAAAAAAAAAAAAABb&#10;Q29udGVudF9UeXBlc10ueG1sUEsBAi0AFAAGAAgAAAAhADj9If/WAAAAlAEAAAsAAAAAAAAAAAAA&#10;AAAALwEAAF9yZWxzLy5yZWxzUEsBAi0AFAAGAAgAAAAhAN7vnnlxAgAASAUAAA4AAAAAAAAAAAAA&#10;AAAALgIAAGRycy9lMm9Eb2MueG1sUEsBAi0AFAAGAAgAAAAhAF04kTvcAAAACAEAAA8AAAAAAAAA&#10;AAAAAAAAywQAAGRycy9kb3ducmV2LnhtbFBLBQYAAAAABAAEAPMAAADUBQAAAAA=&#10;" fillcolor="white [3212]" strokecolor="#09101d [484]" strokeweight="1pt">
                <v:stroke joinstyle="miter"/>
              </v:oval>
            </w:pict>
          </mc:Fallback>
        </mc:AlternateContent>
      </w:r>
      <w:r w:rsidR="00944C91">
        <w:rPr>
          <w:noProof/>
          <w:lang w:eastAsia="tr-TR"/>
        </w:rPr>
        <mc:AlternateContent>
          <mc:Choice Requires="wps">
            <w:drawing>
              <wp:anchor distT="0" distB="0" distL="114300" distR="114300" simplePos="0" relativeHeight="251663872" behindDoc="0" locked="0" layoutInCell="1" allowOverlap="1" wp14:anchorId="2F3F0E82" wp14:editId="6A1FE3E5">
                <wp:simplePos x="0" y="0"/>
                <wp:positionH relativeFrom="column">
                  <wp:posOffset>-899795</wp:posOffset>
                </wp:positionH>
                <wp:positionV relativeFrom="paragraph">
                  <wp:posOffset>254635</wp:posOffset>
                </wp:positionV>
                <wp:extent cx="7467600" cy="502920"/>
                <wp:effectExtent l="0" t="0" r="38100" b="11430"/>
                <wp:wrapNone/>
                <wp:docPr id="952427169" name="Beşgen 26"/>
                <wp:cNvGraphicFramePr/>
                <a:graphic xmlns:a="http://schemas.openxmlformats.org/drawingml/2006/main">
                  <a:graphicData uri="http://schemas.microsoft.com/office/word/2010/wordprocessingShape">
                    <wps:wsp>
                      <wps:cNvSpPr/>
                      <wps:spPr>
                        <a:xfrm>
                          <a:off x="0" y="0"/>
                          <a:ext cx="7467600" cy="502920"/>
                        </a:xfrm>
                        <a:prstGeom prst="homePlate">
                          <a:avLst>
                            <a:gd name="adj" fmla="val 83545"/>
                          </a:avLst>
                        </a:prstGeom>
                      </wps:spPr>
                      <wps:style>
                        <a:lnRef idx="2">
                          <a:schemeClr val="accent1">
                            <a:shade val="50000"/>
                          </a:schemeClr>
                        </a:lnRef>
                        <a:fillRef idx="1">
                          <a:schemeClr val="accent1"/>
                        </a:fillRef>
                        <a:effectRef idx="0">
                          <a:schemeClr val="accent1"/>
                        </a:effectRef>
                        <a:fontRef idx="minor">
                          <a:schemeClr val="lt1"/>
                        </a:fontRef>
                      </wps:style>
                      <wps:txbx>
                        <w:txbxContent>
                          <w:tbl>
                            <w:tblPr>
                              <w:tblW w:w="0" w:type="auto"/>
                              <w:tblBorders>
                                <w:top w:val="nil"/>
                                <w:left w:val="nil"/>
                                <w:bottom w:val="nil"/>
                                <w:right w:val="nil"/>
                              </w:tblBorders>
                              <w:tblLayout w:type="fixed"/>
                              <w:tblLook w:val="0000" w:firstRow="0" w:lastRow="0" w:firstColumn="0" w:lastColumn="0" w:noHBand="0" w:noVBand="0"/>
                            </w:tblPr>
                            <w:tblGrid>
                              <w:gridCol w:w="9926"/>
                            </w:tblGrid>
                            <w:tr w:rsidR="00944C91" w:rsidRPr="00AA55E2" w14:paraId="471D7B70" w14:textId="77777777">
                              <w:trPr>
                                <w:trHeight w:val="202"/>
                              </w:trPr>
                              <w:tc>
                                <w:tcPr>
                                  <w:tcW w:w="9926" w:type="dxa"/>
                                </w:tcPr>
                                <w:p w14:paraId="3502CA73" w14:textId="7646FA34" w:rsidR="00944C91" w:rsidRPr="00AA613E" w:rsidRDefault="00C26465" w:rsidP="009A382F">
                                  <w:pPr>
                                    <w:jc w:val="right"/>
                                    <w:rPr>
                                      <w:color w:val="FFFFFF" w:themeColor="background1"/>
                                      <w:sz w:val="22"/>
                                      <w:szCs w:val="20"/>
                                    </w:rPr>
                                  </w:pPr>
                                  <w:r w:rsidRPr="00AA613E">
                                    <w:rPr>
                                      <w:color w:val="FFFFFF" w:themeColor="background1"/>
                                      <w:sz w:val="22"/>
                                      <w:szCs w:val="20"/>
                                    </w:rPr>
                                    <w:t xml:space="preserve">                 </w:t>
                                  </w:r>
                                  <w:r w:rsidR="00EC0A0C" w:rsidRPr="00AA613E">
                                    <w:rPr>
                                      <w:color w:val="FFFFFF" w:themeColor="background1"/>
                                      <w:sz w:val="22"/>
                                      <w:szCs w:val="20"/>
                                    </w:rPr>
                                    <w:t>E8.1.W1. Students will be able to write a short and simple letter apologizing and givin</w:t>
                                  </w:r>
                                  <w:r w:rsidR="009A382F" w:rsidRPr="00AA613E">
                                    <w:rPr>
                                      <w:color w:val="FFFFFF" w:themeColor="background1"/>
                                      <w:sz w:val="22"/>
                                      <w:szCs w:val="20"/>
                                    </w:rPr>
                                    <w:t xml:space="preserve">g     </w:t>
                                  </w:r>
                                  <w:r w:rsidR="00EC0A0C" w:rsidRPr="00AA613E">
                                    <w:rPr>
                                      <w:color w:val="FFFFFF" w:themeColor="background1"/>
                                      <w:sz w:val="22"/>
                                      <w:szCs w:val="20"/>
                                    </w:rPr>
                                    <w:t xml:space="preserve"> </w:t>
                                  </w:r>
                                  <w:r w:rsidRPr="00AA613E">
                                    <w:rPr>
                                      <w:color w:val="FFFFFF" w:themeColor="background1"/>
                                      <w:sz w:val="22"/>
                                      <w:szCs w:val="20"/>
                                    </w:rPr>
                                    <w:t xml:space="preserve">                                     </w:t>
                                  </w:r>
                                  <w:r w:rsidR="009A382F" w:rsidRPr="00AA613E">
                                    <w:rPr>
                                      <w:color w:val="FFFFFF" w:themeColor="background1"/>
                                      <w:sz w:val="22"/>
                                      <w:szCs w:val="20"/>
                                    </w:rPr>
                                    <w:t xml:space="preserve">                                      r</w:t>
                                  </w:r>
                                  <w:r w:rsidR="00EC0A0C" w:rsidRPr="00AA613E">
                                    <w:rPr>
                                      <w:color w:val="FFFFFF" w:themeColor="background1"/>
                                      <w:sz w:val="22"/>
                                      <w:szCs w:val="20"/>
                                    </w:rPr>
                                    <w:t>easons for not attending a party in response to an invitation.</w:t>
                                  </w:r>
                                </w:p>
                              </w:tc>
                            </w:tr>
                            <w:tr w:rsidR="009A382F" w:rsidRPr="00AA55E2" w14:paraId="4D357D98" w14:textId="77777777">
                              <w:trPr>
                                <w:trHeight w:val="202"/>
                              </w:trPr>
                              <w:tc>
                                <w:tcPr>
                                  <w:tcW w:w="9926" w:type="dxa"/>
                                </w:tcPr>
                                <w:p w14:paraId="202053C5" w14:textId="3E22FD29" w:rsidR="009A382F" w:rsidRDefault="009A382F" w:rsidP="00EC0A0C">
                                  <w:pPr>
                                    <w:rPr>
                                      <w:color w:val="FFFFFF" w:themeColor="background1"/>
                                    </w:rPr>
                                  </w:pPr>
                                  <w:r>
                                    <w:rPr>
                                      <w:color w:val="FFFFFF" w:themeColor="background1"/>
                                    </w:rPr>
                                    <w:t xml:space="preserve">         </w:t>
                                  </w:r>
                                </w:p>
                                <w:p w14:paraId="448894E1" w14:textId="77777777" w:rsidR="009A382F" w:rsidRDefault="009A382F" w:rsidP="00EC0A0C">
                                  <w:pPr>
                                    <w:rPr>
                                      <w:color w:val="FFFFFF" w:themeColor="background1"/>
                                    </w:rPr>
                                  </w:pPr>
                                </w:p>
                                <w:p w14:paraId="5EED35CA" w14:textId="77777777" w:rsidR="009A382F" w:rsidRDefault="009A382F" w:rsidP="00EC0A0C">
                                  <w:pPr>
                                    <w:rPr>
                                      <w:color w:val="FFFFFF" w:themeColor="background1"/>
                                    </w:rPr>
                                  </w:pPr>
                                </w:p>
                              </w:tc>
                            </w:tr>
                            <w:tr w:rsidR="00944C91" w:rsidRPr="00AA55E2" w14:paraId="3A30365A" w14:textId="77777777">
                              <w:trPr>
                                <w:trHeight w:val="202"/>
                              </w:trPr>
                              <w:tc>
                                <w:tcPr>
                                  <w:tcW w:w="9926" w:type="dxa"/>
                                </w:tcPr>
                                <w:p w14:paraId="51155379" w14:textId="61AFF818" w:rsidR="00944C91" w:rsidRPr="00AA55E2" w:rsidRDefault="00C26465">
                                  <w:pPr>
                                    <w:pStyle w:val="Pa3"/>
                                    <w:rPr>
                                      <w:color w:val="FFFFFF" w:themeColor="background1"/>
                                    </w:rPr>
                                  </w:pPr>
                                  <w:r>
                                    <w:rPr>
                                      <w:color w:val="FFFFFF" w:themeColor="background1"/>
                                    </w:rPr>
                                    <w:t xml:space="preserve">  </w:t>
                                  </w:r>
                                </w:p>
                              </w:tc>
                            </w:tr>
                          </w:tbl>
                          <w:p w14:paraId="66A1FC06" w14:textId="77777777" w:rsidR="00944C91" w:rsidRPr="0053216E" w:rsidRDefault="00944C91" w:rsidP="00944C91">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3F0E82" id="_x0000_s1032" type="#_x0000_t15" style="position:absolute;left:0;text-align:left;margin-left:-70.85pt;margin-top:20.05pt;width:588pt;height:39.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2K1hQIAAFYFAAAOAAAAZHJzL2Uyb0RvYy54bWysVMFu2zAMvQ/YPwi6r3ayJG2DOEXQosOA&#10;og3aDj0rshR7kERNUmKnXz9KdpxiLXYY5oNMieQj+URqcdVqRfbC+RpMQUdnOSXCcChrsy3oj+fb&#10;LxeU+MBMyRQYUdCD8PRq+fnTorFzMYYKVCkcQRDj540taBWCnWeZ55XQzJ+BFQaVEpxmAbdum5WO&#10;NYiuVTbO81nWgCutAy68x9ObTkmXCV9KwcODlF4EogqKuYW0urRu4potF2y+dcxWNe/TYP+QhWa1&#10;waAD1A0LjOxc/Q5K19yBBxnOOOgMpKy5SDVgNaP8j2qeKmZFqgXJ8Xagyf8/WH6/f7JrhzQ01s89&#10;irGKVjod/5gfaRNZh4Es0QbC8fB8Mjuf5cgpR900H1+OE5vZyds6H74J0CQKmDJosVYsxIrYnO3v&#10;fEiMlcQwja3Byp+USK2Q/z1T5OLrdDKN94OIvTFKR0w8PiWcpHBQIuIp8ygkqUtMcZwipV4S18oR&#10;hMUwnAsTRp2qYqXojqc5fn24wSMFT4ARWdZKDdg9QOzT99hd1r19dBWpFQfn/G+Jdc6DR4oMJgzO&#10;ujbgPgJQWFUfubM/ktRRE1kK7aZFbgo6i5bxZAPlYe2Ig240vOW3NV7XHfNhzRzeBd4wznd4wEUq&#10;aAoKvURJBe71o/NoH+/bvVLS4GwV1P/aMScoUd8NNu/laDKJw5g2k+k5dg5xbzWbtxqz09eAFzfC&#10;l8TyJEb7oI6idKBf8BlYxaioYoZj7ILy4I6b69DNPD4kXKxWyQwH0LJwZ54sj+CR59hdz+0Lc7bv&#10;2YDdfg/HOewbseP4ZBs9Dax2AWQdovLEa7/B4U2t1D808XV4u09Wp+dw+RsAAP//AwBQSwMEFAAG&#10;AAgAAAAhAGmE1KLkAAAADAEAAA8AAABkcnMvZG93bnJldi54bWxMj8FOwzAMhu9IvENkJC7TlnSt&#10;2ChNpwppXLjAhjS4uY1pC01SmnQrPD3ZCW62/On392ebSXfsSINrrZEQLQQwMpVVraklvOy38zUw&#10;59Eo7KwhCd/kYJNfXmSYKnsyz3Tc+ZqFEONSlNB436ecu6ohjW5hezLh9m4HjT6sQ83VgKcQrju+&#10;FOKGa2xN+NBgT/cNVZ+7UUt4KJ+W6+LrDXH2cahei+1+Nj7+SHl9NRV3wDxN/g+Gs35Qhzw4lXY0&#10;yrFOwjxKolVgJSQiAnYmRJzEwMowRbcx8Dzj/0vkvwAAAP//AwBQSwECLQAUAAYACAAAACEAtoM4&#10;kv4AAADhAQAAEwAAAAAAAAAAAAAAAAAAAAAAW0NvbnRlbnRfVHlwZXNdLnhtbFBLAQItABQABgAI&#10;AAAAIQA4/SH/1gAAAJQBAAALAAAAAAAAAAAAAAAAAC8BAABfcmVscy8ucmVsc1BLAQItABQABgAI&#10;AAAAIQD6B2K1hQIAAFYFAAAOAAAAAAAAAAAAAAAAAC4CAABkcnMvZTJvRG9jLnhtbFBLAQItABQA&#10;BgAIAAAAIQBphNSi5AAAAAwBAAAPAAAAAAAAAAAAAAAAAN8EAABkcnMvZG93bnJldi54bWxQSwUG&#10;AAAAAAQABADzAAAA8AUAAAAA&#10;" adj="20385" fillcolor="#4472c4 [3204]" strokecolor="#1f3763 [1604]" strokeweight="1pt">
                <v:textbox>
                  <w:txbxContent>
                    <w:tbl>
                      <w:tblPr>
                        <w:tblW w:w="0" w:type="auto"/>
                        <w:tblBorders>
                          <w:top w:val="nil"/>
                          <w:left w:val="nil"/>
                          <w:bottom w:val="nil"/>
                          <w:right w:val="nil"/>
                        </w:tblBorders>
                        <w:tblLayout w:type="fixed"/>
                        <w:tblLook w:val="0000" w:firstRow="0" w:lastRow="0" w:firstColumn="0" w:lastColumn="0" w:noHBand="0" w:noVBand="0"/>
                      </w:tblPr>
                      <w:tblGrid>
                        <w:gridCol w:w="9926"/>
                      </w:tblGrid>
                      <w:tr w:rsidR="00944C91" w:rsidRPr="00AA55E2" w14:paraId="471D7B70" w14:textId="77777777">
                        <w:trPr>
                          <w:trHeight w:val="202"/>
                        </w:trPr>
                        <w:tc>
                          <w:tcPr>
                            <w:tcW w:w="9926" w:type="dxa"/>
                          </w:tcPr>
                          <w:p w14:paraId="3502CA73" w14:textId="7646FA34" w:rsidR="00944C91" w:rsidRPr="00AA613E" w:rsidRDefault="00C26465" w:rsidP="009A382F">
                            <w:pPr>
                              <w:jc w:val="right"/>
                              <w:rPr>
                                <w:color w:val="FFFFFF" w:themeColor="background1"/>
                                <w:sz w:val="22"/>
                                <w:szCs w:val="20"/>
                              </w:rPr>
                            </w:pPr>
                            <w:r w:rsidRPr="00AA613E">
                              <w:rPr>
                                <w:color w:val="FFFFFF" w:themeColor="background1"/>
                                <w:sz w:val="22"/>
                                <w:szCs w:val="20"/>
                              </w:rPr>
                              <w:t xml:space="preserve">                 </w:t>
                            </w:r>
                            <w:r w:rsidR="00EC0A0C" w:rsidRPr="00AA613E">
                              <w:rPr>
                                <w:color w:val="FFFFFF" w:themeColor="background1"/>
                                <w:sz w:val="22"/>
                                <w:szCs w:val="20"/>
                              </w:rPr>
                              <w:t>E8.1.W1. Students will be able to write a short and simple letter apologizing and givin</w:t>
                            </w:r>
                            <w:r w:rsidR="009A382F" w:rsidRPr="00AA613E">
                              <w:rPr>
                                <w:color w:val="FFFFFF" w:themeColor="background1"/>
                                <w:sz w:val="22"/>
                                <w:szCs w:val="20"/>
                              </w:rPr>
                              <w:t xml:space="preserve">g     </w:t>
                            </w:r>
                            <w:r w:rsidR="00EC0A0C" w:rsidRPr="00AA613E">
                              <w:rPr>
                                <w:color w:val="FFFFFF" w:themeColor="background1"/>
                                <w:sz w:val="22"/>
                                <w:szCs w:val="20"/>
                              </w:rPr>
                              <w:t xml:space="preserve"> </w:t>
                            </w:r>
                            <w:r w:rsidRPr="00AA613E">
                              <w:rPr>
                                <w:color w:val="FFFFFF" w:themeColor="background1"/>
                                <w:sz w:val="22"/>
                                <w:szCs w:val="20"/>
                              </w:rPr>
                              <w:t xml:space="preserve">                                     </w:t>
                            </w:r>
                            <w:r w:rsidR="009A382F" w:rsidRPr="00AA613E">
                              <w:rPr>
                                <w:color w:val="FFFFFF" w:themeColor="background1"/>
                                <w:sz w:val="22"/>
                                <w:szCs w:val="20"/>
                              </w:rPr>
                              <w:t xml:space="preserve">                                      r</w:t>
                            </w:r>
                            <w:r w:rsidR="00EC0A0C" w:rsidRPr="00AA613E">
                              <w:rPr>
                                <w:color w:val="FFFFFF" w:themeColor="background1"/>
                                <w:sz w:val="22"/>
                                <w:szCs w:val="20"/>
                              </w:rPr>
                              <w:t>easons for not attending a party in response to an invitation.</w:t>
                            </w:r>
                          </w:p>
                        </w:tc>
                      </w:tr>
                      <w:tr w:rsidR="009A382F" w:rsidRPr="00AA55E2" w14:paraId="4D357D98" w14:textId="77777777">
                        <w:trPr>
                          <w:trHeight w:val="202"/>
                        </w:trPr>
                        <w:tc>
                          <w:tcPr>
                            <w:tcW w:w="9926" w:type="dxa"/>
                          </w:tcPr>
                          <w:p w14:paraId="202053C5" w14:textId="3E22FD29" w:rsidR="009A382F" w:rsidRDefault="009A382F" w:rsidP="00EC0A0C">
                            <w:pPr>
                              <w:rPr>
                                <w:color w:val="FFFFFF" w:themeColor="background1"/>
                              </w:rPr>
                            </w:pPr>
                            <w:r>
                              <w:rPr>
                                <w:color w:val="FFFFFF" w:themeColor="background1"/>
                              </w:rPr>
                              <w:t xml:space="preserve">         </w:t>
                            </w:r>
                          </w:p>
                          <w:p w14:paraId="448894E1" w14:textId="77777777" w:rsidR="009A382F" w:rsidRDefault="009A382F" w:rsidP="00EC0A0C">
                            <w:pPr>
                              <w:rPr>
                                <w:color w:val="FFFFFF" w:themeColor="background1"/>
                              </w:rPr>
                            </w:pPr>
                          </w:p>
                          <w:p w14:paraId="5EED35CA" w14:textId="77777777" w:rsidR="009A382F" w:rsidRDefault="009A382F" w:rsidP="00EC0A0C">
                            <w:pPr>
                              <w:rPr>
                                <w:color w:val="FFFFFF" w:themeColor="background1"/>
                              </w:rPr>
                            </w:pPr>
                          </w:p>
                        </w:tc>
                      </w:tr>
                      <w:tr w:rsidR="00944C91" w:rsidRPr="00AA55E2" w14:paraId="3A30365A" w14:textId="77777777">
                        <w:trPr>
                          <w:trHeight w:val="202"/>
                        </w:trPr>
                        <w:tc>
                          <w:tcPr>
                            <w:tcW w:w="9926" w:type="dxa"/>
                          </w:tcPr>
                          <w:p w14:paraId="51155379" w14:textId="61AFF818" w:rsidR="00944C91" w:rsidRPr="00AA55E2" w:rsidRDefault="00C26465">
                            <w:pPr>
                              <w:pStyle w:val="Pa3"/>
                              <w:rPr>
                                <w:color w:val="FFFFFF" w:themeColor="background1"/>
                              </w:rPr>
                            </w:pPr>
                            <w:r>
                              <w:rPr>
                                <w:color w:val="FFFFFF" w:themeColor="background1"/>
                              </w:rPr>
                              <w:t xml:space="preserve">  </w:t>
                            </w:r>
                          </w:p>
                        </w:tc>
                      </w:tr>
                    </w:tbl>
                    <w:p w14:paraId="66A1FC06" w14:textId="77777777" w:rsidR="00944C91" w:rsidRPr="0053216E" w:rsidRDefault="00944C91" w:rsidP="00944C91">
                      <w:pPr>
                        <w:jc w:val="center"/>
                        <w:rPr>
                          <w:sz w:val="22"/>
                        </w:rPr>
                      </w:pPr>
                    </w:p>
                  </w:txbxContent>
                </v:textbox>
              </v:shape>
            </w:pict>
          </mc:Fallback>
        </mc:AlternateContent>
      </w:r>
      <w:r w:rsidR="00944C91">
        <w:t>What does Jane do after dinner?_________________________________</w:t>
      </w:r>
    </w:p>
    <w:p w14:paraId="279D1C93" w14:textId="4FCD0AE6" w:rsidR="00295258" w:rsidRDefault="00295258" w:rsidP="00AF51AD"/>
    <w:p w14:paraId="05ABD8AF" w14:textId="77777777" w:rsidR="00944C91" w:rsidRDefault="00944C91" w:rsidP="00AF51AD"/>
    <w:p w14:paraId="2B8018AF" w14:textId="77777777" w:rsidR="00EC0A0C" w:rsidRPr="00AA613E" w:rsidRDefault="00EC0A0C" w:rsidP="00944C91">
      <w:pPr>
        <w:pStyle w:val="AralkYok"/>
        <w:rPr>
          <w:rFonts w:ascii="Times New Roman" w:hAnsi="Times New Roman" w:cs="Times New Roman"/>
        </w:rPr>
      </w:pPr>
    </w:p>
    <w:p w14:paraId="0DEA1F9F" w14:textId="7501BD7F" w:rsidR="00EC0A0C" w:rsidRPr="00AA613E" w:rsidRDefault="00EC0A0C" w:rsidP="00944C91">
      <w:pPr>
        <w:pStyle w:val="AralkYok"/>
        <w:rPr>
          <w:rFonts w:ascii="Times New Roman" w:hAnsi="Times New Roman" w:cs="Times New Roman"/>
          <w:b/>
          <w:bCs/>
        </w:rPr>
      </w:pPr>
      <w:r w:rsidRPr="00AA613E">
        <w:rPr>
          <w:rFonts w:ascii="Times New Roman" w:hAnsi="Times New Roman" w:cs="Times New Roman"/>
          <w:b/>
          <w:bCs/>
        </w:rPr>
        <w:t xml:space="preserve">D. One of your friends </w:t>
      </w:r>
      <w:r w:rsidR="00C26465" w:rsidRPr="00AA613E">
        <w:rPr>
          <w:rFonts w:ascii="Times New Roman" w:hAnsi="Times New Roman" w:cs="Times New Roman"/>
          <w:b/>
          <w:bCs/>
        </w:rPr>
        <w:t>texts</w:t>
      </w:r>
      <w:r w:rsidRPr="00AA613E">
        <w:rPr>
          <w:rFonts w:ascii="Times New Roman" w:hAnsi="Times New Roman" w:cs="Times New Roman"/>
          <w:b/>
          <w:bCs/>
        </w:rPr>
        <w:t xml:space="preserve"> and invites you to a reunion party at Gren Cafe. Write a short message to him/her apologizing and making an excuse for not attending the party.</w:t>
      </w:r>
    </w:p>
    <w:p w14:paraId="4CE337C2" w14:textId="77777777" w:rsidR="00EC0A0C" w:rsidRDefault="00EC0A0C" w:rsidP="00944C91">
      <w:pPr>
        <w:pStyle w:val="AralkYok"/>
      </w:pPr>
    </w:p>
    <w:p w14:paraId="5B5C8914" w14:textId="77777777" w:rsidR="00EC0A0C" w:rsidRDefault="00EC0A0C" w:rsidP="00944C91">
      <w:pPr>
        <w:pStyle w:val="AralkYok"/>
      </w:pPr>
    </w:p>
    <w:p w14:paraId="09C66C4E" w14:textId="3B56C27A" w:rsidR="00BC79B7" w:rsidRPr="00944C91" w:rsidRDefault="0053216E" w:rsidP="00944C91">
      <w:pPr>
        <w:pStyle w:val="AralkYok"/>
      </w:pPr>
      <w:r>
        <w:rPr>
          <w:noProof/>
        </w:rPr>
        <w:lastRenderedPageBreak/>
        <mc:AlternateContent>
          <mc:Choice Requires="wps">
            <w:drawing>
              <wp:anchor distT="0" distB="0" distL="114300" distR="114300" simplePos="0" relativeHeight="251655680" behindDoc="0" locked="0" layoutInCell="1" allowOverlap="1" wp14:anchorId="595EDBE5" wp14:editId="2938FC5E">
                <wp:simplePos x="0" y="0"/>
                <wp:positionH relativeFrom="column">
                  <wp:posOffset>-856663</wp:posOffset>
                </wp:positionH>
                <wp:positionV relativeFrom="paragraph">
                  <wp:posOffset>2214413</wp:posOffset>
                </wp:positionV>
                <wp:extent cx="843887" cy="499697"/>
                <wp:effectExtent l="0" t="0" r="13970" b="15240"/>
                <wp:wrapNone/>
                <wp:docPr id="9" name="Oval 9"/>
                <wp:cNvGraphicFramePr/>
                <a:graphic xmlns:a="http://schemas.openxmlformats.org/drawingml/2006/main">
                  <a:graphicData uri="http://schemas.microsoft.com/office/word/2010/wordprocessingShape">
                    <wps:wsp>
                      <wps:cNvSpPr/>
                      <wps:spPr>
                        <a:xfrm>
                          <a:off x="0" y="0"/>
                          <a:ext cx="843887" cy="499697"/>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6592B5" id="Oval 9" o:spid="_x0000_s1026" style="position:absolute;margin-left:-67.45pt;margin-top:174.35pt;width:66.45pt;height:39.3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NSecQIAAEgFAAAOAAAAZHJzL2Uyb0RvYy54bWysVEtvGjEQvlfqf7B8LwuUJICyRCgRVaUo&#10;QSFVzsZrs5a8Htc2LPTXd+x9gJqoh6oczIxn5pvHfuPbu2OlyUE4r8DkdDQYUiIMh0KZXU5/vK6+&#10;TCnxgZmCaTAipyfh6d3i86fb2s7FGErQhXAEQYyf1zanZQh2nmWel6JifgBWGDRKcBULqLpdVjhW&#10;I3qls/FweJ3V4ArrgAvv8fahMdJFwpdS8PAspReB6JxibSGdLp3beGaLWzbfOWZLxdsy2D9UUTFl&#10;MGkP9cACI3un3kFVijvwIMOAQ5WBlIqL1AN2Mxr+0c2mZFakXnA43vZj8v8Plj8dNnbtcAy19XOP&#10;YuziKF0V/7E+ckzDOvXDEsdAOF5OJ1+n0xtKOJoms9n17CYOMzsHW+fDNwEViUJOhdbK+tgOm7PD&#10;ow+Nd+cVrz1oVayU1kmJFBD32pEDw4+33Y1a/Auv7Fx0ksJJixirzYuQRBVY5jglTHw6gzHOhQmj&#10;xlSyQjQ5rob467J06VNPCTAiS6yux24BOs8GpMNu2mv9Y6hIdOyDh38rrAnuI1JmMKEPrpQB9xGA&#10;xq7azI0/ln8xmihuoTitHXHQLIO3fKXwCz0yH9bMIftxT3CjwzMeUkOdU2glSkpwvz66j/5ISrRS&#10;UuM25dT/3DMnKNHfDdJ1NppM4volZXJ1M0bFXVq2lxazr+4Bv/kI3w7Lkxj9g+5E6aB6w8Vfxqxo&#10;YoZj7pzy4DrlPjRbjk8HF8tlcsOVsyw8mo3lETxONdLv9fjGnG1pGpDfT9Bt3juqNr4x0sByH0Cq&#10;xOPzXNt547om4rRPS3wPLvXkdX4AF78BAAD//wMAUEsDBBQABgAIAAAAIQA6hsiA3wAAAAsBAAAP&#10;AAAAZHJzL2Rvd25yZXYueG1sTI/LTsMwEEX3SPyDNUjsUqdp1JQQp0JIXbFqQWLrxNMkrV+y3Tbw&#10;9QwrWM7M0Z1zm+1sNLtiiJOzApaLHBja3qnJDgI+3nfZBlhM0iqpnUUBXxhh297fNbJW7mb3eD2k&#10;gVGIjbUUMKbka85jP6KRceE8WrodXTAy0RgGroK8UbjRvMjzNTdysvRhlB5fR+zPh4sRsO99N1Sf&#10;rtDro9/R6hTmt28hHh/ml2dgCef0B8OvPqlDS06du1gVmRaQLVflE7ECVuWmAkZIVlC7TkBZVCXw&#10;tuH/O7Q/AAAA//8DAFBLAQItABQABgAIAAAAIQC2gziS/gAAAOEBAAATAAAAAAAAAAAAAAAAAAAA&#10;AABbQ29udGVudF9UeXBlc10ueG1sUEsBAi0AFAAGAAgAAAAhADj9If/WAAAAlAEAAAsAAAAAAAAA&#10;AAAAAAAALwEAAF9yZWxzLy5yZWxzUEsBAi0AFAAGAAgAAAAhAHkM1J5xAgAASAUAAA4AAAAAAAAA&#10;AAAAAAAALgIAAGRycy9lMm9Eb2MueG1sUEsBAi0AFAAGAAgAAAAhADqGyIDfAAAACwEAAA8AAAAA&#10;AAAAAAAAAAAAywQAAGRycy9kb3ducmV2LnhtbFBLBQYAAAAABAAEAPMAAADXBQAAAAA=&#10;" fillcolor="white [3212]" strokecolor="#1f3763 [1604]" strokeweight="1pt">
                <v:stroke joinstyle="miter"/>
              </v:oval>
            </w:pict>
          </mc:Fallback>
        </mc:AlternateContent>
      </w:r>
      <w:r w:rsidR="00EC0A0C">
        <w:t>____________________________________________________________________________________________________________________________________________________________________</w:t>
      </w:r>
    </w:p>
    <w:p w14:paraId="1BBBC7C6" w14:textId="58D1FAA2" w:rsidR="00AA613E" w:rsidRDefault="00AA613E" w:rsidP="00F17BFA">
      <w:pPr>
        <w:rPr>
          <w:b/>
          <w:bCs/>
        </w:rPr>
      </w:pPr>
      <w:r>
        <w:rPr>
          <w:noProof/>
          <w:lang w:eastAsia="tr-TR"/>
        </w:rPr>
        <mc:AlternateContent>
          <mc:Choice Requires="wps">
            <w:drawing>
              <wp:anchor distT="0" distB="0" distL="114300" distR="114300" simplePos="0" relativeHeight="251664896" behindDoc="0" locked="0" layoutInCell="1" allowOverlap="1" wp14:anchorId="0A88F684" wp14:editId="1B2E0522">
                <wp:simplePos x="0" y="0"/>
                <wp:positionH relativeFrom="column">
                  <wp:posOffset>-541655</wp:posOffset>
                </wp:positionH>
                <wp:positionV relativeFrom="paragraph">
                  <wp:posOffset>-457835</wp:posOffset>
                </wp:positionV>
                <wp:extent cx="632460" cy="457200"/>
                <wp:effectExtent l="0" t="0" r="15240" b="19050"/>
                <wp:wrapNone/>
                <wp:docPr id="469872163" name="Oval 13"/>
                <wp:cNvGraphicFramePr/>
                <a:graphic xmlns:a="http://schemas.openxmlformats.org/drawingml/2006/main">
                  <a:graphicData uri="http://schemas.microsoft.com/office/word/2010/wordprocessingShape">
                    <wps:wsp>
                      <wps:cNvSpPr/>
                      <wps:spPr>
                        <a:xfrm>
                          <a:off x="0" y="0"/>
                          <a:ext cx="632460" cy="4572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516871B" id="Oval 13" o:spid="_x0000_s1026" style="position:absolute;margin-left:-42.65pt;margin-top:-36.05pt;width:49.8pt;height:36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3b6dbQIAAEgFAAAOAAAAZHJzL2Uyb0RvYy54bWysVE1vGyEQvVfqf0Dcm/W6TtpaWUdWolSV&#10;ojRqUuWMWfAisQwdsNfur+/ArtduE/VQ9QIDM/PmgzdcXu1ay7YKgwFX8fJswplyEmrj1hX//nT7&#10;7iNnIQpXCwtOVXyvAr9avH1z2fm5mkIDtlbICMSFeecr3sTo50URZKNaEc7AK0dKDdiKSEdcFzWK&#10;jtBbW0wnk4uiA6w9glQh0O1Nr+SLjK+1kvGr1kFFZitOucW8Yl5XaS0Wl2K+RuEbI4c0xD9k0Qrj&#10;KOgIdSOiYBs0L6BaIxEC6HgmoS1AayNVroGqKSd/VPPYCK9yLdSc4Mc2hf8HK++3j/4BqQ2dD/NA&#10;Yqpip7FNO+XHdrlZ+7FZaheZpMuL99PZBbVUkmp2/oEeIzWzODp7DPGzgpYloeLKWuNDKkfMxfYu&#10;xN76YJWuA1hT3xpr8yFRQF1bZFtBj7dalwP+iVVxTDpLcW9V8rXum9LM1JTmNAfMfDqCCSmVi2Wv&#10;akSt+hjl+WSsYvTINWXAhKwpuxF7APg90QN2X95gn1xVpuPoPPlbYr3z6JEjg4ujc2sc4GsAlqoa&#10;Ivf2lP5Ja5K4gnr/gAyhH4bg5a2hF7oTIT4IJPbTo9JEx6+0aAtdxWGQOGsAf752n+yJlKTlrKNp&#10;qnj4sRGoOLNfHNH1UzmbpfHLh8wWzvBUszrVuE17DfTmJf0dXmaRnDHag6gR2mca/GWKSirhJMWu&#10;uIx4OFzHfsrp65BqucxmNHJexDv36GUCT11N9HvaPQv0A00j8fseDpP3gqq9bfJ0sNxE0Cbz+NjX&#10;od80rpk4w9eS/oPTc7Y6foCLXwAAAP//AwBQSwMEFAAGAAgAAAAhAIQtNG3aAAAACAEAAA8AAABk&#10;cnMvZG93bnJldi54bWxMj8FOw0AMRO9I/MPKSNzaTQqUKM2mQgg+oAGJHp3EZNNmvVF224a/xz3B&#10;zZ4ZjZ+L7ewGdaYp9J4NpMsEFHHj2547A58f74sMVIjILQ6eycAPBdiWtzcF5q2/8I7OVeyUlHDI&#10;0YCNccy1Do0lh2HpR2Lxvv3kMMo6dbqd8CLlbtCrJFlrhz3LBYsjvVpqjtXJGYhfPWa72YZqjXVz&#10;SPZvtHdHY+7v5pcNqEhz/AvDFV/QoRSm2p+4DWowsMieHiQqw/MqBXVNPIpQi5CCLgv9/4HyFwAA&#10;//8DAFBLAQItABQABgAIAAAAIQC2gziS/gAAAOEBAAATAAAAAAAAAAAAAAAAAAAAAABbQ29udGVu&#10;dF9UeXBlc10ueG1sUEsBAi0AFAAGAAgAAAAhADj9If/WAAAAlAEAAAsAAAAAAAAAAAAAAAAALwEA&#10;AF9yZWxzLy5yZWxzUEsBAi0AFAAGAAgAAAAhALHdvp1tAgAASAUAAA4AAAAAAAAAAAAAAAAALgIA&#10;AGRycy9lMm9Eb2MueG1sUEsBAi0AFAAGAAgAAAAhAIQtNG3aAAAACAEAAA8AAAAAAAAAAAAAAAAA&#10;xwQAAGRycy9kb3ducmV2LnhtbFBLBQYAAAAABAAEAPMAAADOBQAAAAA=&#10;" fillcolor="white [3212]" strokecolor="#09101d [484]" strokeweight="1pt">
                <v:stroke joinstyle="miter"/>
              </v:oval>
            </w:pict>
          </mc:Fallback>
        </mc:AlternateContent>
      </w:r>
      <w:r w:rsidR="00C26465">
        <w:rPr>
          <w:noProof/>
          <w:lang w:eastAsia="tr-TR"/>
        </w:rPr>
        <mc:AlternateContent>
          <mc:Choice Requires="wps">
            <w:drawing>
              <wp:anchor distT="0" distB="0" distL="114300" distR="114300" simplePos="0" relativeHeight="251654656" behindDoc="0" locked="0" layoutInCell="1" allowOverlap="1" wp14:anchorId="17D1E782" wp14:editId="0C6067F6">
                <wp:simplePos x="0" y="0"/>
                <wp:positionH relativeFrom="column">
                  <wp:posOffset>-899160</wp:posOffset>
                </wp:positionH>
                <wp:positionV relativeFrom="paragraph">
                  <wp:posOffset>-471805</wp:posOffset>
                </wp:positionV>
                <wp:extent cx="7475220" cy="499745"/>
                <wp:effectExtent l="0" t="0" r="30480" b="14605"/>
                <wp:wrapNone/>
                <wp:docPr id="7" name="Beşgen 7"/>
                <wp:cNvGraphicFramePr/>
                <a:graphic xmlns:a="http://schemas.openxmlformats.org/drawingml/2006/main">
                  <a:graphicData uri="http://schemas.microsoft.com/office/word/2010/wordprocessingShape">
                    <wps:wsp>
                      <wps:cNvSpPr/>
                      <wps:spPr>
                        <a:xfrm>
                          <a:off x="0" y="0"/>
                          <a:ext cx="7475220" cy="499745"/>
                        </a:xfrm>
                        <a:prstGeom prst="homePlate">
                          <a:avLst>
                            <a:gd name="adj" fmla="val 80495"/>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D58FBD6" w14:textId="5D751EC5" w:rsidR="0053216E" w:rsidRPr="0053216E" w:rsidRDefault="00ED4620" w:rsidP="0053216E">
                            <w:pPr>
                              <w:jc w:val="center"/>
                              <w:rPr>
                                <w:sz w:val="22"/>
                              </w:rPr>
                            </w:pPr>
                            <w:r w:rsidRPr="00ED4620">
                              <w:rPr>
                                <w:sz w:val="22"/>
                              </w:rPr>
                              <w:t>E8.3.R2. Students will be able to guess the meaning of unknown words from the text.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D1E782" id="Beşgen 7" o:spid="_x0000_s1033" type="#_x0000_t15" style="position:absolute;margin-left:-70.8pt;margin-top:-37.15pt;width:588.6pt;height:39.3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sYSgwIAAFYFAAAOAAAAZHJzL2Uyb0RvYy54bWysVMFu2zAMvQ/YPwi6r3YCZ2mCOkXQosOA&#10;og3aDj0rslR7kERNUmKnXz9KdpxiLXYY5oMsieQj+UTy4rLTiuyF8w2Ykk7OckqE4VA15qWkP55u&#10;vpxT4gMzFVNgREkPwtPL1edPF61diinUoCrhCIIYv2xtSesQ7DLLPK+FZv4MrDAolOA0C3h0L1nl&#10;WIvoWmXTPP+ateAq64AL7/H2uhfSVcKXUvBwL6UXgaiSYmwhrS6t27hmqwu2fHHM1g0fwmD/EIVm&#10;jUGnI9Q1C4zsXPMOSjfcgQcZzjjoDKRsuEg5YDaT/I9sHmtmRcoFyfF2pMn/P1h+t3+0G4c0tNYv&#10;PW5jFp10Ov4xPtIlsg4jWaILhOPlvJjPplPklKOsWCzmxSyymZ2srfPhmwBN4gZDBi02ioWYEVuy&#10;/a0PibGKGKaxNFj1kxKpFfK/Z4qc58XiiDgoI/YREx2dAk67cFAi4inzICRpKgxxmjylWhJXyhGE&#10;RTecCxMmvahmleivZzl+QwKjRUonAUZk2Sg1Yg8AsU7fY/c8DPrRVKRSHI3zvwXWG48WyTOYMBrr&#10;xoD7CEBhVoPnXv9IUk9NZCl02w65wdeLmvFmC9Vh44iDvjW85TcNPtct82HDHL4FvjD2d7jHRSpo&#10;SwrDjpIa3OtH91E/vrd7paTF3iqp/7VjTlCivhss3sWkKGIzpkMxm8cqcm8l27cSs9NXgA83wUli&#10;edpG/aCOW+lAP+MYWEevKGKGo++S8uCOh6vQ9zwOEi7W66SGDWhZuDWPlkfwyHOsrqfumTk71GzA&#10;ar+DYx8OVdtzfNKNlgbWuwCyCVF44nU4YPOmUhoGTZwOb89J6zQOV78BAAD//wMAUEsDBBQABgAI&#10;AAAAIQBXFRoJ3wAAAAsBAAAPAAAAZHJzL2Rvd25yZXYueG1sTI/LTsMwEEX3SPyDNUjsWic0tGmI&#10;U6EiNqiLUpDYuvE0jogfst00/D3TFezmcXTnTL2ZzMBGDLF3VkA+z4ChbZ3qbSfg8+N1VgKLSVol&#10;B2dRwA9G2DS3N7WslLvYdxwPqWMUYmMlBeiUfMV5bDUaGefOo6XdyQUjE7Wh4yrIC4WbgT9k2ZIb&#10;2Vu6oKXHrcb2+3A2ArZfK/62D7pUY7lry/XO40vuhbi/m56fgCWc0h8MV31Sh4acju5sVWSDgFle&#10;5EtiqVoVC2BXJFs80ugooCiANzX//0PzCwAA//8DAFBLAQItABQABgAIAAAAIQC2gziS/gAAAOEB&#10;AAATAAAAAAAAAAAAAAAAAAAAAABbQ29udGVudF9UeXBlc10ueG1sUEsBAi0AFAAGAAgAAAAhADj9&#10;If/WAAAAlAEAAAsAAAAAAAAAAAAAAAAALwEAAF9yZWxzLy5yZWxzUEsBAi0AFAAGAAgAAAAhABxW&#10;xhKDAgAAVgUAAA4AAAAAAAAAAAAAAAAALgIAAGRycy9lMm9Eb2MueG1sUEsBAi0AFAAGAAgAAAAh&#10;AFcVGgnfAAAACwEAAA8AAAAAAAAAAAAAAAAA3QQAAGRycy9kb3ducmV2LnhtbFBLBQYAAAAABAAE&#10;APMAAADpBQAAAAA=&#10;" adj="20438" fillcolor="#4472c4 [3204]" strokecolor="#1f3763 [1604]" strokeweight="1pt">
                <v:textbox>
                  <w:txbxContent>
                    <w:p w14:paraId="4D58FBD6" w14:textId="5D751EC5" w:rsidR="0053216E" w:rsidRPr="0053216E" w:rsidRDefault="00ED4620" w:rsidP="0053216E">
                      <w:pPr>
                        <w:jc w:val="center"/>
                        <w:rPr>
                          <w:sz w:val="22"/>
                        </w:rPr>
                      </w:pPr>
                      <w:r w:rsidRPr="00ED4620">
                        <w:rPr>
                          <w:sz w:val="22"/>
                        </w:rPr>
                        <w:t>E8.3.R2. Students will be able to guess the meaning of unknown words from the text.</w:t>
                      </w:r>
                    </w:p>
                  </w:txbxContent>
                </v:textbox>
              </v:shape>
            </w:pict>
          </mc:Fallback>
        </mc:AlternateContent>
      </w:r>
    </w:p>
    <w:p w14:paraId="4A1919B3" w14:textId="11739F87" w:rsidR="00BE72A0" w:rsidRPr="00AA613E" w:rsidRDefault="00C26465" w:rsidP="00AA613E">
      <w:pPr>
        <w:jc w:val="both"/>
        <w:rPr>
          <w:b/>
          <w:bCs/>
        </w:rPr>
      </w:pPr>
      <w:r w:rsidRPr="00AA613E">
        <w:rPr>
          <w:b/>
          <w:bCs/>
          <w:sz w:val="22"/>
          <w:szCs w:val="20"/>
        </w:rPr>
        <w:t>E. Look at the columns and fill in the blanks with the appropriate cooking methods.</w:t>
      </w:r>
    </w:p>
    <w:p w14:paraId="25827127" w14:textId="1B3C5B28" w:rsidR="00BE72A0" w:rsidRDefault="00BE72A0" w:rsidP="00F17BFA">
      <w:r>
        <w:rPr>
          <w:b/>
          <w:bCs/>
          <w:noProof/>
        </w:rPr>
        <w:drawing>
          <wp:anchor distT="0" distB="0" distL="114300" distR="114300" simplePos="0" relativeHeight="251659776" behindDoc="0" locked="0" layoutInCell="1" allowOverlap="1" wp14:anchorId="44BC3C66" wp14:editId="6C0BA840">
            <wp:simplePos x="0" y="0"/>
            <wp:positionH relativeFrom="column">
              <wp:posOffset>-635</wp:posOffset>
            </wp:positionH>
            <wp:positionV relativeFrom="paragraph">
              <wp:posOffset>260985</wp:posOffset>
            </wp:positionV>
            <wp:extent cx="4831080" cy="2560320"/>
            <wp:effectExtent l="0" t="0" r="7620" b="11430"/>
            <wp:wrapSquare wrapText="bothSides"/>
            <wp:docPr id="1719002803"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6930A81B" w14:textId="77777777" w:rsidR="00BE72A0" w:rsidRDefault="00BE72A0" w:rsidP="00F17BFA"/>
    <w:p w14:paraId="4ECD5C1A" w14:textId="77777777" w:rsidR="00BE72A0" w:rsidRDefault="00BE72A0" w:rsidP="00F17BFA"/>
    <w:p w14:paraId="1056972A" w14:textId="77777777" w:rsidR="00BE72A0" w:rsidRDefault="00BE72A0" w:rsidP="00F17BFA"/>
    <w:p w14:paraId="2DAAEDED" w14:textId="77777777" w:rsidR="00BE72A0" w:rsidRDefault="00BE72A0" w:rsidP="00F17BFA"/>
    <w:p w14:paraId="0795942F" w14:textId="77777777" w:rsidR="00BE72A0" w:rsidRDefault="00BE72A0" w:rsidP="00F17BFA"/>
    <w:p w14:paraId="2E84C967" w14:textId="77777777" w:rsidR="00BE72A0" w:rsidRDefault="00BE72A0" w:rsidP="00F17BFA"/>
    <w:p w14:paraId="2D5B65D5" w14:textId="77777777" w:rsidR="00BE72A0" w:rsidRDefault="00BE72A0" w:rsidP="00F17BFA"/>
    <w:p w14:paraId="0C0D6C04" w14:textId="77777777" w:rsidR="00BE72A0" w:rsidRDefault="00BE72A0" w:rsidP="00F17BFA"/>
    <w:p w14:paraId="5EBC3C3B" w14:textId="77777777" w:rsidR="00BE72A0" w:rsidRDefault="00BE72A0" w:rsidP="00F17BFA"/>
    <w:p w14:paraId="0F668650" w14:textId="09DEF992" w:rsidR="00BC79B7" w:rsidRPr="00B0230D" w:rsidRDefault="00B0230D" w:rsidP="00F17BFA">
      <w:r w:rsidRPr="00B0230D">
        <w:t>1.</w:t>
      </w:r>
      <w:r w:rsidR="003677EA" w:rsidRPr="00B0230D">
        <w:t xml:space="preserve">The most popular cooking way in Italian cuisine is cooking food </w:t>
      </w:r>
      <w:r w:rsidR="006818A0" w:rsidRPr="00B0230D">
        <w:rPr>
          <w:b/>
          <w:bCs/>
        </w:rPr>
        <w:t>in hot water.</w:t>
      </w:r>
    </w:p>
    <w:p w14:paraId="3151DED2" w14:textId="177414BA" w:rsidR="006818A0" w:rsidRPr="00B0230D" w:rsidRDefault="00B0230D" w:rsidP="00F17BFA">
      <w:r w:rsidRPr="00B0230D">
        <w:t>2.</w:t>
      </w:r>
      <w:r w:rsidR="006818A0" w:rsidRPr="00B0230D">
        <w:t xml:space="preserve">American people prefer their food cooked </w:t>
      </w:r>
      <w:r w:rsidR="006818A0" w:rsidRPr="00B0230D">
        <w:rPr>
          <w:b/>
          <w:bCs/>
        </w:rPr>
        <w:t>over fire.</w:t>
      </w:r>
    </w:p>
    <w:p w14:paraId="1538FD8A" w14:textId="59CF3DD1" w:rsidR="006818A0" w:rsidRPr="00B0230D" w:rsidRDefault="00B0230D" w:rsidP="00F17BFA">
      <w:r w:rsidRPr="00B0230D">
        <w:t>3.</w:t>
      </w:r>
      <w:r w:rsidR="006818A0" w:rsidRPr="00B0230D">
        <w:t xml:space="preserve">Cooking food </w:t>
      </w:r>
      <w:r w:rsidR="006818A0" w:rsidRPr="00B0230D">
        <w:rPr>
          <w:b/>
          <w:bCs/>
        </w:rPr>
        <w:t>in the oven</w:t>
      </w:r>
      <w:r w:rsidR="006818A0" w:rsidRPr="00B0230D">
        <w:t xml:space="preserve"> is the least popular method in American cuisine.</w:t>
      </w:r>
    </w:p>
    <w:p w14:paraId="19AA0F5A" w14:textId="5FAAF91C" w:rsidR="00F17BFA" w:rsidRPr="00BE72A0" w:rsidRDefault="00AA613E" w:rsidP="00F17BFA">
      <w:r>
        <w:rPr>
          <w:b/>
          <w:bCs/>
          <w:noProof/>
        </w:rPr>
        <mc:AlternateContent>
          <mc:Choice Requires="wps">
            <w:drawing>
              <wp:anchor distT="0" distB="0" distL="114300" distR="114300" simplePos="0" relativeHeight="251667968" behindDoc="0" locked="0" layoutInCell="1" allowOverlap="1" wp14:anchorId="37F3C207" wp14:editId="0F59897B">
                <wp:simplePos x="0" y="0"/>
                <wp:positionH relativeFrom="column">
                  <wp:posOffset>-640715</wp:posOffset>
                </wp:positionH>
                <wp:positionV relativeFrom="paragraph">
                  <wp:posOffset>385445</wp:posOffset>
                </wp:positionV>
                <wp:extent cx="647700" cy="571500"/>
                <wp:effectExtent l="0" t="0" r="19050" b="19050"/>
                <wp:wrapNone/>
                <wp:docPr id="688272561" name="Oval 14"/>
                <wp:cNvGraphicFramePr/>
                <a:graphic xmlns:a="http://schemas.openxmlformats.org/drawingml/2006/main">
                  <a:graphicData uri="http://schemas.microsoft.com/office/word/2010/wordprocessingShape">
                    <wps:wsp>
                      <wps:cNvSpPr/>
                      <wps:spPr>
                        <a:xfrm>
                          <a:off x="0" y="0"/>
                          <a:ext cx="647700" cy="5715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8CDD7A" id="Oval 14" o:spid="_x0000_s1026" style="position:absolute;margin-left:-50.45pt;margin-top:30.35pt;width:51pt;height:4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o3ubQIAAEgFAAAOAAAAZHJzL2Uyb0RvYy54bWysVN9v2jAQfp+0/8Hy+whBUDbUUCEqpkmo&#10;RW2nPhvHJpYcn2cbAvvrd3ZCYGu1h2kvzp3v7rsf+c63d8dak4NwXoEpaD4YUiIMh1KZXUG/v6w+&#10;fabEB2ZKpsGIgp6Ep3fzjx9uGzsTI6hAl8IRBDF+1tiCViHYWZZ5Xoma+QFYYdAowdUsoOp2WelY&#10;g+i1zkbD4U3WgCutAy68x9v71kjnCV9KwcOjlF4EoguKtYV0unRu45nNb9ls55itFO/KYP9QRc2U&#10;waQ91D0LjOydegNVK+7AgwwDDnUGUiouUg/YTT78o5vnilmResHheNuPyf8/WP5weLYbh2NorJ95&#10;FGMXR+nq+MX6yDEN69QPSxwD4Xh5M55OhzhSjqbJNJ+gjCjZJdg6H74KqEkUCiq0VtbHdtiMHdY+&#10;tN5nr3jtQatypbROSqSAWGpHDgx/3naXd/hXXtml6CSFkxYxVpsnIYkqscxRSpj4dAFjnAsT8tZU&#10;sVK0OWIT5y76iNRTAozIEqvrsTuA3ws9Y7ftdf4xVCQ69sHDvxXWBvcRKTOY0AfXyoB7D0BjV13m&#10;1h/LvxpNFLdQnjaOOGiXwVu+UviH1syHDXPIfvypuNHhEQ+poSkodBIlFbif791HfyQlWilpcJsK&#10;6n/smROU6G8G6folH4/j+iVlPJmOUHHXlu21xezrJeA/z/HtsDyJ0T/osygd1K+4+IuYFU3McMxd&#10;UB7cWVmGdsvx6eBisUhuuHKWhbV5tjyCx6lG+r0cX5mzHU0D8vsBzpv3hqqtb4w0sNgHkCrx+DLX&#10;bt64rok43dMS34NrPXldHsD5LwAAAP//AwBQSwMEFAAGAAgAAAAhAN2LkQnaAAAACQEAAA8AAABk&#10;cnMvZG93bnJldi54bWxMj8FOwzAMhu9IvENkJG5bUiTKKE0nhOABVpDY0W1NU9Y4VZNt5e3xTnCy&#10;fvnT78/ldvGjOtEch8AWsrUBRdyGbuDewsf722oDKibkDsfAZOGHImyr66sSiy6ceUenOvVKSjgW&#10;aMGlNBVax9aRx7gOE7HsvsLsMUmce93NeJZyP+o7Y3LtcWC54HCiF0ftoT56C+lzwM1ucbHOsWm/&#10;zf6V9v5g7e3N8vwEKtGS/mC46Is6VOLUhCN3UY0WVpkxj8JayM0DqAuRgWpk3EvWVan/f1D9AgAA&#10;//8DAFBLAQItABQABgAIAAAAIQC2gziS/gAAAOEBAAATAAAAAAAAAAAAAAAAAAAAAABbQ29udGVu&#10;dF9UeXBlc10ueG1sUEsBAi0AFAAGAAgAAAAhADj9If/WAAAAlAEAAAsAAAAAAAAAAAAAAAAALwEA&#10;AF9yZWxzLy5yZWxzUEsBAi0AFAAGAAgAAAAhAKTSje5tAgAASAUAAA4AAAAAAAAAAAAAAAAALgIA&#10;AGRycy9lMm9Eb2MueG1sUEsBAi0AFAAGAAgAAAAhAN2LkQnaAAAACQEAAA8AAAAAAAAAAAAAAAAA&#10;xwQAAGRycy9kb3ducmV2LnhtbFBLBQYAAAAABAAEAPMAAADOBQAAAAA=&#10;" fillcolor="white [3212]" strokecolor="#09101d [484]" strokeweight="1pt">
                <v:stroke joinstyle="miter"/>
              </v:oval>
            </w:pict>
          </mc:Fallback>
        </mc:AlternateContent>
      </w:r>
      <w:r w:rsidR="00B0230D" w:rsidRPr="00B0230D">
        <w:t xml:space="preserve">4.Cooking food </w:t>
      </w:r>
      <w:r w:rsidR="00B0230D" w:rsidRPr="00B0230D">
        <w:rPr>
          <w:b/>
          <w:bCs/>
        </w:rPr>
        <w:t xml:space="preserve">in hot oil </w:t>
      </w:r>
      <w:r w:rsidR="00B0230D" w:rsidRPr="00B0230D">
        <w:t>is very popular both in Italian cuisine and Turkish cuisine.</w:t>
      </w:r>
      <w:r w:rsidR="00BE72A0">
        <w:rPr>
          <w:noProof/>
          <w:lang w:eastAsia="tr-TR"/>
        </w:rPr>
        <mc:AlternateContent>
          <mc:Choice Requires="wps">
            <w:drawing>
              <wp:anchor distT="0" distB="0" distL="114300" distR="114300" simplePos="0" relativeHeight="251647488" behindDoc="0" locked="0" layoutInCell="1" allowOverlap="1" wp14:anchorId="2BB50A64" wp14:editId="1FD87912">
                <wp:simplePos x="0" y="0"/>
                <wp:positionH relativeFrom="column">
                  <wp:posOffset>-869315</wp:posOffset>
                </wp:positionH>
                <wp:positionV relativeFrom="paragraph">
                  <wp:posOffset>324485</wp:posOffset>
                </wp:positionV>
                <wp:extent cx="7490460" cy="674370"/>
                <wp:effectExtent l="0" t="0" r="34290" b="11430"/>
                <wp:wrapNone/>
                <wp:docPr id="30" name="Beşgen 30"/>
                <wp:cNvGraphicFramePr/>
                <a:graphic xmlns:a="http://schemas.openxmlformats.org/drawingml/2006/main">
                  <a:graphicData uri="http://schemas.microsoft.com/office/word/2010/wordprocessingShape">
                    <wps:wsp>
                      <wps:cNvSpPr/>
                      <wps:spPr>
                        <a:xfrm>
                          <a:off x="0" y="0"/>
                          <a:ext cx="7490460" cy="674370"/>
                        </a:xfrm>
                        <a:prstGeom prst="homePlate">
                          <a:avLst>
                            <a:gd name="adj" fmla="val 60978"/>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9672A03" w14:textId="77777777" w:rsidR="00AA55E2" w:rsidRPr="00AA55E2" w:rsidRDefault="00AA55E2" w:rsidP="00AA55E2">
                            <w:pPr>
                              <w:pStyle w:val="Default"/>
                              <w:rPr>
                                <w:color w:val="FFFFFF" w:themeColor="background1"/>
                              </w:rPr>
                            </w:pPr>
                          </w:p>
                          <w:tbl>
                            <w:tblPr>
                              <w:tblW w:w="0" w:type="auto"/>
                              <w:tblBorders>
                                <w:top w:val="nil"/>
                                <w:left w:val="nil"/>
                                <w:bottom w:val="nil"/>
                                <w:right w:val="nil"/>
                              </w:tblBorders>
                              <w:tblLayout w:type="fixed"/>
                              <w:tblLook w:val="0000" w:firstRow="0" w:lastRow="0" w:firstColumn="0" w:lastColumn="0" w:noHBand="0" w:noVBand="0"/>
                            </w:tblPr>
                            <w:tblGrid>
                              <w:gridCol w:w="9926"/>
                            </w:tblGrid>
                            <w:tr w:rsidR="00AA55E2" w:rsidRPr="00AA55E2" w14:paraId="0F971DFD" w14:textId="77777777">
                              <w:trPr>
                                <w:trHeight w:val="202"/>
                              </w:trPr>
                              <w:tc>
                                <w:tcPr>
                                  <w:tcW w:w="9926" w:type="dxa"/>
                                </w:tcPr>
                                <w:p w14:paraId="15C385CA" w14:textId="77777777" w:rsidR="00AA55E2" w:rsidRPr="009A654E" w:rsidRDefault="00AA55E2" w:rsidP="00AA55E2">
                                  <w:pPr>
                                    <w:pStyle w:val="Default"/>
                                    <w:rPr>
                                      <w:color w:val="FFFFFF" w:themeColor="background1"/>
                                      <w:sz w:val="20"/>
                                      <w:szCs w:val="20"/>
                                    </w:rPr>
                                  </w:pPr>
                                </w:p>
                                <w:tbl>
                                  <w:tblPr>
                                    <w:tblW w:w="0" w:type="auto"/>
                                    <w:tblBorders>
                                      <w:top w:val="nil"/>
                                      <w:left w:val="nil"/>
                                      <w:bottom w:val="nil"/>
                                      <w:right w:val="nil"/>
                                    </w:tblBorders>
                                    <w:tblLayout w:type="fixed"/>
                                    <w:tblLook w:val="0000" w:firstRow="0" w:lastRow="0" w:firstColumn="0" w:lastColumn="0" w:noHBand="0" w:noVBand="0"/>
                                  </w:tblPr>
                                  <w:tblGrid>
                                    <w:gridCol w:w="9926"/>
                                  </w:tblGrid>
                                  <w:tr w:rsidR="009A654E" w:rsidRPr="009A654E" w14:paraId="08E90515" w14:textId="77777777">
                                    <w:trPr>
                                      <w:trHeight w:val="202"/>
                                    </w:trPr>
                                    <w:tc>
                                      <w:tcPr>
                                        <w:tcW w:w="9926" w:type="dxa"/>
                                      </w:tcPr>
                                      <w:p w14:paraId="08F061EA" w14:textId="5F0D4997" w:rsidR="00AA55E2" w:rsidRPr="009A654E" w:rsidRDefault="00ED4620">
                                        <w:pPr>
                                          <w:pStyle w:val="Pa3"/>
                                          <w:rPr>
                                            <w:color w:val="FFFFFF" w:themeColor="background1"/>
                                            <w:sz w:val="20"/>
                                            <w:szCs w:val="20"/>
                                          </w:rPr>
                                        </w:pPr>
                                        <w:r>
                                          <w:rPr>
                                            <w:color w:val="FFFFFF" w:themeColor="background1"/>
                                            <w:sz w:val="20"/>
                                            <w:szCs w:val="20"/>
                                          </w:rPr>
                                          <w:t xml:space="preserve">                     </w:t>
                                        </w:r>
                                        <w:r w:rsidR="00BE72A0">
                                          <w:rPr>
                                            <w:color w:val="FFFFFF" w:themeColor="background1"/>
                                            <w:sz w:val="20"/>
                                            <w:szCs w:val="20"/>
                                          </w:rPr>
                                          <w:t xml:space="preserve"> </w:t>
                                        </w:r>
                                        <w:r w:rsidR="009A654E" w:rsidRPr="009A654E">
                                          <w:rPr>
                                            <w:color w:val="FFFFFF" w:themeColor="background1"/>
                                            <w:sz w:val="20"/>
                                            <w:szCs w:val="20"/>
                                          </w:rPr>
                                          <w:t>E8.3.R1. Students will be able to understand the overall meaning of short texts about a process.</w:t>
                                        </w:r>
                                      </w:p>
                                    </w:tc>
                                  </w:tr>
                                </w:tbl>
                                <w:p w14:paraId="6E74BD82" w14:textId="77777777" w:rsidR="00AA55E2" w:rsidRPr="009A654E" w:rsidRDefault="00AA55E2">
                                  <w:pPr>
                                    <w:pStyle w:val="Pa3"/>
                                    <w:rPr>
                                      <w:color w:val="FFFFFF" w:themeColor="background1"/>
                                      <w:sz w:val="20"/>
                                      <w:szCs w:val="20"/>
                                    </w:rPr>
                                  </w:pPr>
                                </w:p>
                              </w:tc>
                            </w:tr>
                          </w:tbl>
                          <w:p w14:paraId="33662CD5" w14:textId="77777777" w:rsidR="00AA55E2" w:rsidRPr="0053216E" w:rsidRDefault="00AA55E2" w:rsidP="00AA55E2">
                            <w:pPr>
                              <w:jc w:val="center"/>
                              <w:rPr>
                                <w:sz w:val="2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B50A64" id="Beşgen 30" o:spid="_x0000_s1034" type="#_x0000_t15" style="position:absolute;margin-left:-68.45pt;margin-top:25.55pt;width:589.8pt;height:53.1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hddhAIAAFYFAAAOAAAAZHJzL2Uyb0RvYy54bWysVMFu2zAMvQ/YPwi6r3ayNGmDOEXQosOA&#10;og3aDj0rslR7kERNUmKnXz9KdpxgLXYY5oNMieQj+URqcdVqRXbC+RpMQUdnOSXCcChr81rQH8+3&#10;Xy4o8YGZkikwoqB74enV8vOnRWPnYgwVqFI4giDGzxtb0CoEO88yzyuhmT8DKwwqJTjNAm7da1Y6&#10;1iC6Vtk4z6dZA660DrjwHk9vOiVdJnwpBQ8PUnoRiCoo5hbS6tK6iWu2XLD5q2O2qnmfBvuHLDSr&#10;DQYdoG5YYGTr6ndQuuYOPMhwxkFnIGXNRaoBqxnlf1TzVDErUi1IjrcDTf7/wfL73ZNdO6ShsX7u&#10;UYxVtNLp+Mf8SJvI2g9kiTYQjoezyWU+mSKnHHXT2eTrLLGZHb2t8+GbAE2igCmDFmvFQqyIzdnu&#10;zofEWEkM09garPxJidQK+d8xRab55ewi3g8i9sYoHTDx+JhwksJeiYinzKOQpC4xxXGKlHpJXCtH&#10;EBbDcC5MGHWqipWiOz7P8evDDR4peAKMyLJWasDuAWKfvsfusu7to6tIrTg4539LrHMePFJkMGFw&#10;1rUB9xGAwqr6yJ39gaSOmshSaDctclPQxGw82UC5XzvioBsNb/ltjdd1x3xYM4d3gTeM8x0ecJEK&#10;moJCL1FSgXv76Dzax/t2b5Q0OFsF9b+2zAlK1HeDzXs5mkziMKbN5Hw2xo071WxONWarrwEvboQv&#10;ieVJjPZBHUTpQL/gM7CKUVHFDMfYBeXBHTbXoZt5fEi4WK2SGQ6gZeHOPFkewSPPsbue2xfmbN+z&#10;Abv9Hg5z2Ddix/HRNnoaWG0DyDpE5ZHXfoPDm1qpf2ji63C6T1bH53D5GwAA//8DAFBLAwQUAAYA&#10;CAAAACEACfrltN8AAAAMAQAADwAAAGRycy9kb3ducmV2LnhtbEyPy27CMBBF95X6D9ZU6g6c8Aqk&#10;cRBFqlhD2/0kHvJoPI5iA+Hva1btbkZzdOfcbDuaTlxpcI1lBfE0AkFcWt1wpeDr82OyBuE8ssbO&#10;Mim4k4Nt/vyUYartjY90PflKhBB2KSqove9TKV1Zk0E3tT1xuJ3tYNCHdaikHvAWwk0nZ1G0kgYb&#10;Dh9q7GlfU/lzuhgFxY6+k3N7WOxlU6M9Htr7e9sq9foy7t5AeBr9HwwP/aAOeXAq7IW1E52CSTxf&#10;bQKrYBnHIB5EtJglIIowLZM5yDyT/0vkvwAAAP//AwBQSwECLQAUAAYACAAAACEAtoM4kv4AAADh&#10;AQAAEwAAAAAAAAAAAAAAAAAAAAAAW0NvbnRlbnRfVHlwZXNdLnhtbFBLAQItABQABgAIAAAAIQA4&#10;/SH/1gAAAJQBAAALAAAAAAAAAAAAAAAAAC8BAABfcmVscy8ucmVsc1BLAQItABQABgAIAAAAIQCO&#10;5hddhAIAAFYFAAAOAAAAAAAAAAAAAAAAAC4CAABkcnMvZTJvRG9jLnhtbFBLAQItABQABgAIAAAA&#10;IQAJ+uW03wAAAAwBAAAPAAAAAAAAAAAAAAAAAN4EAABkcnMvZG93bnJldi54bWxQSwUGAAAAAAQA&#10;BADzAAAA6gUAAAAA&#10;" adj="20414" fillcolor="#4472c4 [3204]" strokecolor="#1f3763 [1604]" strokeweight="1pt">
                <v:textbox>
                  <w:txbxContent>
                    <w:p w14:paraId="49672A03" w14:textId="77777777" w:rsidR="00AA55E2" w:rsidRPr="00AA55E2" w:rsidRDefault="00AA55E2" w:rsidP="00AA55E2">
                      <w:pPr>
                        <w:pStyle w:val="Default"/>
                        <w:rPr>
                          <w:color w:val="FFFFFF" w:themeColor="background1"/>
                        </w:rPr>
                      </w:pPr>
                    </w:p>
                    <w:tbl>
                      <w:tblPr>
                        <w:tblW w:w="0" w:type="auto"/>
                        <w:tblBorders>
                          <w:top w:val="nil"/>
                          <w:left w:val="nil"/>
                          <w:bottom w:val="nil"/>
                          <w:right w:val="nil"/>
                        </w:tblBorders>
                        <w:tblLayout w:type="fixed"/>
                        <w:tblLook w:val="0000" w:firstRow="0" w:lastRow="0" w:firstColumn="0" w:lastColumn="0" w:noHBand="0" w:noVBand="0"/>
                      </w:tblPr>
                      <w:tblGrid>
                        <w:gridCol w:w="9926"/>
                      </w:tblGrid>
                      <w:tr w:rsidR="00AA55E2" w:rsidRPr="00AA55E2" w14:paraId="0F971DFD" w14:textId="77777777">
                        <w:trPr>
                          <w:trHeight w:val="202"/>
                        </w:trPr>
                        <w:tc>
                          <w:tcPr>
                            <w:tcW w:w="9926" w:type="dxa"/>
                          </w:tcPr>
                          <w:p w14:paraId="15C385CA" w14:textId="77777777" w:rsidR="00AA55E2" w:rsidRPr="009A654E" w:rsidRDefault="00AA55E2" w:rsidP="00AA55E2">
                            <w:pPr>
                              <w:pStyle w:val="Default"/>
                              <w:rPr>
                                <w:color w:val="FFFFFF" w:themeColor="background1"/>
                                <w:sz w:val="20"/>
                                <w:szCs w:val="20"/>
                              </w:rPr>
                            </w:pPr>
                          </w:p>
                          <w:tbl>
                            <w:tblPr>
                              <w:tblW w:w="0" w:type="auto"/>
                              <w:tblBorders>
                                <w:top w:val="nil"/>
                                <w:left w:val="nil"/>
                                <w:bottom w:val="nil"/>
                                <w:right w:val="nil"/>
                              </w:tblBorders>
                              <w:tblLayout w:type="fixed"/>
                              <w:tblLook w:val="0000" w:firstRow="0" w:lastRow="0" w:firstColumn="0" w:lastColumn="0" w:noHBand="0" w:noVBand="0"/>
                            </w:tblPr>
                            <w:tblGrid>
                              <w:gridCol w:w="9926"/>
                            </w:tblGrid>
                            <w:tr w:rsidR="009A654E" w:rsidRPr="009A654E" w14:paraId="08E90515" w14:textId="77777777">
                              <w:trPr>
                                <w:trHeight w:val="202"/>
                              </w:trPr>
                              <w:tc>
                                <w:tcPr>
                                  <w:tcW w:w="9926" w:type="dxa"/>
                                </w:tcPr>
                                <w:p w14:paraId="08F061EA" w14:textId="5F0D4997" w:rsidR="00AA55E2" w:rsidRPr="009A654E" w:rsidRDefault="00ED4620">
                                  <w:pPr>
                                    <w:pStyle w:val="Pa3"/>
                                    <w:rPr>
                                      <w:color w:val="FFFFFF" w:themeColor="background1"/>
                                      <w:sz w:val="20"/>
                                      <w:szCs w:val="20"/>
                                    </w:rPr>
                                  </w:pPr>
                                  <w:r>
                                    <w:rPr>
                                      <w:color w:val="FFFFFF" w:themeColor="background1"/>
                                      <w:sz w:val="20"/>
                                      <w:szCs w:val="20"/>
                                    </w:rPr>
                                    <w:t xml:space="preserve">                     </w:t>
                                  </w:r>
                                  <w:r w:rsidR="00BE72A0">
                                    <w:rPr>
                                      <w:color w:val="FFFFFF" w:themeColor="background1"/>
                                      <w:sz w:val="20"/>
                                      <w:szCs w:val="20"/>
                                    </w:rPr>
                                    <w:t xml:space="preserve"> </w:t>
                                  </w:r>
                                  <w:r w:rsidR="009A654E" w:rsidRPr="009A654E">
                                    <w:rPr>
                                      <w:color w:val="FFFFFF" w:themeColor="background1"/>
                                      <w:sz w:val="20"/>
                                      <w:szCs w:val="20"/>
                                    </w:rPr>
                                    <w:t>E8.3.R1. Students will be able to understand the overall meaning of short texts about a process.</w:t>
                                  </w:r>
                                </w:p>
                              </w:tc>
                            </w:tr>
                          </w:tbl>
                          <w:p w14:paraId="6E74BD82" w14:textId="77777777" w:rsidR="00AA55E2" w:rsidRPr="009A654E" w:rsidRDefault="00AA55E2">
                            <w:pPr>
                              <w:pStyle w:val="Pa3"/>
                              <w:rPr>
                                <w:color w:val="FFFFFF" w:themeColor="background1"/>
                                <w:sz w:val="20"/>
                                <w:szCs w:val="20"/>
                              </w:rPr>
                            </w:pPr>
                          </w:p>
                        </w:tc>
                      </w:tr>
                    </w:tbl>
                    <w:p w14:paraId="33662CD5" w14:textId="77777777" w:rsidR="00AA55E2" w:rsidRPr="0053216E" w:rsidRDefault="00AA55E2" w:rsidP="00AA55E2">
                      <w:pPr>
                        <w:jc w:val="center"/>
                        <w:rPr>
                          <w:sz w:val="22"/>
                        </w:rPr>
                      </w:pPr>
                    </w:p>
                  </w:txbxContent>
                </v:textbox>
              </v:shape>
            </w:pict>
          </mc:Fallback>
        </mc:AlternateContent>
      </w:r>
      <w:r w:rsidR="00471995">
        <w:rPr>
          <w:b/>
          <w:bCs/>
          <w:noProof/>
          <w:lang w:eastAsia="tr-TR"/>
        </w:rPr>
        <mc:AlternateContent>
          <mc:Choice Requires="wps">
            <w:drawing>
              <wp:anchor distT="0" distB="0" distL="114300" distR="114300" simplePos="0" relativeHeight="251648512" behindDoc="0" locked="0" layoutInCell="1" allowOverlap="1" wp14:anchorId="52E4126C" wp14:editId="0E8C6E7A">
                <wp:simplePos x="0" y="0"/>
                <wp:positionH relativeFrom="column">
                  <wp:posOffset>-6181725</wp:posOffset>
                </wp:positionH>
                <wp:positionV relativeFrom="paragraph">
                  <wp:posOffset>227330</wp:posOffset>
                </wp:positionV>
                <wp:extent cx="744855" cy="603250"/>
                <wp:effectExtent l="0" t="0" r="17145" b="25400"/>
                <wp:wrapNone/>
                <wp:docPr id="31" name="Oval 31"/>
                <wp:cNvGraphicFramePr/>
                <a:graphic xmlns:a="http://schemas.openxmlformats.org/drawingml/2006/main">
                  <a:graphicData uri="http://schemas.microsoft.com/office/word/2010/wordprocessingShape">
                    <wps:wsp>
                      <wps:cNvSpPr/>
                      <wps:spPr>
                        <a:xfrm>
                          <a:off x="0" y="0"/>
                          <a:ext cx="744855" cy="603250"/>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242AE3" id="Oval 31" o:spid="_x0000_s1026" style="position:absolute;margin-left:-486.75pt;margin-top:17.9pt;width:58.65pt;height:47.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oTycwIAAEgFAAAOAAAAZHJzL2Uyb0RvYy54bWysVEtvGyEQvlfqf0Dcm9117SS1so6sRKkq&#10;RYlVp8oZs+BFYhkK2Gv313dgH7aaqIeqe2AHZuabB99wc3toNNkL5xWYkhYXOSXCcKiU2Zb0x8vD&#10;p2tKfGCmYhqMKOlReHq7+PjhprVzMYEadCUcQRDj560taR2CnWeZ57VomL8AKwwqJbiGBdy6bVY5&#10;1iJ6o7NJnl9mLbjKOuDCezy975R0kfClFDw8S+lFILqkmFtIq0vrJq7Z4obNt47ZWvE+DfYPWTRM&#10;GQw6Qt2zwMjOqTdQjeIOPMhwwaHJQErFRaoBqynyP6pZ18yKVAs2x9uxTf7/wfKn/dquHLahtX7u&#10;UYxVHKRr4h/zI4fUrOPYLHEIhOPh1XR6PZtRwlF1mX+ezFIzs5OzdT58FdCQKJRUaK2sj+WwOds/&#10;+oAx0XqwiscetKoelNZpEykg7rQje4aXt9kW8bLQ48wqOyWdpHDUIvpq811IoipMc5ICJj6dwBjn&#10;woSiU9WsEl2MWY7fEGUIn2ImwIgsMbsRuwcYLDuQAbtLtrePriLRcXTO/5ZY5zx6pMhgwujcKAPu&#10;PQCNVfWRO3tM/6w1UdxAdVw54qAbBm/5g8IbemQ+rJhD9uOc4ESHZ1ykhrak0EuU1OB+vXce7ZGU&#10;qKWkxWkqqf+5Y05Qor8ZpOuXYjqN45c209nVBDfuXLM515hdcwd45wW+HZYnMdoHPYjSQfOKg7+M&#10;UVHFDMfYJeXBDZu70E05Ph1cLJfJDEfOsvBo1pZH8NjVSL+XwytztqdpQH4/wTB5b6ja2UZPA8td&#10;AKkSj0997fuN45qI0z8t8T043yer0wO4+A0AAP//AwBQSwMEFAAGAAgAAAAhAEYAA/HfAAAADAEA&#10;AA8AAABkcnMvZG93bnJldi54bWxMj01Pg0AQhu8m/ofNmHijixAoUpbGmPTkqbWJ14WdAnW/wm5b&#10;9Nc7nvQ4M0/eed5muxjNrjiHyVkBT6sUGNreqckOAo7vu6QCFqK0SmpnUcAXBti293eNrJW72T1e&#10;D3FgFGJDLQWMMfqa89CPaGRYOY+Wbic3GxlpnAeuZnmjcKN5lqYlN3Ky9GGUHl9H7D8PFyNg3/tu&#10;WH+4TJcnv6PVeV7evoV4fFheNsAiLvEPhl99UoeWnDp3sSowLSB5XucFsQLygjoQkVRFmQHriM3T&#10;Cnjb8P8l2h8AAAD//wMAUEsBAi0AFAAGAAgAAAAhALaDOJL+AAAA4QEAABMAAAAAAAAAAAAAAAAA&#10;AAAAAFtDb250ZW50X1R5cGVzXS54bWxQSwECLQAUAAYACAAAACEAOP0h/9YAAACUAQAACwAAAAAA&#10;AAAAAAAAAAAvAQAAX3JlbHMvLnJlbHNQSwECLQAUAAYACAAAACEAyzaE8nMCAABIBQAADgAAAAAA&#10;AAAAAAAAAAAuAgAAZHJzL2Uyb0RvYy54bWxQSwECLQAUAAYACAAAACEARgAD8d8AAAAMAQAADwAA&#10;AAAAAAAAAAAAAADNBAAAZHJzL2Rvd25yZXYueG1sUEsFBgAAAAAEAAQA8wAAANkFAAAAAA==&#10;" fillcolor="white [3212]" strokecolor="#1f3763 [1604]" strokeweight="1pt">
                <v:stroke joinstyle="miter"/>
              </v:oval>
            </w:pict>
          </mc:Fallback>
        </mc:AlternateContent>
      </w:r>
    </w:p>
    <w:p w14:paraId="2C1BC0C5" w14:textId="4E48F34F" w:rsidR="00F17BFA" w:rsidRPr="00AF51AD" w:rsidRDefault="00F17BFA" w:rsidP="00DA6D30">
      <w:pPr>
        <w:rPr>
          <w:b/>
          <w:bCs/>
        </w:rPr>
      </w:pPr>
    </w:p>
    <w:p w14:paraId="3FBF0D93" w14:textId="153599F5" w:rsidR="00DA6D30" w:rsidRPr="00AF51AD" w:rsidRDefault="00DA6D30" w:rsidP="00AF51AD">
      <w:pPr>
        <w:rPr>
          <w:b/>
          <w:bCs/>
        </w:rPr>
      </w:pPr>
    </w:p>
    <w:p w14:paraId="5E4B7A45" w14:textId="77777777" w:rsidR="009A654E" w:rsidRDefault="009A654E" w:rsidP="00AF51AD"/>
    <w:p w14:paraId="5DE41AA6" w14:textId="00246B2B" w:rsidR="00C26465" w:rsidRPr="00C26465" w:rsidRDefault="00C26465" w:rsidP="00AF51AD">
      <w:pPr>
        <w:rPr>
          <w:b/>
          <w:bCs/>
        </w:rPr>
      </w:pPr>
      <w:r w:rsidRPr="00AA613E">
        <w:rPr>
          <w:b/>
          <w:bCs/>
          <w:sz w:val="22"/>
          <w:szCs w:val="20"/>
        </w:rPr>
        <w:t>F. Read the recipe and fill in the chart.</w:t>
      </w:r>
    </w:p>
    <w:p w14:paraId="17378860" w14:textId="6DA0A2C0" w:rsidR="00AF51AD" w:rsidRPr="00ED4620" w:rsidRDefault="00ED4620" w:rsidP="00AF51AD">
      <w:r>
        <w:rPr>
          <w:noProof/>
        </w:rPr>
        <mc:AlternateContent>
          <mc:Choice Requires="wpg">
            <w:drawing>
              <wp:anchor distT="0" distB="0" distL="114300" distR="114300" simplePos="0" relativeHeight="251656704" behindDoc="0" locked="0" layoutInCell="1" allowOverlap="1" wp14:anchorId="40D355DB" wp14:editId="1297FE83">
                <wp:simplePos x="0" y="0"/>
                <wp:positionH relativeFrom="column">
                  <wp:posOffset>-635</wp:posOffset>
                </wp:positionH>
                <wp:positionV relativeFrom="paragraph">
                  <wp:posOffset>139065</wp:posOffset>
                </wp:positionV>
                <wp:extent cx="1394460" cy="1470660"/>
                <wp:effectExtent l="0" t="0" r="0" b="0"/>
                <wp:wrapSquare wrapText="bothSides"/>
                <wp:docPr id="1728375039" name="Grup 4"/>
                <wp:cNvGraphicFramePr/>
                <a:graphic xmlns:a="http://schemas.openxmlformats.org/drawingml/2006/main">
                  <a:graphicData uri="http://schemas.microsoft.com/office/word/2010/wordprocessingGroup">
                    <wpg:wgp>
                      <wpg:cNvGrpSpPr/>
                      <wpg:grpSpPr>
                        <a:xfrm>
                          <a:off x="0" y="0"/>
                          <a:ext cx="1394460" cy="1470660"/>
                          <a:chOff x="0" y="0"/>
                          <a:chExt cx="1143000" cy="1249045"/>
                        </a:xfrm>
                      </wpg:grpSpPr>
                      <pic:pic xmlns:pic="http://schemas.openxmlformats.org/drawingml/2006/picture">
                        <pic:nvPicPr>
                          <pic:cNvPr id="659796836" name="Resim 2"/>
                          <pic:cNvPicPr>
                            <a:picLocks noChangeAspect="1"/>
                          </pic:cNvPicPr>
                        </pic:nvPicPr>
                        <pic:blipFill>
                          <a:blip r:embed="rId10">
                            <a:extLst>
                              <a:ext uri="{28A0092B-C50C-407E-A947-70E740481C1C}">
                                <a14:useLocalDpi xmlns:a14="http://schemas.microsoft.com/office/drawing/2010/main" val="0"/>
                              </a:ext>
                              <a:ext uri="{837473B0-CC2E-450A-ABE3-18F120FF3D39}">
                                <a1611:picAttrSrcUrl xmlns:a1611="http://schemas.microsoft.com/office/drawing/2016/11/main" r:id="rId11"/>
                              </a:ext>
                            </a:extLst>
                          </a:blip>
                          <a:stretch>
                            <a:fillRect/>
                          </a:stretch>
                        </pic:blipFill>
                        <pic:spPr>
                          <a:xfrm>
                            <a:off x="0" y="0"/>
                            <a:ext cx="1143000" cy="914400"/>
                          </a:xfrm>
                          <a:prstGeom prst="rect">
                            <a:avLst/>
                          </a:prstGeom>
                        </pic:spPr>
                      </pic:pic>
                      <wps:wsp>
                        <wps:cNvPr id="1894988015" name="Metin Kutusu 3"/>
                        <wps:cNvSpPr txBox="1"/>
                        <wps:spPr>
                          <a:xfrm>
                            <a:off x="0" y="914400"/>
                            <a:ext cx="1143000" cy="334645"/>
                          </a:xfrm>
                          <a:prstGeom prst="rect">
                            <a:avLst/>
                          </a:prstGeom>
                          <a:solidFill>
                            <a:prstClr val="white"/>
                          </a:solidFill>
                          <a:ln>
                            <a:noFill/>
                          </a:ln>
                        </wps:spPr>
                        <wps:txbx>
                          <w:txbxContent>
                            <w:p w14:paraId="43BF52B1" w14:textId="2F1CD42F" w:rsidR="00ED4620" w:rsidRPr="00ED4620" w:rsidRDefault="00ED4620" w:rsidP="00ED4620">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40D355DB" id="Grup 4" o:spid="_x0000_s1035" style="position:absolute;margin-left:-.05pt;margin-top:10.95pt;width:109.8pt;height:115.8pt;z-index:251656704" coordsize="11430,1249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Rg5rYXgMAAOkHAAAOAAAAZHJzL2Uyb0RvYy54bWycVVtP2zAUfp+0&#10;/2D5fSRpQ2kjAupgIDTGqrFpz67jNBbxZbbTlP36HTtJLxTt9tD0HPtcv/PZPr/ciBqtmbFcyRwn&#10;JzFGTFJVcLnK8bevN++mGFlHZEFqJVmOn5nFlxdv35y3OmMjVam6YAZBEGmzVue4ck5nUWRpxQSx&#10;J0ozCZulMoI4UM0qKgxpIbqoo1EcT6JWmUIbRZm1sHrdbeKLEL8sGXWfy9Iyh+ocQ20ufE34Lv03&#10;ujgn2coQXXHal0H+owpBuISk21DXxBHUGH4USnBqlFWlO6FKRKosOWWhB+gmiV90c2tUo0Mvq6xd&#10;6S1MAO0LnP47LH1Y3xr9qBcGkGj1CrAImu9lUxrh/6FKtAmQPW8hYxuHKCwm41maTgBZCntJehZP&#10;QAmg0gqQP/Kj1YfBM0nHcTx4jtJZnJ56z2hIHB2UoznN4NdjANIRBn/mCni5xjDcBxF/FUMQ89To&#10;dzAuTRxf8pq750A9GIwvSq4XnC5MpwCcC4N4kePJ6exsNpmOJxhJIoD5X5jlAo18i97NW3Z+xPd1&#10;r+iTRVJdVUSu2NxqYC4AGgA5NI+8epB0WXN9w+vaz8rLfXvA8hcseQWhjoHXijaCSdcdKcNq6FRJ&#10;W3FtMTIZE0sGLZm7IhREMusMc7TyCUtI/AWK7Sa33QhV7grzNVsg2V/Tap8csyRNgSj73ADMjHW3&#10;TAnkBagNSoCBkIys721fzGACnNrlDyKonu1w5dgBLdCO8PqnU/VYEc2gBB92R4NkOktn02mcnA48&#10;+MQcl+hj4xrboLHvqvfwhxC5zXvlj9Ww/lvQdsCQbHsg95Ebj9PJi1P1j8jBrFXNi4FeHtKr2qA1&#10;gfu0rbhj/VgOrGrpJyGV9+qm5lfgPNueBF5ym+UmnJTZ0OtSFc8AgVEwT7gXrKY3HPLdE+sWxMC1&#10;DIvw1LjP8Clr1eZY9RJGlTI/X1v39jBX2MWohWs+x/ZHQ/wdUN9JmHiAEN6FoKSnZyPIYfZ3lvs7&#10;shFXCjpPQnVB9PauHsTSKPEdXqS5zwpbRFLInWM3iFeue3zgRaNsPg9G3dVyLx81XEhJYLHH+evm&#10;OzG657eD+T6ogWNHNO9sO9TnjVMlD2fA49yh2sMPfA9SeE9AOniw9vVgtXuhL34BAAD//wMAUEsD&#10;BAoAAAAAAAAAIQAZ+74TKhYAACoWAAAUAAAAZHJzL21lZGlhL2ltYWdlMS5qcGf/2P/bAEMABAMD&#10;BAMDBAQDBAUEBAUGCgcGBgYGDQkKCAoPDRAQDw0PDhETGBQREhcSDg8VHBUXGRkbGxsQFB0fHRof&#10;GBobGv/bAEMBBAUFBgUGDAcHDBoRDxEaGhoaGhoaGhoaGhoaGhoaGhoaGhoaGhoaGhoaGhoaGhoa&#10;GhoaGhoaGhoaGhoaGhoaGv/AABEIAGAAeAMBIgACEQEDEQH/xAAcAAACAwEBAQEAAAAAAAAAAAAG&#10;BwMEBQACAQj/xABAEAACAQMDAgQEBAMFBQkAAAABAgMEBREAEiEGMRMiQVEHFGFxIzJCgRWRsRYk&#10;NFLwCCWhwdEzU2JygpOiwuL/xAAaAQADAQEBAQAAAAAAAAAAAAAEBQYDAgEA/8QAMREAAQMCBAQD&#10;CAIDAAAAAAAAAQACAxEhBBIxQQVRYfATMpEGFCJxgaHR4bHxFSTB/9oADAMBAAIRAxEAPwAxHV0t&#10;2p0q7PcWqKCRfLJsYZ28E84zzkZHtr3db3fLVQ1M01trBRUNN49bcpT4EUZI3EKz4DYBVRtByeBz&#10;oug6FoWnErVtTJApQR06QJGiqvG3O48EDHp++l18d+l+rLzPTUduzfLRQyySyU0MaQSmUKMMwyPE&#10;PLAAcDnRwjc27kOZGPoGhZdk+LVNcLjR24XW4Ua1ZRVlmuUiwmRiFAIjjXbyQOWOPXRL1LN1JbY4&#10;qGy3CKatbNRJXVtxkdYySVESwKHL4A3bmYLz2PbS06W6Hpno6Ks6lp2hjo3jAXmbw2dyUMoQk7d2&#10;fKo7989tS3zraGgcRUyD5mJomWnhcYp51BDAyrgspZidg7cAtxjWZo9padOq98rvhueiOujo7D0v&#10;TLU9UTVnUTgxSSH554oRG4YrIHLYYDaQRuz5l4GqF6+M9HFJJNb6GGGWRQf7opKI+/JIllwGBACk&#10;bT3bSF6l6jlpU8W7StK8R2xU0YAjhPsFHlXH89Vbr0tdKy6fLT3ygjojs3VVPI7eVhkMNwBAHYnB&#10;P00JNxGPDeY0Kb4fhc2MN6nomveP9oi8zyEi40VCFM21PEmmCLLw6ADyhcDAXsM8aGH+ON0fcf7U&#10;xKxaJ9ptu4boxiNsnOCoyAfTQ+3TNkrIKWWWz08lBNMIY6mhuYWVtqeYHz/nJ58wAPOO+qld8MbZ&#10;DSLW0aVkni7i0DTGRUUHhg45B/8ADlu/fS1vGvErQGvL6/NOpfZ0YdtTQjn2EbWn4wdRlDS23qGz&#10;VKPG8IjnSKBijnLqGkRcbjycNzoyo/jt8QOnJ457pBXxq8iyB1djFLhdoA5aNlA9F445zpDUPwmn&#10;vUlObJXo1NUKQkpfdukC58Ltgt24yP56HLR1H1L0PUzJQ1LRxKxWeDAkhcA874mypH1xn2OiIuIt&#10;kH5/BQE/CHQ6jv6fhftC2f7R9Pe6Nqe/0Frr5TBs31kBppTJnlzNFx/6VQff3gruqnlmiFHTrJS0&#10;0TLH4yiOYxs24+IyllPmPlycgY99IHpzqay9bsYqmkjoLi3JjRjsf/yNncPsSf31sCG42OX/AHfK&#10;80aYJgk8xVc57dv5fy0X704Cm3feySvwgrrdPjpK2XDqqepntdJ45gBaSL5mJJEUfq2MwJH1AOj2&#10;yxrRpTmo8KHxCcCWQKAPVm59xgDv9hzpDdJdTUd03JVQrLKR/wBkxCkMzgl936gBu8ox6YI7FrCh&#10;q5rraepoLnUX6wqSk1NONyGAM0e6NMDODliCMjHv3YwPBbVuqWSNc19HJpzVFtpaba9bSZyWkdpl&#10;G5j3Pf8A0Ma7QDeuu6Kgu0dDSWSgnpo2VaqR4huIJ5EYAxwPU5yfbXaJBebii6bkFroliRYpVeTa&#10;Y4vMwUHcQBnAHrnHHvnSLrOtqzq20/xKtszWBK6QyNSyyNNLIW5RJGCeTJ/TjvjJ40f/ABB6kNvo&#10;PkKR9tZVMYwVOCqfqP3PAH1J9tKOepmpkkkpg/zO75OkQq8TCUDMjsrHgpnapwME5/ToV78xyhfN&#10;bT4ljdUXSqrJpKChkWllpYZDW1rsrChgyWePxAoLYJILdyfIv1XJU0rQx2uJvnar/DrM21o48E5O&#10;OzsATgduw550VX2OKmpLbaaUxmmragy1DpIGMqwqGYkDkDJUAH0+pOhe1Vb0vUdLepw4k8cCF0cA&#10;I+e+fTbxx99T/Esb4MRc35BU/CMD4rxm1P8AC2qOrtdnjppblRmhpJVSMT/KpOd6ruJIJwm44OMb&#10;sZ+uS+32uh6ytyPDUUM11ij8T8JgrSKVJAI2jeBx5hz9wc6pVfUNptJuBoPAa1Vqhqilkp0WNnIU&#10;MWTdnG4bg/pk4xrDtt/orZbaGG0CqhSlmSWXILxgmTOE7keU/lPfzY+siXZnA61N+o51+91WTO9z&#10;gdIBUimlgK9On3X1em6eloYqGuloRV1wNSjU1UzoAQVwyYXLcfmUn6+2tSfrRKCOntUdW1BF8jHS&#10;b0cgIEG04BUNwwJyMk59AdCM9FbLhHWilmaSeKR2SPPlKl8YTnyruz2POceo1JF1DW09lpJbgipB&#10;+JHTtUMMNgYGwHLAAMcence2h42kvJzloBpvX7ajT19EEvFTPL4lM7WVND8NCLa715G21CjWw09v&#10;vVR41Jdilxh2sm8CEShBtykm714JXGeCQeSNDF06IW51ElTU10EjLI0M8kMi7nYthXffjscA+4Gc&#10;65Kmlv01KLVTRvb541XCRNE8FTx4hHLEqW5LYxzyVIOjyPpisufhfP3GCqmqoUZk+YJYquQWjZQV&#10;7cAE859NbwvdeIitKgbeld7DbSyocNj4cezM0FpAFiK8xYjbXlRfne99G1/S9e9TDUxLLT+ZwpwS&#10;wJ8230z/AK76cXRd6/tNYIqnaDMvlmUDgn/MdR9Q2agpEoQsnzs9RTs1Mq06iJFGQ7FZBzyFHGMk&#10;N66zvhDRmk6muduyyUsylk34QYyecA4HIPH01R8OldI8wv5JJxaBrY/FaKd8lvXKxygfM28NFWxk&#10;sQgxu/8A1j+fY6Yvwu678V5vn5PDlRVevwjyu8CA/iwoM/iKW8y48y54JGpWsHhEM7RsgIKESZLH&#10;HoPT00H9TWip6RvdDebSTAZGEgaNifDlHJGfYjnH31QxsdEaqOe4SjKdU5usulDTn+K0aKqSY+YS&#10;MkqjbdwIzzgptYfQkd1bXa3/AIYXik6g6fltckkUcBpxJHCsrySLC7ndJIG7+HPjaAfysw7HXaYN&#10;kA1QgakP1Jef4leK6q3R7FV0p45ZHBkAwoAKjOctu5OOdUKqZaVJd0jN8rGlKm5ssXOTK2T3J57+&#10;+oOnK2euoJXkeSTdVRphT5FfJbDA8nPp3/Kc+matyDJT0pC7S/izMG9MkL/9Tpca5S5HuaGvDEKX&#10;mqeq6vo/Gdj4lBURxb8A5yD6cazaOgpqta2FZ1o3WV1gif8AVMCPzH2wSO3OvPVFTJTrSXKnX8ah&#10;qPGIPJaM8P8A8iftr7JRwPUz19C7NSVarKjFsruJIZQe+RgfsdS3FGOdFmGytuCFrnZXd3qmDfrd&#10;UUFgkxb6atmljUQVEdMJiBja244wCuBtO3AyOTpT0lTdLdUVqRn5elmUbY3wuMZA3L7jPBGmLZbz&#10;crfbZFPiVVG6ZOyQo8D+6t6D3HY6X/UBjE6PRDaxMr1C+Gd8ZB/WCcEHIxtzjOkGHmLm/CbjVUE+&#10;Fiex0cos639fzpZU7Z1DPY+rLXXx22kvnhS76mmlptyTIUK+EynBZSTyeduARzzrWr6qlmlqobfT&#10;tDD4kpjbKSNh2OFLY82B5QQMcZ1B0lRm800lNUCelAqdktcE3iQjBXK8YxyDjPcaPuqOk6L+ztlk&#10;t0zAW+jkEQ2YeSNWOF3YwSGJbn9OQO+u3TAnILEfrf8A56qYxPszI0f65qOpFzy5WF6mg2S7tvV9&#10;ZbLzJUW6daE09Sxp1SLdHCMfoJGQMdwO/rnTxW+SX74eTVdxqImu9ZLG9PNQokD0km4A7sbcDuSQ&#10;McknJ51k9J9EdL9V2VDdaTMNzQRLIWIngqQjYfI4Cs/GDgHI1hp0Pcenq2WktU61dOtJFVBahMkA&#10;lhJGR6gHjng8jXxxDiKMvXn6eoryTrBcO/x7nZvMKUvoK1I5X5r31LCXvSQdQXMBqeAQtUrB4jbW&#10;UFyisVBJYlick5OofhLSySdR1Nc7O8Pi/LwM0fPhIDtGB7BfTWV1BDDcVjpaWggilqIjBK3isXQA&#10;8vGp/KDwAT6cemdMLoa2RUUDGJcQwr4SFVPLH8x45xwBql4RA4vOIdvYJRxvEAt8IDTXvRGjRLEr&#10;SeAsvHcTFCB6+mT/AD0P3qAV1FVQ5R3I3Lhju3LyD9fUfvrUmztG5t3qNyk4+x7/AM9UiwMgLOqg&#10;kdyOB9NUBzVUWKDRFfwAukxqqWjIqJoFqzTywRFSjRTIRlw3JUMoby8512hz4SqguNwjmWk8ITU5&#10;/vZKxZEgAyQcj767RjQcooSPl/aGNMxsClnaVaiuNrlnVWCXRSXlU5UbuQh7euWB57Y9da99R3o4&#10;Wyu6JXjPHAIc5/lnGvNZbgbaJzJBEfw2LyuV2ox4Cp6nJ3Z7jHrqK51RqIJpQyFeJ+exzw//AMud&#10;BscHRuCZYgUnaTohCuB8FlUZTsxc4BHqAM5P76F6W5ydIVEkbxfN2OpOSncwMfY+4PY+vY6JKmoV&#10;wTK6s2M8Hhft9vbVGupg8SxODEFBYEYIYYxgg9wfXSqUVqCKhMcNJkdUFb1qmFZaHktNzoZ3eQsy&#10;zOYjgYIyvbJPG0+3fX28WqiAgqvA2TVTESRtyYnA5II7jk9/+WllNBLbJSloqDb6pcyPAw3KGx3R&#10;/wAwGPTOPpqeH4h3OOOGG6R/MLAT4bD9P2I1Ov4c0kmA5TyPZ73VjDxFrgBMK9QmbSvH0vPDEkFb&#10;ATD+LHV0x2M3f8Nu2CQB6EfXVmuvNF4ca1sRG5JTSGSdvDALeVAByCCfYZznQTJ8XjX26OhrY4ys&#10;UolSUA+IDgjG484we2qNR1rRVqKghZiIxGXD4bAPHIH7fbWI4XKfqmLOJQBxc6qYdv63i6dRKujE&#10;1LBKFhrIY5iu1twO6JhggjHqfXUly+IFfd624GgWpFDI+KaouYSSoEXPGQAWHY5P/HS1o63cw+Sp&#10;RArEDc7E5/cnOtmlp2lVXq5S5MmzYMg5+3c+umGE4cyGzzXoLftLMXjzNUsFBzOy27PSxhhFb1LF&#10;jhpT3Jz6fX66btmiSko44I8BYxgkcc+pPvoF6dt7sVldPDAIVFB9+M8ev9NMGIBFRUJDIMANyGx9&#10;dVcLcgv6cgonFy+JYac+a+zPgOpAG4EEeh/fWYipE24BFWMbj6kAc/6zq9PJjKg4XPAPONYl6n8C&#10;heKJR8xVt4MYXuR+o/y/rrU3KWURZ8GYSa5ZBKlM1ZWRorS0/jIcEnawwcAn19M512jj4VWubp+S&#10;KZhWUjQ0n93Mq7aS4PIQGiPOWYdhwRkHkEa7RbGEiyGc6hSd6eX5y3uh2JsQh8xK+IZMguFP5ipz&#10;z6Y76G6+CSmqJKbDST05PDLjenCjjuAy4xn2HvrUtnUlNZ7naI3dVkqd8MSMcCbGN8X1LdwPU8eu&#10;iq/WBLhDTTJ4s0ZjRqaWTzeLT+IMIm4cMo3gY7jI76UteGEO777umco8RuXcJJVFOrVACSIUc/ht&#10;j8yD/mPXVWZgUCHH4Q2jnkc6IuoLHNbZBP4cyJUNIPCI2s5VipdQScMMDI9c+/JwZESQiTKMVXiR&#10;eze/2P0OuZY71Gi8hk2Oqz6+1R1QaCrh2SeL5iy4ZT9fXOguu6dqY/8ACyeIhOEDnv8AvozYSGYi&#10;UNHI5JL54OQTk6hNO8xRRgDLFCR3xx2/fQXg3TJk9EuGoa1ZCDT5wSMq/t660aO316vt+VZCMZ3y&#10;gf00ZLQO7rLgSLnO0+2P6ffVyltbSZWIl5TKoJ+noQfuNEthB1XXvLuarWLp2un3gmGE4yVALHg+&#10;54/4aPbT07TU22Vi88rYXccliR3+upLDZmprm4zsjMZ8p5xkemjCgo0po9qHewfcGbuT762aGs8t&#10;li+Yv8xqp7fS7PE+ZVBtYGPZ+n6g61kmULsB59z/AE1nkMzBlOVIyR/XUjzRwReLNIsUfbJ9fsPU&#10;n2GthewS97typHEaKxZ9qoNzlhgKvudTdJdOXLqS5fxKgolq6pEzbKJ50iLorDc3mPJ5zgZP0ONd&#10;R29KuCKt6jaS2WZahImcwM5JPq4X0A52jnHueNMugtUVNXQU1VQ2me7xzQVFnutCjIkNO53B3LcD&#10;AKYIGe4Of1FMjOm6Dc8Ij6PioLDRrNQrVQWS2xLcKqknZqh4a1ty+GrnG4A8+XAPBPOu1gdWdUUl&#10;npbdQ08hfM7imWQhjVVyhhJUE/8Adpx93Kj/ADY7X0skUZo9dwwySguYvyVe6RqWofxQr4cvBMPY&#10;+qt6HgdueNGvw8+INPcS9h6hKiaQ7o5ApYyN/mUBhz2LqOeNy85XRhcKVZdwempiM5xsyP6aGquz&#10;UzHJoqUEEMGWEAgg5BBxkEH10qmjcAQi2SNKLrhZkrUMkL0s81xd4pZ2QMhjkj7kK3OHUbZFBViT&#10;khsrpW3fo2QpPW2UNJRrRCeoLxlWBXh1KsAH2HuRg88aKqHqKutE0fzPiz0qyq7PE2JowGJbY2Dt&#10;LZOSAQ36lbvqSK601UbdUHwaiGmknqJIEB2xxbvMsqZ5DHDYjJHrtGCNDRzSxWcKhdujY+4slNJS&#10;EErNvWVUG6OSNio44PPmH2YfvqjHNGKuLxCyKpBdwc5wPp6f9edN1K+2zqJ+oaIXhaVTT5XCuafY&#10;fDPbcJA5yTxwBrLq+lum2po1p7iprqaVxUeK3klhG0LJFuAOSWJ25zgH20cCx3Tv9rEZx1QbTzxC&#10;CcyNGJlITbt/T3Pf/XOtSlgBdqV/wkRWZZQPMG98+vBBxojn6FkSa7x2m4Q1lLSK7QNHNu+YQSLH&#10;5ck/qbHpr2nQVX/ELElZUhFum5fHM4Ap3STw2RsrnIYqOO2RrRuXQHutF6S4C4UdHMWSSYglkcgY&#10;7sAMf6+p1s/MpRyRLUSJGWILK5GSMe3fVZOl4YrX1BVT/wCLsFStNU01VVuCu+QxlyBwAHHI74wf&#10;XWvb6WzW+92oSTxTWerphI8tIAGjkbch3uu4+RgGA/UpHvrxobuVyXOpZfaVK26TxQWylPjTyJFC&#10;JsqXc8AKn5iT9cDW1Q9OHFyngmgr79Z6mNZ7bWo0TIm4AleyqN3lKg7vUntr1Q2z+IdM/wALupSd&#10;ae4NNSXHHgkRHO8O2NzbiVwuCR6EcAFNfM1dVVVTc6v8ebBqmKYO5VAAEY5YjC+aUqN3ceuiGvaw&#10;UaEOWud5ir0MxttTe2sIuNNS18caVFKkvzdNTyMFBaMICS6uFCyA9jg4xxWr79TdP2+SCA5SQSxT&#10;NDMd1xw4KbQygxqNvLdhk4ydeKWlkrG3tTimiKIjzSIvzFQFHAcgDjJ7EAfQ99bi0FAeZbdTSNgD&#10;c8asx+5Izopkb6VWJc2tNkjKtLneb5HdbtVRNIkqFI4UKpFEp8sUak8KBn6nJJySTrtPcUdu9bXR&#10;f+wn/TXaGlwzpjVxTGGeONtAF//ZUEsDBBQABgAIAAAAIQAk1TJs3wAAAAgBAAAPAAAAZHJzL2Rv&#10;d25yZXYueG1sTI9Ba8MwDIXvg/0Ho8FureOWjDWLU0rZdiqDtYPRmxqrSWhsh9hN0n8/7bSdJPEe&#10;T9/L15NtxUB9aLzToOYJCHKlN42rNHwd3mbPIEJEZ7D1jjTcKMC6uL/LMTN+dJ807GMlOMSFDDXU&#10;MXaZlKGsyWKY+44ca2ffW4x89pU0PY4cblu5SJInabFx/KHGjrY1lZf91Wp4H3HcLNXrsLuct7fj&#10;If343inS+vFh2ryAiDTFPzP84jM6FMx08ldngmg1zBQbNSzUCgTLPFMQJ17SZQqyyOX/AsUPAAAA&#10;//8DAFBLAwQUAAYACAAAACEA5whxgw4BAAD8AQAAGQAAAGRycy9fcmVscy9lMm9Eb2MueG1sLnJl&#10;bHOskT1rwzAQhvdC/4PQ1A617AylhMge+gEZshR3DkI6y4qtDyS5jf99Ly6BBgJduhzcHXre9z1t&#10;mqMdySfEZLzjtCpKSsBJr4zTnH60bw9PlKQsnBKjd8DpDIk29e3N5h1GkfFR6k1IBCkucdrnHNaM&#10;JdmDFanwARxuOh+tyNhGzYKQg9DAVmX5yOJvBq0vmGSrOI1btaKknQMq/832XWckvHg5WXD5igTr&#10;kRRH4waEiqgh/2ATepbeWkxTfJnBWFBGLHZPHXsWGbSP83oHDhC9v2unOJjU7xWW+2ZKmAPvpeCM&#10;3XmFjl+PGaITI2XXo1X/Gc1YPOtZn9MlAluGVXEI+uSBXfxZ/Q0AAP//AwBQSwECLQAUAAYACAAA&#10;ACEA2vY9+w0BAAAUAgAAEwAAAAAAAAAAAAAAAAAAAAAAW0NvbnRlbnRfVHlwZXNdLnhtbFBLAQIt&#10;ABQABgAIAAAAIQA4/SH/1gAAAJQBAAALAAAAAAAAAAAAAAAAAD4BAABfcmVscy8ucmVsc1BLAQIt&#10;ABQABgAIAAAAIQBRg5rYXgMAAOkHAAAOAAAAAAAAAAAAAAAAAD0CAABkcnMvZTJvRG9jLnhtbFBL&#10;AQItAAoAAAAAAAAAIQAZ+74TKhYAACoWAAAUAAAAAAAAAAAAAAAAAMcFAABkcnMvbWVkaWEvaW1h&#10;Z2UxLmpwZ1BLAQItABQABgAIAAAAIQAk1TJs3wAAAAgBAAAPAAAAAAAAAAAAAAAAACMcAABkcnMv&#10;ZG93bnJldi54bWxQSwECLQAUAAYACAAAACEA5whxgw4BAAD8AQAAGQAAAAAAAAAAAAAAAAAvHQAA&#10;ZHJzL19yZWxzL2Uyb0RvYy54bWwucmVsc1BLBQYAAAAABgAGAHwBAAB0H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2" o:spid="_x0000_s1036" type="#_x0000_t75" style="position:absolute;width:11430;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pzfyAAAAOIAAAAPAAAAZHJzL2Rvd25yZXYueG1sRI9BSwMx&#10;FITvgv8hPMGLtNlaTLdr01IKQq+ugvb23Dw3i5uXZRO76b83guBxmPlmmM0uuV6caQydZw2LeQGC&#10;uPGm41bD68vTrAQRIrLB3jNpuFCA3fb6aoOV8RM/07mOrcglHCrUYGMcKilDY8lhmPuBOHuffnQY&#10;sxxbaUaccrnr5X1RKOmw47xgcaCDpear/nYaVJ3eTupkkikv9fBxmN7J3nmtb2/S/hFEpBT/w3/0&#10;0WTuYb1aq3Kp4PdSvgNy+wMAAP//AwBQSwECLQAUAAYACAAAACEA2+H2y+4AAACFAQAAEwAAAAAA&#10;AAAAAAAAAAAAAAAAW0NvbnRlbnRfVHlwZXNdLnhtbFBLAQItABQABgAIAAAAIQBa9CxbvwAAABUB&#10;AAALAAAAAAAAAAAAAAAAAB8BAABfcmVscy8ucmVsc1BLAQItABQABgAIAAAAIQA0SpzfyAAAAOIA&#10;AAAPAAAAAAAAAAAAAAAAAAcCAABkcnMvZG93bnJldi54bWxQSwUGAAAAAAMAAwC3AAAA/AIAAAAA&#10;">
                  <v:imagedata r:id="rId12" o:title=""/>
                </v:shape>
                <v:shapetype id="_x0000_t202" coordsize="21600,21600" o:spt="202" path="m,l,21600r21600,l21600,xe">
                  <v:stroke joinstyle="miter"/>
                  <v:path gradientshapeok="t" o:connecttype="rect"/>
                </v:shapetype>
                <v:shape id="Metin Kutusu 3" o:spid="_x0000_s1037" type="#_x0000_t202" style="position:absolute;top:9144;width:11430;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sZhxgAAAOMAAAAPAAAAZHJzL2Rvd25yZXYueG1sRE/NisIw&#10;EL4LvkMYYS+iqeJP2zWKLuziteoDjM3Ylm0mpYm2vv1mQfA43/9sdr2pxYNaV1lWMJtGIIhzqysu&#10;FFzO35MYhPPIGmvLpOBJDnbb4WCDqbYdZ/Q4+UKEEHYpKii9b1IpXV6SQTe1DXHgbrY16MPZFlK3&#10;2IVwU8t5FK2kwYpDQ4kNfZWU/57uRsHt2I2XSXf98Zd1tlgdsFpf7VOpj1G//wThqfdv8ct91GF+&#10;nCySOI5mS/j/KQAgt38AAAD//wMAUEsBAi0AFAAGAAgAAAAhANvh9svuAAAAhQEAABMAAAAAAAAA&#10;AAAAAAAAAAAAAFtDb250ZW50X1R5cGVzXS54bWxQSwECLQAUAAYACAAAACEAWvQsW78AAAAVAQAA&#10;CwAAAAAAAAAAAAAAAAAfAQAAX3JlbHMvLnJlbHNQSwECLQAUAAYACAAAACEAjrbGYcYAAADjAAAA&#10;DwAAAAAAAAAAAAAAAAAHAgAAZHJzL2Rvd25yZXYueG1sUEsFBgAAAAADAAMAtwAAAPoCAAAAAA==&#10;" stroked="f">
                  <v:textbox>
                    <w:txbxContent>
                      <w:p w14:paraId="43BF52B1" w14:textId="2F1CD42F" w:rsidR="00ED4620" w:rsidRPr="00ED4620" w:rsidRDefault="00ED4620" w:rsidP="00ED4620">
                        <w:pPr>
                          <w:rPr>
                            <w:sz w:val="18"/>
                            <w:szCs w:val="18"/>
                          </w:rPr>
                        </w:pPr>
                      </w:p>
                    </w:txbxContent>
                  </v:textbox>
                </v:shape>
                <w10:wrap type="square"/>
              </v:group>
            </w:pict>
          </mc:Fallback>
        </mc:AlternateContent>
      </w:r>
      <w:r w:rsidR="00BC79B7" w:rsidRPr="00A26658">
        <w:rPr>
          <w:i/>
          <w:iCs/>
        </w:rPr>
        <w:t xml:space="preserve">Menemen is my favorite </w:t>
      </w:r>
      <w:r w:rsidR="001552B3">
        <w:rPr>
          <w:i/>
          <w:iCs/>
        </w:rPr>
        <w:t>dish</w:t>
      </w:r>
      <w:r w:rsidR="00BC79B7" w:rsidRPr="00A26658">
        <w:rPr>
          <w:i/>
          <w:iCs/>
        </w:rPr>
        <w:t>. Here is its recipe: First, grate three tomatoes with a grater and cut two peppers into small pieces. Second, pour some oil into the pan and heat it. Next, chop two onions and fry them for two minutes. After frying the onions, add peppers and grated tomatoes into the pan. Finally, whisk three eggs in a bowl and pour the mixture into the pan. Cook it for two minutes. Your menemen is ready. Enjoy it!</w:t>
      </w:r>
    </w:p>
    <w:tbl>
      <w:tblPr>
        <w:tblStyle w:val="TabloKlavuzu"/>
        <w:tblpPr w:leftFromText="141" w:rightFromText="141" w:vertAnchor="text" w:horzAnchor="margin" w:tblpY="523"/>
        <w:tblW w:w="0" w:type="auto"/>
        <w:tblLook w:val="04A0" w:firstRow="1" w:lastRow="0" w:firstColumn="1" w:lastColumn="0" w:noHBand="0" w:noVBand="1"/>
      </w:tblPr>
      <w:tblGrid>
        <w:gridCol w:w="3031"/>
        <w:gridCol w:w="3016"/>
        <w:gridCol w:w="3015"/>
      </w:tblGrid>
      <w:tr w:rsidR="00A26658" w14:paraId="70D047BC" w14:textId="77777777" w:rsidTr="00A26658">
        <w:tc>
          <w:tcPr>
            <w:tcW w:w="3070" w:type="dxa"/>
          </w:tcPr>
          <w:p w14:paraId="5C1BC419" w14:textId="77777777" w:rsidR="00A26658" w:rsidRPr="00A26658" w:rsidRDefault="00A26658" w:rsidP="00A26658">
            <w:pPr>
              <w:rPr>
                <w:rFonts w:ascii="Aharoni" w:hAnsi="Aharoni" w:cs="Aharoni"/>
                <w:b/>
                <w:bCs/>
              </w:rPr>
            </w:pPr>
            <w:r w:rsidRPr="00A26658">
              <w:rPr>
                <w:rFonts w:ascii="Aharoni" w:hAnsi="Aharoni" w:cs="Aharoni" w:hint="cs"/>
                <w:b/>
                <w:bCs/>
              </w:rPr>
              <w:t>INGREDIENTS</w:t>
            </w:r>
          </w:p>
        </w:tc>
        <w:tc>
          <w:tcPr>
            <w:tcW w:w="3071" w:type="dxa"/>
          </w:tcPr>
          <w:p w14:paraId="303ED6D0" w14:textId="77777777" w:rsidR="00A26658" w:rsidRPr="00A26658" w:rsidRDefault="00A26658" w:rsidP="00A26658">
            <w:pPr>
              <w:rPr>
                <w:rFonts w:ascii="Aharoni" w:hAnsi="Aharoni" w:cs="Aharoni"/>
                <w:b/>
                <w:bCs/>
              </w:rPr>
            </w:pPr>
            <w:r w:rsidRPr="00A26658">
              <w:rPr>
                <w:rFonts w:ascii="Aharoni" w:hAnsi="Aharoni" w:cs="Aharoni" w:hint="cs"/>
                <w:b/>
                <w:bCs/>
              </w:rPr>
              <w:t xml:space="preserve">KITCHEN TOOLS </w:t>
            </w:r>
          </w:p>
        </w:tc>
        <w:tc>
          <w:tcPr>
            <w:tcW w:w="3071" w:type="dxa"/>
          </w:tcPr>
          <w:p w14:paraId="75C3BA55" w14:textId="77777777" w:rsidR="00A26658" w:rsidRPr="00A26658" w:rsidRDefault="00A26658" w:rsidP="00A26658">
            <w:pPr>
              <w:rPr>
                <w:rFonts w:ascii="Aharoni" w:hAnsi="Aharoni" w:cs="Aharoni"/>
                <w:b/>
                <w:bCs/>
              </w:rPr>
            </w:pPr>
            <w:r w:rsidRPr="00A26658">
              <w:rPr>
                <w:rFonts w:ascii="Aharoni" w:hAnsi="Aharoni" w:cs="Aharoni" w:hint="cs"/>
                <w:b/>
                <w:bCs/>
              </w:rPr>
              <w:t>LINKERS</w:t>
            </w:r>
          </w:p>
        </w:tc>
      </w:tr>
      <w:tr w:rsidR="00A26658" w14:paraId="5756A53D" w14:textId="77777777" w:rsidTr="00A26658">
        <w:tc>
          <w:tcPr>
            <w:tcW w:w="3070" w:type="dxa"/>
          </w:tcPr>
          <w:p w14:paraId="015CF70E" w14:textId="77777777" w:rsidR="00A26658" w:rsidRDefault="00A26658" w:rsidP="00A26658">
            <w:pPr>
              <w:rPr>
                <w:b/>
                <w:bCs/>
              </w:rPr>
            </w:pPr>
            <w:r>
              <w:rPr>
                <w:b/>
                <w:bCs/>
              </w:rPr>
              <w:t>1.</w:t>
            </w:r>
          </w:p>
        </w:tc>
        <w:tc>
          <w:tcPr>
            <w:tcW w:w="3071" w:type="dxa"/>
            <w:vMerge w:val="restart"/>
          </w:tcPr>
          <w:p w14:paraId="667E7C05" w14:textId="77777777" w:rsidR="00A26658" w:rsidRDefault="00A26658" w:rsidP="00A26658">
            <w:pPr>
              <w:rPr>
                <w:b/>
                <w:bCs/>
              </w:rPr>
            </w:pPr>
            <w:r>
              <w:rPr>
                <w:b/>
                <w:bCs/>
              </w:rPr>
              <w:t>1.</w:t>
            </w:r>
          </w:p>
        </w:tc>
        <w:tc>
          <w:tcPr>
            <w:tcW w:w="3071" w:type="dxa"/>
          </w:tcPr>
          <w:p w14:paraId="1D68C4E7" w14:textId="77777777" w:rsidR="00A26658" w:rsidRDefault="00A26658" w:rsidP="00A26658">
            <w:pPr>
              <w:rPr>
                <w:b/>
                <w:bCs/>
              </w:rPr>
            </w:pPr>
            <w:r>
              <w:rPr>
                <w:b/>
                <w:bCs/>
              </w:rPr>
              <w:t>1.</w:t>
            </w:r>
          </w:p>
        </w:tc>
      </w:tr>
      <w:tr w:rsidR="00A26658" w14:paraId="15C864FB" w14:textId="77777777" w:rsidTr="00A26658">
        <w:tc>
          <w:tcPr>
            <w:tcW w:w="3070" w:type="dxa"/>
          </w:tcPr>
          <w:p w14:paraId="320DEE67" w14:textId="77777777" w:rsidR="00A26658" w:rsidRDefault="00A26658" w:rsidP="00A26658">
            <w:pPr>
              <w:rPr>
                <w:b/>
                <w:bCs/>
              </w:rPr>
            </w:pPr>
            <w:r>
              <w:rPr>
                <w:b/>
                <w:bCs/>
              </w:rPr>
              <w:t>2.</w:t>
            </w:r>
          </w:p>
        </w:tc>
        <w:tc>
          <w:tcPr>
            <w:tcW w:w="3071" w:type="dxa"/>
            <w:vMerge/>
          </w:tcPr>
          <w:p w14:paraId="5B7FA5B5" w14:textId="77777777" w:rsidR="00A26658" w:rsidRDefault="00A26658" w:rsidP="00A26658">
            <w:pPr>
              <w:rPr>
                <w:b/>
                <w:bCs/>
              </w:rPr>
            </w:pPr>
          </w:p>
        </w:tc>
        <w:tc>
          <w:tcPr>
            <w:tcW w:w="3071" w:type="dxa"/>
          </w:tcPr>
          <w:p w14:paraId="4B04E4C0" w14:textId="77777777" w:rsidR="00A26658" w:rsidRDefault="00A26658" w:rsidP="00A26658">
            <w:pPr>
              <w:rPr>
                <w:b/>
                <w:bCs/>
              </w:rPr>
            </w:pPr>
            <w:r>
              <w:rPr>
                <w:b/>
                <w:bCs/>
              </w:rPr>
              <w:t>2.</w:t>
            </w:r>
          </w:p>
        </w:tc>
      </w:tr>
      <w:tr w:rsidR="00AA613E" w14:paraId="69586105" w14:textId="77777777" w:rsidTr="00A26658">
        <w:tc>
          <w:tcPr>
            <w:tcW w:w="3070" w:type="dxa"/>
          </w:tcPr>
          <w:p w14:paraId="43D6B2BF" w14:textId="77777777" w:rsidR="00AA613E" w:rsidRDefault="00AA613E" w:rsidP="00A26658">
            <w:pPr>
              <w:rPr>
                <w:b/>
                <w:bCs/>
              </w:rPr>
            </w:pPr>
            <w:r>
              <w:rPr>
                <w:b/>
                <w:bCs/>
              </w:rPr>
              <w:t>3.</w:t>
            </w:r>
          </w:p>
        </w:tc>
        <w:tc>
          <w:tcPr>
            <w:tcW w:w="3071" w:type="dxa"/>
            <w:vMerge w:val="restart"/>
          </w:tcPr>
          <w:p w14:paraId="1E9420C1" w14:textId="77777777" w:rsidR="00AA613E" w:rsidRDefault="00AA613E" w:rsidP="00A26658">
            <w:pPr>
              <w:rPr>
                <w:b/>
                <w:bCs/>
              </w:rPr>
            </w:pPr>
            <w:r>
              <w:rPr>
                <w:b/>
                <w:bCs/>
              </w:rPr>
              <w:t>2.</w:t>
            </w:r>
          </w:p>
        </w:tc>
        <w:tc>
          <w:tcPr>
            <w:tcW w:w="3071" w:type="dxa"/>
          </w:tcPr>
          <w:p w14:paraId="33B95E03" w14:textId="77777777" w:rsidR="00AA613E" w:rsidRDefault="00AA613E" w:rsidP="00A26658">
            <w:pPr>
              <w:rPr>
                <w:b/>
                <w:bCs/>
              </w:rPr>
            </w:pPr>
            <w:r>
              <w:rPr>
                <w:b/>
                <w:bCs/>
              </w:rPr>
              <w:t>3.</w:t>
            </w:r>
          </w:p>
        </w:tc>
      </w:tr>
      <w:tr w:rsidR="00AA613E" w14:paraId="39D172A5" w14:textId="77777777" w:rsidTr="00A26658">
        <w:tc>
          <w:tcPr>
            <w:tcW w:w="3070" w:type="dxa"/>
          </w:tcPr>
          <w:p w14:paraId="68BE3691" w14:textId="085E7A7A" w:rsidR="00AA613E" w:rsidRDefault="00AA613E" w:rsidP="00A26658">
            <w:pPr>
              <w:rPr>
                <w:b/>
                <w:bCs/>
              </w:rPr>
            </w:pPr>
            <w:r>
              <w:rPr>
                <w:b/>
                <w:bCs/>
              </w:rPr>
              <w:t>4.</w:t>
            </w:r>
          </w:p>
        </w:tc>
        <w:tc>
          <w:tcPr>
            <w:tcW w:w="3071" w:type="dxa"/>
            <w:vMerge/>
          </w:tcPr>
          <w:p w14:paraId="644037E8" w14:textId="77777777" w:rsidR="00AA613E" w:rsidRDefault="00AA613E" w:rsidP="00A26658">
            <w:pPr>
              <w:rPr>
                <w:b/>
                <w:bCs/>
              </w:rPr>
            </w:pPr>
          </w:p>
        </w:tc>
        <w:tc>
          <w:tcPr>
            <w:tcW w:w="3071" w:type="dxa"/>
          </w:tcPr>
          <w:p w14:paraId="0EADBA51" w14:textId="2C55C962" w:rsidR="00AA613E" w:rsidRDefault="00AA613E" w:rsidP="00A26658">
            <w:pPr>
              <w:rPr>
                <w:b/>
                <w:bCs/>
              </w:rPr>
            </w:pPr>
            <w:r>
              <w:rPr>
                <w:b/>
                <w:bCs/>
              </w:rPr>
              <w:t>4.</w:t>
            </w:r>
          </w:p>
        </w:tc>
      </w:tr>
    </w:tbl>
    <w:p w14:paraId="4D47A6A8" w14:textId="12CB22A3" w:rsidR="00BC79B7" w:rsidRPr="00AF51AD" w:rsidRDefault="00BC79B7" w:rsidP="00D3342C"/>
    <w:sectPr w:rsidR="00BC79B7" w:rsidRPr="00AF51AD" w:rsidSect="00656C5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DE5EF" w14:textId="77777777" w:rsidR="007D2EAC" w:rsidRDefault="007D2EAC" w:rsidP="005C6343">
      <w:pPr>
        <w:spacing w:after="0" w:line="240" w:lineRule="auto"/>
      </w:pPr>
      <w:r>
        <w:separator/>
      </w:r>
    </w:p>
  </w:endnote>
  <w:endnote w:type="continuationSeparator" w:id="0">
    <w:p w14:paraId="4432A58D" w14:textId="77777777" w:rsidR="007D2EAC" w:rsidRDefault="007D2EAC" w:rsidP="005C63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Aharoni">
    <w:charset w:val="B1"/>
    <w:family w:val="auto"/>
    <w:pitch w:val="variable"/>
    <w:sig w:usb0="00000803" w:usb1="00000000" w:usb2="00000000" w:usb3="00000000" w:csb0="00000021"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E612AF" w14:textId="77777777" w:rsidR="007D2EAC" w:rsidRDefault="007D2EAC" w:rsidP="005C6343">
      <w:pPr>
        <w:spacing w:after="0" w:line="240" w:lineRule="auto"/>
      </w:pPr>
      <w:r>
        <w:separator/>
      </w:r>
    </w:p>
  </w:footnote>
  <w:footnote w:type="continuationSeparator" w:id="0">
    <w:p w14:paraId="28B00CF6" w14:textId="77777777" w:rsidR="007D2EAC" w:rsidRDefault="007D2EAC" w:rsidP="005C63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0D0C07"/>
    <w:multiLevelType w:val="hybridMultilevel"/>
    <w:tmpl w:val="DA2681BE"/>
    <w:lvl w:ilvl="0" w:tplc="BFB62BDA">
      <w:start w:val="1"/>
      <w:numFmt w:val="decimal"/>
      <w:lvlText w:val="%1."/>
      <w:lvlJc w:val="left"/>
      <w:pPr>
        <w:ind w:left="360" w:hanging="360"/>
      </w:pPr>
      <w:rPr>
        <w:rFonts w:ascii="Times New Roman" w:eastAsiaTheme="minorHAnsi" w:hAnsi="Times New Roman" w:cstheme="minorBidi"/>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17387908"/>
    <w:multiLevelType w:val="hybridMultilevel"/>
    <w:tmpl w:val="E43A0804"/>
    <w:lvl w:ilvl="0" w:tplc="041F0015">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218B0DCE"/>
    <w:multiLevelType w:val="hybridMultilevel"/>
    <w:tmpl w:val="6994CD72"/>
    <w:lvl w:ilvl="0" w:tplc="4E244F8A">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6AC2B34"/>
    <w:multiLevelType w:val="hybridMultilevel"/>
    <w:tmpl w:val="498E33A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5D746A3D"/>
    <w:multiLevelType w:val="hybridMultilevel"/>
    <w:tmpl w:val="B89851B4"/>
    <w:lvl w:ilvl="0" w:tplc="041F0015">
      <w:start w:val="1"/>
      <w:numFmt w:val="upperLetter"/>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5" w15:restartNumberingAfterBreak="0">
    <w:nsid w:val="63AD2778"/>
    <w:multiLevelType w:val="hybridMultilevel"/>
    <w:tmpl w:val="35A8F4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2016808732">
    <w:abstractNumId w:val="1"/>
  </w:num>
  <w:num w:numId="2" w16cid:durableId="1073044256">
    <w:abstractNumId w:val="3"/>
  </w:num>
  <w:num w:numId="3" w16cid:durableId="1288001880">
    <w:abstractNumId w:val="2"/>
  </w:num>
  <w:num w:numId="4" w16cid:durableId="3637030">
    <w:abstractNumId w:val="5"/>
  </w:num>
  <w:num w:numId="5" w16cid:durableId="1855024901">
    <w:abstractNumId w:val="4"/>
  </w:num>
  <w:num w:numId="6" w16cid:durableId="6423910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0FF"/>
    <w:rsid w:val="00044EE1"/>
    <w:rsid w:val="00064C52"/>
    <w:rsid w:val="00076DEE"/>
    <w:rsid w:val="000A7D64"/>
    <w:rsid w:val="001552B3"/>
    <w:rsid w:val="001A1753"/>
    <w:rsid w:val="002117C7"/>
    <w:rsid w:val="00295258"/>
    <w:rsid w:val="002A32A0"/>
    <w:rsid w:val="002B39BF"/>
    <w:rsid w:val="00365CDA"/>
    <w:rsid w:val="003677EA"/>
    <w:rsid w:val="00376A22"/>
    <w:rsid w:val="003A7409"/>
    <w:rsid w:val="00422C5B"/>
    <w:rsid w:val="00471995"/>
    <w:rsid w:val="004A7E8B"/>
    <w:rsid w:val="0050258F"/>
    <w:rsid w:val="0053216E"/>
    <w:rsid w:val="0059162F"/>
    <w:rsid w:val="005947F5"/>
    <w:rsid w:val="005B65B1"/>
    <w:rsid w:val="005C6343"/>
    <w:rsid w:val="00656C50"/>
    <w:rsid w:val="00660627"/>
    <w:rsid w:val="006818A0"/>
    <w:rsid w:val="0074621F"/>
    <w:rsid w:val="00794D62"/>
    <w:rsid w:val="007D2EAC"/>
    <w:rsid w:val="00832C25"/>
    <w:rsid w:val="00873CFA"/>
    <w:rsid w:val="008E7ECB"/>
    <w:rsid w:val="0092785C"/>
    <w:rsid w:val="00944C91"/>
    <w:rsid w:val="009A382F"/>
    <w:rsid w:val="009A654E"/>
    <w:rsid w:val="009B095B"/>
    <w:rsid w:val="00A20500"/>
    <w:rsid w:val="00A216C5"/>
    <w:rsid w:val="00A23E3B"/>
    <w:rsid w:val="00A26658"/>
    <w:rsid w:val="00A90166"/>
    <w:rsid w:val="00AA55E2"/>
    <w:rsid w:val="00AA613E"/>
    <w:rsid w:val="00AF51AD"/>
    <w:rsid w:val="00B0230D"/>
    <w:rsid w:val="00B51536"/>
    <w:rsid w:val="00B720FF"/>
    <w:rsid w:val="00B829D6"/>
    <w:rsid w:val="00B97FE1"/>
    <w:rsid w:val="00BC79B7"/>
    <w:rsid w:val="00BE19BB"/>
    <w:rsid w:val="00BE72A0"/>
    <w:rsid w:val="00BF2451"/>
    <w:rsid w:val="00C26465"/>
    <w:rsid w:val="00C43757"/>
    <w:rsid w:val="00C95BE5"/>
    <w:rsid w:val="00CF18B1"/>
    <w:rsid w:val="00CF538F"/>
    <w:rsid w:val="00D168C8"/>
    <w:rsid w:val="00D3342C"/>
    <w:rsid w:val="00D52A44"/>
    <w:rsid w:val="00DA6D30"/>
    <w:rsid w:val="00DE5D49"/>
    <w:rsid w:val="00DF3B1F"/>
    <w:rsid w:val="00E40956"/>
    <w:rsid w:val="00E56BD0"/>
    <w:rsid w:val="00EC0A0C"/>
    <w:rsid w:val="00ED4620"/>
    <w:rsid w:val="00EE1D18"/>
    <w:rsid w:val="00F17BFA"/>
    <w:rsid w:val="00F3674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F6437A"/>
  <w15:docId w15:val="{194FB793-E031-4303-9CAD-17A631579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link w:val="AralkYokChar"/>
    <w:uiPriority w:val="1"/>
    <w:qFormat/>
    <w:rsid w:val="00B720FF"/>
    <w:pPr>
      <w:spacing w:after="0" w:line="240" w:lineRule="auto"/>
    </w:pPr>
    <w:rPr>
      <w:rFonts w:asciiTheme="minorHAnsi" w:eastAsiaTheme="minorEastAsia" w:hAnsiTheme="minorHAnsi"/>
      <w:kern w:val="0"/>
      <w:sz w:val="22"/>
      <w:lang w:eastAsia="tr-TR"/>
      <w14:ligatures w14:val="none"/>
    </w:rPr>
  </w:style>
  <w:style w:type="character" w:customStyle="1" w:styleId="AralkYokChar">
    <w:name w:val="Aralık Yok Char"/>
    <w:basedOn w:val="VarsaylanParagrafYazTipi"/>
    <w:link w:val="AralkYok"/>
    <w:uiPriority w:val="1"/>
    <w:rsid w:val="00B720FF"/>
    <w:rPr>
      <w:rFonts w:asciiTheme="minorHAnsi" w:eastAsiaTheme="minorEastAsia" w:hAnsiTheme="minorHAnsi"/>
      <w:kern w:val="0"/>
      <w:sz w:val="22"/>
      <w:lang w:eastAsia="tr-TR"/>
      <w14:ligatures w14:val="none"/>
    </w:rPr>
  </w:style>
  <w:style w:type="table" w:styleId="TabloKlavuzu">
    <w:name w:val="Table Grid"/>
    <w:basedOn w:val="NormalTablo"/>
    <w:uiPriority w:val="39"/>
    <w:rsid w:val="00AF51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
    <w:name w:val="Body Text"/>
    <w:basedOn w:val="Normal"/>
    <w:link w:val="GvdeMetniChar"/>
    <w:uiPriority w:val="1"/>
    <w:qFormat/>
    <w:rsid w:val="00A20500"/>
    <w:pPr>
      <w:widowControl w:val="0"/>
      <w:autoSpaceDE w:val="0"/>
      <w:autoSpaceDN w:val="0"/>
      <w:adjustRightInd w:val="0"/>
      <w:spacing w:after="0" w:line="240" w:lineRule="auto"/>
    </w:pPr>
    <w:rPr>
      <w:rFonts w:ascii="Arial" w:eastAsiaTheme="minorEastAsia" w:hAnsi="Arial" w:cs="Arial"/>
      <w:b/>
      <w:bCs/>
      <w:kern w:val="0"/>
      <w:sz w:val="20"/>
      <w:szCs w:val="20"/>
      <w:lang w:eastAsia="ja-JP"/>
      <w14:ligatures w14:val="none"/>
    </w:rPr>
  </w:style>
  <w:style w:type="character" w:customStyle="1" w:styleId="GvdeMetniChar">
    <w:name w:val="Gövde Metni Char"/>
    <w:basedOn w:val="VarsaylanParagrafYazTipi"/>
    <w:link w:val="GvdeMetni"/>
    <w:uiPriority w:val="1"/>
    <w:rsid w:val="00A20500"/>
    <w:rPr>
      <w:rFonts w:ascii="Arial" w:eastAsiaTheme="minorEastAsia" w:hAnsi="Arial" w:cs="Arial"/>
      <w:b/>
      <w:bCs/>
      <w:kern w:val="0"/>
      <w:sz w:val="20"/>
      <w:szCs w:val="20"/>
      <w:lang w:eastAsia="ja-JP"/>
      <w14:ligatures w14:val="none"/>
    </w:rPr>
  </w:style>
  <w:style w:type="paragraph" w:styleId="stBilgi">
    <w:name w:val="header"/>
    <w:basedOn w:val="Normal"/>
    <w:link w:val="stBilgiChar"/>
    <w:uiPriority w:val="99"/>
    <w:unhideWhenUsed/>
    <w:rsid w:val="005C634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C6343"/>
  </w:style>
  <w:style w:type="paragraph" w:styleId="AltBilgi">
    <w:name w:val="footer"/>
    <w:basedOn w:val="Normal"/>
    <w:link w:val="AltBilgiChar"/>
    <w:uiPriority w:val="99"/>
    <w:unhideWhenUsed/>
    <w:rsid w:val="005C634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C6343"/>
  </w:style>
  <w:style w:type="paragraph" w:styleId="ListeParagraf">
    <w:name w:val="List Paragraph"/>
    <w:basedOn w:val="Normal"/>
    <w:uiPriority w:val="34"/>
    <w:qFormat/>
    <w:rsid w:val="0053216E"/>
    <w:pPr>
      <w:ind w:left="720"/>
      <w:contextualSpacing/>
    </w:pPr>
  </w:style>
  <w:style w:type="paragraph" w:styleId="BalonMetni">
    <w:name w:val="Balloon Text"/>
    <w:basedOn w:val="Normal"/>
    <w:link w:val="BalonMetniChar"/>
    <w:uiPriority w:val="99"/>
    <w:semiHidden/>
    <w:unhideWhenUsed/>
    <w:rsid w:val="002117C7"/>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117C7"/>
    <w:rPr>
      <w:rFonts w:ascii="Tahoma" w:hAnsi="Tahoma" w:cs="Tahoma"/>
      <w:sz w:val="16"/>
      <w:szCs w:val="16"/>
    </w:rPr>
  </w:style>
  <w:style w:type="paragraph" w:customStyle="1" w:styleId="Default">
    <w:name w:val="Default"/>
    <w:rsid w:val="00AA55E2"/>
    <w:pPr>
      <w:autoSpaceDE w:val="0"/>
      <w:autoSpaceDN w:val="0"/>
      <w:adjustRightInd w:val="0"/>
      <w:spacing w:after="0" w:line="240" w:lineRule="auto"/>
    </w:pPr>
    <w:rPr>
      <w:rFonts w:ascii="Arial" w:hAnsi="Arial" w:cs="Arial"/>
      <w:color w:val="000000"/>
      <w:kern w:val="0"/>
      <w:szCs w:val="24"/>
    </w:rPr>
  </w:style>
  <w:style w:type="paragraph" w:customStyle="1" w:styleId="Pa3">
    <w:name w:val="Pa3"/>
    <w:basedOn w:val="Default"/>
    <w:next w:val="Default"/>
    <w:uiPriority w:val="99"/>
    <w:rsid w:val="00AA55E2"/>
    <w:pPr>
      <w:spacing w:line="241" w:lineRule="atLeast"/>
    </w:pPr>
    <w:rPr>
      <w:color w:val="auto"/>
    </w:rPr>
  </w:style>
  <w:style w:type="character" w:customStyle="1" w:styleId="A3">
    <w:name w:val="A3"/>
    <w:uiPriority w:val="99"/>
    <w:rsid w:val="00AA55E2"/>
    <w:rPr>
      <w:color w:val="000000"/>
      <w:sz w:val="16"/>
      <w:szCs w:val="16"/>
    </w:rPr>
  </w:style>
  <w:style w:type="character" w:styleId="Kpr">
    <w:name w:val="Hyperlink"/>
    <w:basedOn w:val="VarsaylanParagrafYazTipi"/>
    <w:uiPriority w:val="99"/>
    <w:unhideWhenUsed/>
    <w:rsid w:val="00ED4620"/>
    <w:rPr>
      <w:color w:val="0563C1" w:themeColor="hyperlink"/>
      <w:u w:val="single"/>
    </w:rPr>
  </w:style>
  <w:style w:type="character" w:styleId="zmlenmeyenBahsetme">
    <w:name w:val="Unresolved Mention"/>
    <w:basedOn w:val="VarsaylanParagrafYazTipi"/>
    <w:uiPriority w:val="99"/>
    <w:semiHidden/>
    <w:unhideWhenUsed/>
    <w:rsid w:val="00ED4620"/>
    <w:rPr>
      <w:color w:val="605E5C"/>
      <w:shd w:val="clear" w:color="auto" w:fill="E1DFDD"/>
    </w:rPr>
  </w:style>
  <w:style w:type="paragraph" w:styleId="NormalWeb">
    <w:name w:val="Normal (Web)"/>
    <w:basedOn w:val="Normal"/>
    <w:uiPriority w:val="99"/>
    <w:semiHidden/>
    <w:unhideWhenUsed/>
    <w:rsid w:val="005947F5"/>
    <w:pPr>
      <w:spacing w:before="100" w:beforeAutospacing="1" w:after="100" w:afterAutospacing="1" w:line="240" w:lineRule="auto"/>
    </w:pPr>
    <w:rPr>
      <w:rFonts w:eastAsia="Times New Roman" w:cs="Times New Roman"/>
      <w:kern w:val="0"/>
      <w:szCs w:val="24"/>
      <w:lang w:eastAsia="tr-TR"/>
      <w14:ligatures w14:val="none"/>
    </w:rPr>
  </w:style>
  <w:style w:type="character" w:styleId="Gl">
    <w:name w:val="Strong"/>
    <w:basedOn w:val="VarsaylanParagrafYazTipi"/>
    <w:uiPriority w:val="22"/>
    <w:qFormat/>
    <w:rsid w:val="005947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446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ustomXml" Target="ink/ink1.xm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ommons.wikimedia.org/wiki/Category:Menemen_(Turkish_dish)?uselang=de" TargetMode="External"/><Relationship Id="rId5" Type="http://schemas.openxmlformats.org/officeDocument/2006/relationships/footnotes" Target="footnotes.xml"/><Relationship Id="rId10"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chart" Target="charts/chart1.xml"/><Relationship Id="rId14"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1"/>
    </mc:Choice>
    <mc:Fallback>
      <c:style val="1"/>
    </mc:Fallback>
  </mc:AlternateContent>
  <c:chart>
    <c:title>
      <c:tx>
        <c:rich>
          <a:bodyPr rot="0" spcFirstLastPara="1" vertOverflow="ellipsis" vert="horz" wrap="square" anchor="ctr" anchorCtr="1"/>
          <a:lstStyle/>
          <a:p>
            <a:pPr>
              <a:defRPr sz="1600" b="1" i="0" u="none" strike="noStrike" kern="1200" cap="none" spc="0" normalizeH="0" baseline="0">
                <a:gradFill flip="none" rotWithShape="1">
                  <a:gsLst>
                    <a:gs pos="0">
                      <a:schemeClr val="tx1">
                        <a:lumMod val="95000"/>
                        <a:lumOff val="5000"/>
                      </a:schemeClr>
                    </a:gs>
                    <a:gs pos="48000">
                      <a:schemeClr val="accent6">
                        <a:lumMod val="97000"/>
                        <a:lumOff val="3000"/>
                      </a:schemeClr>
                    </a:gs>
                    <a:gs pos="100000">
                      <a:schemeClr val="accent6">
                        <a:lumMod val="60000"/>
                        <a:lumOff val="40000"/>
                      </a:schemeClr>
                    </a:gs>
                  </a:gsLst>
                  <a:lin ang="16200000" scaled="1"/>
                  <a:tileRect/>
                </a:gradFill>
                <a:effectLst>
                  <a:outerShdw blurRad="50800" dist="50800" dir="5400000" algn="ctr" rotWithShape="0">
                    <a:schemeClr val="tx1"/>
                  </a:outerShdw>
                </a:effectLst>
                <a:latin typeface="+mj-lt"/>
                <a:ea typeface="+mj-ea"/>
                <a:cs typeface="+mj-cs"/>
              </a:defRPr>
            </a:pPr>
            <a:r>
              <a:rPr lang="tr-TR">
                <a:solidFill>
                  <a:schemeClr val="tx1">
                    <a:lumMod val="65000"/>
                    <a:lumOff val="35000"/>
                  </a:schemeClr>
                </a:solidFill>
                <a:effectLst>
                  <a:outerShdw blurRad="50800" dist="50800" dir="5400000" algn="ctr" rotWithShape="0">
                    <a:schemeClr val="tx1"/>
                  </a:outerShdw>
                </a:effectLst>
                <a:latin typeface="+mn-lt"/>
              </a:rPr>
              <a:t>COOKING WAYS</a:t>
            </a:r>
          </a:p>
        </c:rich>
      </c:tx>
      <c:overlay val="0"/>
      <c:spPr>
        <a:noFill/>
        <a:ln>
          <a:noFill/>
        </a:ln>
        <a:effectLst/>
      </c:spPr>
      <c:txPr>
        <a:bodyPr rot="0" spcFirstLastPara="1" vertOverflow="ellipsis" vert="horz" wrap="square" anchor="ctr" anchorCtr="1"/>
        <a:lstStyle/>
        <a:p>
          <a:pPr>
            <a:defRPr sz="1600" b="1" i="0" u="none" strike="noStrike" kern="1200" cap="none" spc="0" normalizeH="0" baseline="0">
              <a:gradFill flip="none" rotWithShape="1">
                <a:gsLst>
                  <a:gs pos="0">
                    <a:schemeClr val="tx1">
                      <a:lumMod val="95000"/>
                      <a:lumOff val="5000"/>
                    </a:schemeClr>
                  </a:gs>
                  <a:gs pos="48000">
                    <a:schemeClr val="accent6">
                      <a:lumMod val="97000"/>
                      <a:lumOff val="3000"/>
                    </a:schemeClr>
                  </a:gs>
                  <a:gs pos="100000">
                    <a:schemeClr val="accent6">
                      <a:lumMod val="60000"/>
                      <a:lumOff val="40000"/>
                    </a:schemeClr>
                  </a:gs>
                </a:gsLst>
                <a:lin ang="16200000" scaled="1"/>
                <a:tileRect/>
              </a:gradFill>
              <a:effectLst>
                <a:outerShdw blurRad="50800" dist="50800" dir="5400000" algn="ctr" rotWithShape="0">
                  <a:schemeClr val="tx1"/>
                </a:outerShdw>
              </a:effectLst>
              <a:latin typeface="+mj-lt"/>
              <a:ea typeface="+mj-ea"/>
              <a:cs typeface="+mj-cs"/>
            </a:defRPr>
          </a:pPr>
          <a:endParaRPr lang="tr-TR"/>
        </a:p>
      </c:txPr>
    </c:title>
    <c:autoTitleDeleted val="0"/>
    <c:plotArea>
      <c:layout>
        <c:manualLayout>
          <c:layoutTarget val="inner"/>
          <c:xMode val="edge"/>
          <c:yMode val="edge"/>
          <c:x val="4.2173289385338458E-2"/>
          <c:y val="0.17124444444444448"/>
          <c:w val="0.92633446255264607"/>
          <c:h val="0.61954050743657041"/>
        </c:manualLayout>
      </c:layout>
      <c:barChart>
        <c:barDir val="col"/>
        <c:grouping val="clustered"/>
        <c:varyColors val="0"/>
        <c:ser>
          <c:idx val="0"/>
          <c:order val="0"/>
          <c:tx>
            <c:strRef>
              <c:f>Sayfa1!$B$1</c:f>
              <c:strCache>
                <c:ptCount val="1"/>
                <c:pt idx="0">
                  <c:v>Italian Cuisine</c:v>
                </c:pt>
              </c:strCache>
            </c:strRef>
          </c:tx>
          <c:spPr>
            <a:solidFill>
              <a:schemeClr val="dk1">
                <a:tint val="88500"/>
              </a:schemeClr>
            </a:solidFill>
            <a:ln>
              <a:noFill/>
            </a:ln>
            <a:effectLst/>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3-823D-4793-82FA-F8EA1D13F03C}"/>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tr-TR"/>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Sayfa1!$A$2:$A$5</c:f>
              <c:strCache>
                <c:ptCount val="4"/>
                <c:pt idx="0">
                  <c:v>1…...........</c:v>
                </c:pt>
                <c:pt idx="1">
                  <c:v>2…...........</c:v>
                </c:pt>
                <c:pt idx="2">
                  <c:v>3…...........</c:v>
                </c:pt>
                <c:pt idx="3">
                  <c:v>4…...........</c:v>
                </c:pt>
              </c:strCache>
            </c:strRef>
          </c:cat>
          <c:val>
            <c:numRef>
              <c:f>Sayfa1!$B$2:$B$5</c:f>
              <c:numCache>
                <c:formatCode>General</c:formatCode>
                <c:ptCount val="4"/>
                <c:pt idx="0">
                  <c:v>5</c:v>
                </c:pt>
                <c:pt idx="1">
                  <c:v>3</c:v>
                </c:pt>
                <c:pt idx="2">
                  <c:v>4</c:v>
                </c:pt>
                <c:pt idx="3">
                  <c:v>4.5</c:v>
                </c:pt>
              </c:numCache>
            </c:numRef>
          </c:val>
          <c:extLst>
            <c:ext xmlns:c16="http://schemas.microsoft.com/office/drawing/2014/chart" uri="{C3380CC4-5D6E-409C-BE32-E72D297353CC}">
              <c16:uniqueId val="{00000000-823D-4793-82FA-F8EA1D13F03C}"/>
            </c:ext>
          </c:extLst>
        </c:ser>
        <c:ser>
          <c:idx val="1"/>
          <c:order val="1"/>
          <c:tx>
            <c:strRef>
              <c:f>Sayfa1!$C$1</c:f>
              <c:strCache>
                <c:ptCount val="1"/>
                <c:pt idx="0">
                  <c:v>American Cuisine</c:v>
                </c:pt>
              </c:strCache>
            </c:strRef>
          </c:tx>
          <c:spPr>
            <a:solidFill>
              <a:schemeClr val="dk1">
                <a:tint val="5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tr-TR"/>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Sayfa1!$A$2:$A$5</c:f>
              <c:strCache>
                <c:ptCount val="4"/>
                <c:pt idx="0">
                  <c:v>1…...........</c:v>
                </c:pt>
                <c:pt idx="1">
                  <c:v>2…...........</c:v>
                </c:pt>
                <c:pt idx="2">
                  <c:v>3…...........</c:v>
                </c:pt>
                <c:pt idx="3">
                  <c:v>4…...........</c:v>
                </c:pt>
              </c:strCache>
            </c:strRef>
          </c:cat>
          <c:val>
            <c:numRef>
              <c:f>Sayfa1!$C$2:$C$5</c:f>
              <c:numCache>
                <c:formatCode>General</c:formatCode>
                <c:ptCount val="4"/>
                <c:pt idx="0">
                  <c:v>2</c:v>
                </c:pt>
                <c:pt idx="1">
                  <c:v>4</c:v>
                </c:pt>
                <c:pt idx="2">
                  <c:v>1</c:v>
                </c:pt>
                <c:pt idx="3">
                  <c:v>2.8</c:v>
                </c:pt>
              </c:numCache>
            </c:numRef>
          </c:val>
          <c:extLst>
            <c:ext xmlns:c16="http://schemas.microsoft.com/office/drawing/2014/chart" uri="{C3380CC4-5D6E-409C-BE32-E72D297353CC}">
              <c16:uniqueId val="{00000001-823D-4793-82FA-F8EA1D13F03C}"/>
            </c:ext>
          </c:extLst>
        </c:ser>
        <c:ser>
          <c:idx val="2"/>
          <c:order val="2"/>
          <c:tx>
            <c:strRef>
              <c:f>Sayfa1!$D$1</c:f>
              <c:strCache>
                <c:ptCount val="1"/>
                <c:pt idx="0">
                  <c:v>Turkish Cuisine</c:v>
                </c:pt>
              </c:strCache>
            </c:strRef>
          </c:tx>
          <c:spPr>
            <a:solidFill>
              <a:schemeClr val="dk1">
                <a:tint val="75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tr-TR"/>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dk1">
                          <a:lumMod val="35000"/>
                          <a:lumOff val="65000"/>
                        </a:schemeClr>
                      </a:solidFill>
                      <a:round/>
                    </a:ln>
                    <a:effectLst/>
                  </c:spPr>
                </c15:leaderLines>
              </c:ext>
            </c:extLst>
          </c:dLbls>
          <c:cat>
            <c:strRef>
              <c:f>Sayfa1!$A$2:$A$5</c:f>
              <c:strCache>
                <c:ptCount val="4"/>
                <c:pt idx="0">
                  <c:v>1…...........</c:v>
                </c:pt>
                <c:pt idx="1">
                  <c:v>2…...........</c:v>
                </c:pt>
                <c:pt idx="2">
                  <c:v>3…...........</c:v>
                </c:pt>
                <c:pt idx="3">
                  <c:v>4…...........</c:v>
                </c:pt>
              </c:strCache>
            </c:strRef>
          </c:cat>
          <c:val>
            <c:numRef>
              <c:f>Sayfa1!$D$2:$D$5</c:f>
              <c:numCache>
                <c:formatCode>General</c:formatCode>
                <c:ptCount val="4"/>
                <c:pt idx="0">
                  <c:v>2</c:v>
                </c:pt>
                <c:pt idx="1">
                  <c:v>2</c:v>
                </c:pt>
                <c:pt idx="2">
                  <c:v>5</c:v>
                </c:pt>
                <c:pt idx="3">
                  <c:v>5</c:v>
                </c:pt>
              </c:numCache>
            </c:numRef>
          </c:val>
          <c:extLst>
            <c:ext xmlns:c16="http://schemas.microsoft.com/office/drawing/2014/chart" uri="{C3380CC4-5D6E-409C-BE32-E72D297353CC}">
              <c16:uniqueId val="{00000002-823D-4793-82FA-F8EA1D13F03C}"/>
            </c:ext>
          </c:extLst>
        </c:ser>
        <c:dLbls>
          <c:dLblPos val="inEnd"/>
          <c:showLegendKey val="0"/>
          <c:showVal val="1"/>
          <c:showCatName val="0"/>
          <c:showSerName val="0"/>
          <c:showPercent val="0"/>
          <c:showBubbleSize val="0"/>
        </c:dLbls>
        <c:gapWidth val="267"/>
        <c:overlap val="-43"/>
        <c:axId val="618811839"/>
        <c:axId val="611113151"/>
      </c:barChart>
      <c:catAx>
        <c:axId val="618811839"/>
        <c:scaling>
          <c:orientation val="minMax"/>
        </c:scaling>
        <c:delete val="0"/>
        <c:axPos val="b"/>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dk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dk1">
                    <a:lumMod val="65000"/>
                    <a:lumOff val="35000"/>
                  </a:schemeClr>
                </a:solidFill>
                <a:latin typeface="+mn-lt"/>
                <a:ea typeface="+mn-ea"/>
                <a:cs typeface="+mn-cs"/>
              </a:defRPr>
            </a:pPr>
            <a:endParaRPr lang="tr-TR"/>
          </a:p>
        </c:txPr>
        <c:crossAx val="611113151"/>
        <c:crosses val="autoZero"/>
        <c:auto val="1"/>
        <c:lblAlgn val="ctr"/>
        <c:lblOffset val="100"/>
        <c:noMultiLvlLbl val="0"/>
      </c:catAx>
      <c:valAx>
        <c:axId val="611113151"/>
        <c:scaling>
          <c:orientation val="minMax"/>
        </c:scaling>
        <c:delete val="0"/>
        <c:axPos val="l"/>
        <c:majorGridlines>
          <c:spPr>
            <a:ln w="9525" cap="flat" cmpd="sng" algn="ctr">
              <a:solidFill>
                <a:schemeClr val="dk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tr-TR"/>
          </a:p>
        </c:txPr>
        <c:crossAx val="618811839"/>
        <c:crosses val="autoZero"/>
        <c:crossBetween val="between"/>
      </c:valAx>
      <c:spPr>
        <a:pattFill prst="ltDnDiag">
          <a:fgClr>
            <a:schemeClr val="dk1">
              <a:lumMod val="15000"/>
              <a:lumOff val="85000"/>
            </a:schemeClr>
          </a:fgClr>
          <a:bgClr>
            <a:schemeClr val="lt1"/>
          </a:bgClr>
        </a:pattFill>
        <a:ln>
          <a:noFill/>
        </a:ln>
        <a:effectLst/>
      </c:spPr>
    </c:plotArea>
    <c:legend>
      <c:legendPos val="b"/>
      <c:layout>
        <c:manualLayout>
          <c:xMode val="edge"/>
          <c:yMode val="edge"/>
          <c:x val="0.27413385826771658"/>
          <c:y val="0.93303524559430073"/>
          <c:w val="0.62867578264073454"/>
          <c:h val="6.6964676290463696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tr-T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dk1">
          <a:lumMod val="15000"/>
          <a:lumOff val="85000"/>
        </a:schemeClr>
      </a:solidFill>
      <a:round/>
    </a:ln>
    <a:effectLst/>
  </c:spPr>
  <c:txPr>
    <a:bodyPr/>
    <a:lstStyle/>
    <a:p>
      <a:pPr>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08">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900" kern="1200" cap="none" spc="0" normalizeH="0" baseline="0"/>
  </cs:categoryAxis>
  <cs:chartArea>
    <cs:lnRef idx="0"/>
    <cs:fillRef idx="0"/>
    <cs:effectRef idx="0"/>
    <cs:fontRef idx="minor">
      <a:schemeClr val="dk1"/>
    </cs:fontRef>
    <cs:spPr>
      <a:solidFill>
        <a:schemeClr val="lt1"/>
      </a:solid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spPr>
      <a:pattFill prst="ltDnDiag">
        <a:fgClr>
          <a:schemeClr val="dk1">
            <a:lumMod val="15000"/>
            <a:lumOff val="85000"/>
          </a:schemeClr>
        </a:fgClr>
        <a:bgClr>
          <a:schemeClr val="lt1"/>
        </a:bgClr>
      </a:pattFill>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defRPr sz="900" kern="1200"/>
  </cs:legend>
  <cs:plotArea>
    <cs:lnRef idx="0"/>
    <cs:fillRef idx="0"/>
    <cs:effectRef idx="0"/>
    <cs:fontRef idx="minor">
      <a:schemeClr val="dk1"/>
    </cs:fontRef>
    <cs:spPr>
      <a:pattFill prst="ltDnDiag">
        <a:fgClr>
          <a:schemeClr val="dk1">
            <a:lumMod val="15000"/>
            <a:lumOff val="85000"/>
          </a:schemeClr>
        </a:fgClr>
        <a:bgClr>
          <a:schemeClr val="lt1"/>
        </a:bgClr>
      </a:pattFill>
    </cs:spPr>
  </cs:plotArea>
  <cs:plotArea3D>
    <cs:lnRef idx="0"/>
    <cs:fillRef idx="0"/>
    <cs:effectRef idx="0"/>
    <cs:fontRef idx="minor">
      <a:schemeClr val="dk1"/>
    </cs:fontRef>
    <cs:spPr>
      <a:solidFill>
        <a:schemeClr val="lt1"/>
      </a:solidFill>
    </cs:spPr>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cap="none"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spPr>
      <a:pattFill prst="ltDnDiag">
        <a:fgClr>
          <a:schemeClr val="dk1">
            <a:lumMod val="15000"/>
            <a:lumOff val="85000"/>
          </a:schemeClr>
        </a:fgClr>
        <a:bgClr>
          <a:schemeClr val="lt1"/>
        </a:bgClr>
      </a:pattFill>
    </cs:spPr>
  </cs:wall>
</cs:chartStyle>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3-12-18T23:10:34.902"/>
    </inkml:context>
    <inkml:brush xml:id="br0">
      <inkml:brushProperty name="width" value="0.05" units="cm"/>
      <inkml:brushProperty name="height" value="0.3" units="cm"/>
      <inkml:brushProperty name="color" value="#849398"/>
      <inkml:brushProperty name="ignorePressure" value="1"/>
      <inkml:brushProperty name="inkEffects" value="pencil"/>
    </inkml:brush>
  </inkml:definitions>
  <inkml:trace contextRef="#ctx0" brushRef="#br0">194 510,'0'4,"0"4,0 5,0 3,0 3,0 2,0 1,0 0,0 0,0 0,0 0,0-1,0 1,0-1,0 4,0 1,0 0,-4-2,-4 0,-1-1,1-1,1-1,-1 1,-3-1,1 0,1 0,-1 0,-2-1,-3-2,1-2,3 1,0-3,2 0,-2 1,2 1,2 2,2 2,2 1,1 0,2 0,0 0,0 1,1-1,-1 1,1-1,3-3,1-2,0 1,2-4,4 1,4-3,-2 1,-2 2,1-2,1-2,-1 0,1-1,2 1,1-1,3 1,1 3,0-1,-2 2,-1-3,0-2,-3 1,0-2,-2 2,0-1,-2 1,-3 3,-2 3,-2 2,-2 2,3 1,0 0,4-3,0-1,2-4,0 0,2 2,2-3,2 1,2-2,-1 1,-1-2,1-2,1-3,-3 1,-3 4,-4 3,-4 4,-2 2,2 1,4-2,1-1,-2 0,2-3,3-3,3-4,3-3,2-3,0 0,5-2,2 0,-1 1,0-1,-2 1,-1-1,-1 1,-1 0,1 0,-1 0,0 0,0 0,-1 0,2 0,-1 0,3-3,2-2,0 0,-1 2,-1 0,-1 1,-1 2,-1-1,0-2,0-2,4 1,4 0,1 2,0 0,-3 2,-1-1,1 1,0 0,-1 1,-1-1,-2-4,0 0,-2-1,0 2,0-3,0-1,0 2,0 1,0 1,4 2,1 0,0 1,-1 0,-2 0,0 1,-5-5,-1-1,-4-3,0-4,1 0,1 2,3 3,1 2,5 3,1 1,5 1,3 0,1 1,1-1,2 1,2-1,-2 0,-4 0,-1 4,-1 1,-3 3,1 0,0-1,-3-2,3-1,3 2,-1-1,-1 0,-3-1,2-2,-1 0,-1-2,2 0,-1 0,-1 4,-2 0,-1 0,2 0,0-2,0 0,-1 2,-2 1,0 0,-2 2,1 0,-1-1,0-2,0-1,0-1,0-2,3 4,2 1,0-1,-1 3,-2 0,0-1,-1-2,0-1,-1-1,0-2,0 1,0-2,0 1,0 0,0 0,0-1,0 1,1 0,-1-3,0-2,0 0,4 2,1-4,3 1,1 1,-5-3,0 1,0 1,2-2,1 0,-1 2,2 2,3 2,1-3,-3-1,1-2,-1 0,1-3,4 1,2 2,-2 3,-3 2,1 1,-2 1,-3 1,1 1,3-1,3 0,0 1,0-1,-2 0,1 0,-2 0,-2 0,0 0,2 0,0 0,-2 0,-3 0,-2 0,2 0,-1 0,0 0,-2 0,0 0,-2 0,0 0,-1 0,0 0,0 0,0 0,0 0,0 0,0 0,0 0,0 0,0 0,1 0,2 0,2 0,0 0,-1 0,-1 0,-1 0,2 0,1 0,0 0,-1 0,2 4,0 0,4 1,2-1,4-2,2 0,-2-1,-3-1,0 0,-3 0,-3 0,-2 0,1-1,3 1,-3 4,-2 1,1 0,3 2,1 0,-1 0,-2-3,-3-1,0-1,-2-1,3-1,1-1,3 1,3 0,5 0,2-1,2 1,1 0,5 0,1 4,-1 0,3 1,-3-1,1 2,-1 0,-5 0,-1-2,-2-2,1 0,0-2,0 0,2 0,-4 0,-1 0,-3 0,-3-1,-1 1,3 0,2 0,-1 0,-2 0,-4 0,-2 0,-3 0,3 0,0 0,2 0,1 0,-1-3,-2-2,-1 0,-2 2,-2 0,1 1,2 2,2-1,3 1,4 0,3 1,4-1,-3 0,-3 0,0 0,1 0,1 0,3 0,-2 0,-1 0,-2 0,0 0,2 0,-2 4,0 0,-1 5,-4-1,1 3,-1-1,-1-2,0 1,1-1,-3-1,3-3,3 3,4-1,-2 2,-2 1,1 1,-3 0,-1-3,-4-1,3-3,-1-1,-1-2,2 0,0 0,-1-1,2 1,3 0,4-1,2 1,-1 0,0 0,-2 0,-4 0,0 0,-2-3,-2-2,2-3,3-1,3 2,3-2,2-3,2-3,0-2,-3 1,-1 0,4 3,2 3,-3 4,3-1,0 1,-3 1,-2-2,1 1,-4-4,-1 2,2-3,0 1,3 2,4 3,2 1,5 3,3 0,1 1,1 1,2-1,-5 0,-1 1,1-1,-4 0,-4 0,-5 0,-3 0,0 0,-3 0,0 0,-2 0,-4 0,2 0,-1 0,-2 0,2 0,-1 0,-2 0,0 0,-3 0,0 0,-2 0,1 0,-2 4,1 0,0 1,0-1,0-2,0 0,-3 2,-2 2,1 2,4 1,2-2,1 1,4 0,0-1,0-3,-3-1,0-2,-2 0,2-1,1 0,0-1,-1 1,-2 0,3-1,1 1,-1 0,2 0,4 0,4 0,2 0,-1 0,0 0,-2 0,-4 0,0 0,-2 0,-1 0,0-3,0-2,-1 0,-2 2,-5-3,-2-1,2 2,2 1,5 1,4-2,1-1,2 1,-1 2,-2 0,-4 2,-2 0,-2 1,-1 0,3 0,0 1,0-1,3 0,1 0,-2 0,-2 0,-1 0,-1 0,-1 0,-1 0,0 0,-4 4,-1 1,1 0,0-2,5 4,2 3,1 0,0 2,-2-1,0-2,0-3,2-3,1-1,3-1,8-2,1 1,5-1,2 1,-3 0,2-1,-2 1,-6 0,-1 0,-2 0,-5 0,2 0,-2 0,-2 0,2 0,4-3,3-2,-1-3,2-1,-2 2,0-2,1 1,0 2,3 1,-1 2,-2-2,-1 0,1-4,-1 1,-4-2,1 0,-1 2,1-1,-1 1,-2 2,2 2,2-2,4 0,2 1,-1-3,0 1,0 2,-1 1,0 1,-3 1,0 2,2 0,-1 0,0 0,-1 1,0-1,2 0,-1 0,0 0,2 0,2 0,2 0,-2 0,-1 0,0 0,-1 0,3 0,-2 0,1 0,1 0,-3 0,0 0,1 0,-2 4,0 0,4 1,4-1,-2-2,-5 0,-1-1,-3-1,-3 0,-3 0,1 0,-1 0,0-1,2 1,0 0,-1 0,2-3,-1-2,-1-3,2-1,0 2,-2-2,-1 0,-6-1,1-3,1 1,0-1,0 2,0-2,-4-1,2 1,2-1,-4-1,0 2,-1-1,1 2,2 0,-1 2,-2-1,-1 1,1 2,0 0,2-4,1 2,-3-3,-1 2,-3-1,-4-2,-3-2,-3-2,-2-2,-1-1,0 0,-1 0,0-1,1 0,-1 1,1-1,0 1,0 0,0 0,0 0,0-1,4 5,0 0,4-3,1-2,-2-1,-2 0,2 0,0 0,-1 1,2 1,-1-1,2 1,4 0,2 0,0 0,-4 0,0 3,3 2,-2-1,-3 0,1-2,-2 0,2 2,-1 1,2-1,-2 0,-1-2,1 3,-2 0,-1 0,2-2,-1 0,3-2,-1-1,-6 4,-6-3,-7-2,-1 0,-7-1,-3 1,-2 0,-4 0,-1 1,4-4,-1 2,0 3,1-1,4 1,3 4,-1 0,1 0,2-1,0 2,0 4,1 0,0 2,-1-1,-2-3,-1 2,-1 2,-2 2,0 3,-1 2,1 2,-1 0,1 0,0 1,-1-1,1 1,0-1,0 0,0 0,0 0,-1 0,1 0,0 0,0 0,3-3,2-2,-1 0,0-2,-2-1,0 2,-2 1,1-1,-2-4,1 0,0 1,-1 3,1 2,-4 2,-1 1,0 1,1 0,2 1,0-1,1 1,0-1,1 0,0 4,0 1,0-1,0 0,0-2,0 3,-4 1,0 3,-1 3,-3 0,1-2,0-3,3 1,1-1,1-2,1-1,0-2,2 3,-5 0,-1-1,1 0,-3-2,-1-1,-2 0,1-1,1 0,3 0,-2-4,0-1,1-3,-1-1,0 2,1 2,-2 1,0 3,2 0,-2 0,-3 2,-4-1,-2 0,1 1,0-1,-1 0,-1 0,2 0,1 0,2 0,4 0,-1 0,-1 0,0 0,-1 0,1 0,-1 0,2 4,2 0,-2 1,2-1,2-2,-2 0,1-1,-3-1,1 0,-1 0,-4 0,1 0,0-1,1 1,-4 0,-3 0,1 0,1-3,-1-2,3-3,0-1,-1 2,3 2,-5 2,-2 1,-1-3,2 0,1-3,0-1,4 3,-1 1,0 1,1 2,1 2,1 0,0 0,-2 0,1 0,4 1,2-1,-1 0,1 0,2 0,-2 0,-4 0,1 0,1 0,2 0,3 0,2 0,-3 0,0 0,1 0,0 0,-2 0,0 0,1 0,-3 0,1 0,1 0,1 0,2 0,-2 0,-1 0,2 0,-4 0,1 0,1 0,-2 0,0 0,6-3,-2-2,5-3,1-1,1 2,-1 2,0 2,0-3,-2 0,4-2,1 0,-1 1,0 2,-2 2,-1 1,0 2,-1 0,0 0,0 0,-4 0,-2 1,1-1,2 0,0 0,5 4,1 1,1-1,0 0,-2 2,0 4,-1 0,-1-2,0-1,0-3,0-2,3 3,1 0,1-1,-2-1,0-1,-2 3,-4 0,-1 4,-1-1,1-1,1-1,1-3,1-1,0-1,-3-1,-1 0,1-1,-4 1,1 0,1-1,1 1,-1 0,-1 0,2 0,-3 0,-3 0,-3 0,-4 0,2 0,4 0,0 0,2 0,2 0,3 0,3 0,1 0,0 0,1 0,-3 0,-1 0,-4 0,0 0,-3 0,1 0,2 0,2 0,2 0,-2 4,-3 0,-4 1,0-1,2-2,0 0,2 2,1 1,0 0,0-2,2 0,2-2,-2 0,0-1,-3 0,1 0,-3 0,1-1,-2 1,2 0,2 0,2 0,3 0,1 0,2 0,0 0,0 0,4 4,1 0,-1 1,4 2,-1 1,-1-2,-1-2,1 3,1-1,-2-1,2 3,0-1,-2-1,-1 2,-1 0,-2-2,3 2,1-1,-1-1,3 2,0-1,-1-1,-2-2,-1-1,-9-2,-3 0,-4-1,-7-1,0 1,4 0,0-1,4 1,-1-3,-1-2,1-3,-3-4,-4-4,2 1,1 0,-1 2,2 0,5-2,0-2,2 3,3 3,-2 0,-3 1,1 4,5-2,4 0,-2 3,3-3,2 1,0 1,0-1,0-1,-1 2,-1 2,0 2,0 0,0 2,0 0,0 0,-1 0,1 1,0-1,0 0,0 0,0 0,3 4,1 1,1-1,2 3,0 1,-1-2,2 2,0 0,2 2,-1-1,-2-2,-2-1,-2-3,-2-2,0 0,-2-1,1 0,-1-1,1 1,-1 0,1-1,0 1,-1 0,1 0,0 0,0 0,0 0,-4 0,-1 0,0 0,1 0,2 0,0 0,1 0,-3 0,-1 0,0 0,2 0,0 4,1 0,1 1,1-1,0-2,0 0,-4-1,-1-1,1 0,-3 0,-1 0,2 0,4 3,4 2,1-1,0 0,-1-2,0 0,-1-1,-1-1,0 0,0 0,0 0,0 0,-1-1,1 1,-4 0,-1 0,0 0,2 0,0 0,1 0,1 0,1 0,-1 0,1 0,0 0,0 0,1 0,-2 0,1 0,0 0,0 0,0 0,0 0,0 0,-1 0,1 0,0 0,0 0,0 0,0 0,-4 0,-1 0,0 0,1 0,2-3,0-2,1 0,0 2,1 0,0-2,0-1,0 1,0 2,0 0,0 2,0 0,0 1,-1 0,1 0,0 1,0-1,0 0,0 0,-1 0,1 0,0 0,0 0,0 0,0 0,-1 0,1 0,0 0,0 0,0 0,0 0,-1 0,1 0,0-3,0-2,-4 0,-1 2,4-4,2 1,1-3,0 0,-4-2,-6 1,-4 2,-4-1,-4 1,7-2,4 1,4 2,3-1,2 0,0 2,1 2,0 1,0 2,-4 1,-2 0,0 0,2 0,0 1,1-1,1 0,1 0,-1 0,1 0,0 0,0 0,0 0,0 0,0 0,0 0,0 0,3 4,2 0,-1 5,0-1,-2-1,3 2,1-1,2 2,0-1,-1-1,-2-3,-2-2,-1-1,-1-2,-1 0,-1 0,1-1,-1 1,1 0,-1-1,1 1,0 0,-1 0,1 0,0 0,0 0,0 0,-4 0,-1 0,0 0,1 0,2 0,0 0,1 0,0 0,1 0,0 0,-3 0,-2 0,-3 4,-4 4,-4 2,-2-2,-3 2,4-1,3-2,5 2,3-2,4-1,4 2,3-1,1 3,-2-1,-1-2,-1-2,-1-2,0 2,-1 4,0 1,-1-2,4 1,2 0,-1-2,-1-3,0-1,-2-1,0-2,-1 0,0 0,0-1,-1 1,1 0,0-1,-1 1,1 0,0 0,0 0,0 0,-1 0,1 0,0 0,0 0,-4 0,-1 0,0 0,1 0,2 0,-4 0,0 0,1 0,2 0,0-3,1-2,2 0,-1 2,-2 0,-2 1,4-2,-1-1,-1 0,0 1,1 2,1 0,0 1,0 1,1 0,0 0,0 1,0-1,0 0,-4 0,-1 0,0 0,1 0,2 0,0 0,1 0,-3 0,-1 0,0 0,2 0,0 0,1 0,1 0,-3 0,-1 0,-3 0,0 0,-3 0,1 0,2-3,-2-2,2 0,2 2,1-3,2-1,2 2,-3-3,-1 1,0 1,-2 2,0 1,-3 1,1 2,2 0,1-4,3 0,1 0,1 0,1 2,0 0,0 2,0-1,0 1,1 0,-1 1,-1-1,1 0,4 4,0 0,4 5,1-1,1 3,0-1,2 1,2 3,-2-1,-2-2,-3-4,-3-3,1 2,4 3,1 0,-3-1,-1 1,-3 3,-1-1,-1 2,-1-2,-1-3,1-2,-1-2,1-3,-1 0,4 2,6 5,3 5,5 3,2 3,2 1,0 2,1 0,0 0,-4-3,-1-3,0-2</inkml:trace>
</inkml:ink>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421</Words>
  <Characters>2402</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MURAT ÇALIŞKAN</dc:creator>
  <cp:lastModifiedBy>okan gültekin</cp:lastModifiedBy>
  <cp:revision>4</cp:revision>
  <dcterms:created xsi:type="dcterms:W3CDTF">2025-12-23T22:37:00Z</dcterms:created>
  <dcterms:modified xsi:type="dcterms:W3CDTF">2025-12-28T14:12:00Z</dcterms:modified>
</cp:coreProperties>
</file>