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7EB8" w:rsidRPr="00F104CA" w:rsidRDefault="0071340D" w:rsidP="003549F2">
      <w:pPr>
        <w:spacing w:line="360" w:lineRule="auto"/>
        <w:jc w:val="center"/>
        <w:outlineLvl w:val="0"/>
        <w:rPr>
          <w:rFonts w:ascii="Times New Roman" w:hAnsi="Times New Roman" w:cs="Times New Roman"/>
          <w:b/>
          <w:sz w:val="24"/>
          <w:szCs w:val="24"/>
        </w:rPr>
      </w:pPr>
      <w:r>
        <w:rPr>
          <w:rFonts w:ascii="Times New Roman" w:hAnsi="Times New Roman" w:cs="Times New Roman"/>
          <w:b/>
          <w:sz w:val="24"/>
          <w:szCs w:val="24"/>
        </w:rPr>
        <w:t>2025-2026 E</w:t>
      </w:r>
      <w:r w:rsidR="00FD5F60" w:rsidRPr="00F104CA">
        <w:rPr>
          <w:rFonts w:ascii="Times New Roman" w:hAnsi="Times New Roman" w:cs="Times New Roman"/>
          <w:b/>
          <w:sz w:val="24"/>
          <w:szCs w:val="24"/>
        </w:rPr>
        <w:t>ĞİTİM</w:t>
      </w:r>
      <w:r w:rsidR="00536D99">
        <w:rPr>
          <w:rFonts w:ascii="Times New Roman" w:hAnsi="Times New Roman" w:cs="Times New Roman"/>
          <w:b/>
          <w:sz w:val="24"/>
          <w:szCs w:val="24"/>
        </w:rPr>
        <w:t xml:space="preserve"> </w:t>
      </w:r>
      <w:r w:rsidR="00187EB8" w:rsidRPr="00F104CA">
        <w:rPr>
          <w:rFonts w:ascii="Times New Roman" w:hAnsi="Times New Roman" w:cs="Times New Roman"/>
          <w:b/>
          <w:sz w:val="24"/>
          <w:szCs w:val="24"/>
        </w:rPr>
        <w:t xml:space="preserve">ÖĞRETİM </w:t>
      </w:r>
      <w:proofErr w:type="gramStart"/>
      <w:r w:rsidR="00187EB8" w:rsidRPr="00F104CA">
        <w:rPr>
          <w:rFonts w:ascii="Times New Roman" w:hAnsi="Times New Roman" w:cs="Times New Roman"/>
          <w:b/>
          <w:sz w:val="24"/>
          <w:szCs w:val="24"/>
        </w:rPr>
        <w:t xml:space="preserve">YILI </w:t>
      </w:r>
      <w:r>
        <w:rPr>
          <w:rFonts w:ascii="Arial" w:hAnsi="Arial" w:cs="Arial"/>
        </w:rPr>
        <w:t>…</w:t>
      </w:r>
      <w:r w:rsidR="00187EB8" w:rsidRPr="00F104CA">
        <w:rPr>
          <w:rFonts w:ascii="Times New Roman" w:hAnsi="Times New Roman" w:cs="Times New Roman"/>
          <w:b/>
          <w:sz w:val="24"/>
          <w:szCs w:val="24"/>
        </w:rPr>
        <w:t>İ</w:t>
      </w:r>
      <w:r>
        <w:rPr>
          <w:rFonts w:ascii="Times New Roman" w:hAnsi="Times New Roman" w:cs="Times New Roman"/>
          <w:b/>
          <w:sz w:val="24"/>
          <w:szCs w:val="24"/>
        </w:rPr>
        <w:t>LKOKULU</w:t>
      </w:r>
      <w:proofErr w:type="gramEnd"/>
      <w:r>
        <w:rPr>
          <w:rFonts w:ascii="Times New Roman" w:hAnsi="Times New Roman" w:cs="Times New Roman"/>
          <w:b/>
          <w:sz w:val="24"/>
          <w:szCs w:val="24"/>
        </w:rPr>
        <w:t xml:space="preserve"> İ</w:t>
      </w:r>
      <w:r w:rsidR="00187EB8" w:rsidRPr="00F104CA">
        <w:rPr>
          <w:rFonts w:ascii="Times New Roman" w:hAnsi="Times New Roman" w:cs="Times New Roman"/>
          <w:b/>
          <w:sz w:val="24"/>
          <w:szCs w:val="24"/>
        </w:rPr>
        <w:t xml:space="preserve">NGİLİZCE DERSİ </w:t>
      </w:r>
      <w:r w:rsidR="00187EB8" w:rsidRPr="00F104CA">
        <w:rPr>
          <w:rFonts w:ascii="Times New Roman" w:hAnsi="Times New Roman" w:cs="Times New Roman"/>
          <w:b/>
          <w:sz w:val="24"/>
          <w:szCs w:val="24"/>
        </w:rPr>
        <w:br/>
        <w:t>SENE BAŞI ZÜMRE ÖĞRETMENLER KURULU TOPLANTI TUTANAĞI</w:t>
      </w:r>
    </w:p>
    <w:p w:rsidR="00187EB8" w:rsidRPr="00F104CA" w:rsidRDefault="00DD3AD5" w:rsidP="003549F2">
      <w:pPr>
        <w:spacing w:line="360" w:lineRule="auto"/>
        <w:outlineLvl w:val="0"/>
        <w:rPr>
          <w:rFonts w:ascii="Times New Roman" w:hAnsi="Times New Roman" w:cs="Times New Roman"/>
          <w:sz w:val="24"/>
          <w:szCs w:val="24"/>
        </w:rPr>
      </w:pPr>
      <w:r w:rsidRPr="00F104CA">
        <w:rPr>
          <w:rFonts w:ascii="Times New Roman" w:hAnsi="Times New Roman" w:cs="Times New Roman"/>
          <w:b/>
          <w:sz w:val="24"/>
          <w:szCs w:val="24"/>
        </w:rPr>
        <w:t>Toplantı Tarihi</w:t>
      </w:r>
      <w:r w:rsidRPr="00F104CA">
        <w:rPr>
          <w:rFonts w:ascii="Times New Roman" w:hAnsi="Times New Roman" w:cs="Times New Roman"/>
          <w:b/>
          <w:sz w:val="24"/>
          <w:szCs w:val="24"/>
        </w:rPr>
        <w:tab/>
      </w:r>
      <w:r w:rsidR="00187EB8" w:rsidRPr="00F104CA">
        <w:rPr>
          <w:rFonts w:ascii="Times New Roman" w:hAnsi="Times New Roman" w:cs="Times New Roman"/>
          <w:b/>
          <w:sz w:val="24"/>
          <w:szCs w:val="24"/>
        </w:rPr>
        <w:t>:</w:t>
      </w:r>
      <w:r w:rsidR="00BA5408">
        <w:rPr>
          <w:rFonts w:ascii="Times New Roman" w:hAnsi="Times New Roman" w:cs="Times New Roman"/>
          <w:sz w:val="24"/>
          <w:szCs w:val="24"/>
        </w:rPr>
        <w:t xml:space="preserve"> 0</w:t>
      </w:r>
      <w:r w:rsidR="00AD4147">
        <w:rPr>
          <w:rFonts w:ascii="Times New Roman" w:hAnsi="Times New Roman" w:cs="Times New Roman"/>
          <w:sz w:val="24"/>
          <w:szCs w:val="24"/>
        </w:rPr>
        <w:t>2/09/2025</w:t>
      </w:r>
      <w:r w:rsidR="0020626D" w:rsidRPr="00F104CA">
        <w:rPr>
          <w:rFonts w:ascii="Times New Roman" w:hAnsi="Times New Roman" w:cs="Times New Roman"/>
          <w:sz w:val="24"/>
          <w:szCs w:val="24"/>
        </w:rPr>
        <w:br/>
      </w:r>
      <w:r w:rsidR="00187EB8" w:rsidRPr="00F104CA">
        <w:rPr>
          <w:rFonts w:ascii="Times New Roman" w:hAnsi="Times New Roman" w:cs="Times New Roman"/>
          <w:b/>
          <w:sz w:val="24"/>
          <w:szCs w:val="24"/>
        </w:rPr>
        <w:t xml:space="preserve">Toplantı Yeri ve Saati  </w:t>
      </w:r>
      <w:r w:rsidR="00CF3BE1" w:rsidRPr="00F104CA">
        <w:rPr>
          <w:rFonts w:ascii="Times New Roman" w:hAnsi="Times New Roman" w:cs="Times New Roman"/>
          <w:b/>
          <w:sz w:val="24"/>
          <w:szCs w:val="24"/>
        </w:rPr>
        <w:t>:</w:t>
      </w:r>
      <w:r w:rsidR="00F104CA">
        <w:rPr>
          <w:rFonts w:ascii="Times New Roman" w:hAnsi="Times New Roman" w:cs="Times New Roman"/>
          <w:b/>
          <w:sz w:val="24"/>
          <w:szCs w:val="24"/>
        </w:rPr>
        <w:t xml:space="preserve"> </w:t>
      </w:r>
      <w:r w:rsidR="00F104CA" w:rsidRPr="00F104CA">
        <w:rPr>
          <w:rFonts w:ascii="Times New Roman" w:hAnsi="Times New Roman" w:cs="Times New Roman"/>
          <w:sz w:val="24"/>
          <w:szCs w:val="24"/>
        </w:rPr>
        <w:t>Öğretmenler Odası / 09.30</w:t>
      </w:r>
      <w:r w:rsidR="0020626D" w:rsidRPr="00F104CA">
        <w:rPr>
          <w:rFonts w:ascii="Times New Roman" w:hAnsi="Times New Roman" w:cs="Times New Roman"/>
          <w:sz w:val="24"/>
          <w:szCs w:val="24"/>
        </w:rPr>
        <w:br/>
      </w:r>
      <w:r w:rsidRPr="00F104CA">
        <w:rPr>
          <w:rFonts w:ascii="Times New Roman" w:hAnsi="Times New Roman" w:cs="Times New Roman"/>
          <w:b/>
          <w:sz w:val="24"/>
          <w:szCs w:val="24"/>
        </w:rPr>
        <w:t xml:space="preserve">Toplantı Sayısı </w:t>
      </w:r>
      <w:r w:rsidRPr="00F104CA">
        <w:rPr>
          <w:rFonts w:ascii="Times New Roman" w:hAnsi="Times New Roman" w:cs="Times New Roman"/>
          <w:b/>
          <w:sz w:val="24"/>
          <w:szCs w:val="24"/>
        </w:rPr>
        <w:tab/>
      </w:r>
      <w:r w:rsidR="00187EB8" w:rsidRPr="00F104CA">
        <w:rPr>
          <w:rFonts w:ascii="Times New Roman" w:hAnsi="Times New Roman" w:cs="Times New Roman"/>
          <w:b/>
          <w:sz w:val="24"/>
          <w:szCs w:val="24"/>
        </w:rPr>
        <w:t xml:space="preserve">: </w:t>
      </w:r>
      <w:r w:rsidR="00187EB8" w:rsidRPr="00F104CA">
        <w:rPr>
          <w:rFonts w:ascii="Times New Roman" w:hAnsi="Times New Roman" w:cs="Times New Roman"/>
          <w:sz w:val="24"/>
          <w:szCs w:val="24"/>
        </w:rPr>
        <w:t>1</w:t>
      </w:r>
      <w:r w:rsidR="0020626D" w:rsidRPr="00F104CA">
        <w:rPr>
          <w:rFonts w:ascii="Times New Roman" w:hAnsi="Times New Roman" w:cs="Times New Roman"/>
          <w:sz w:val="24"/>
          <w:szCs w:val="24"/>
        </w:rPr>
        <w:br/>
      </w:r>
      <w:r w:rsidR="00187EB8" w:rsidRPr="00F104CA">
        <w:rPr>
          <w:rFonts w:ascii="Times New Roman" w:hAnsi="Times New Roman" w:cs="Times New Roman"/>
          <w:b/>
          <w:sz w:val="24"/>
          <w:szCs w:val="24"/>
        </w:rPr>
        <w:t>Toplantıya Katılanlar  :</w:t>
      </w:r>
      <w:r w:rsidR="00CF3BE1" w:rsidRPr="00F104CA">
        <w:rPr>
          <w:rFonts w:ascii="Times New Roman" w:hAnsi="Times New Roman" w:cs="Times New Roman"/>
          <w:sz w:val="24"/>
          <w:szCs w:val="24"/>
        </w:rPr>
        <w:t xml:space="preserve"> </w:t>
      </w:r>
      <w:proofErr w:type="gramStart"/>
      <w:r w:rsidR="00450D72">
        <w:rPr>
          <w:rFonts w:ascii="Times New Roman" w:hAnsi="Times New Roman" w:cs="Times New Roman"/>
          <w:sz w:val="24"/>
          <w:szCs w:val="24"/>
        </w:rPr>
        <w:t>.</w:t>
      </w:r>
      <w:r w:rsidR="00F104CA">
        <w:rPr>
          <w:rFonts w:ascii="Times New Roman" w:hAnsi="Times New Roman" w:cs="Times New Roman"/>
          <w:sz w:val="24"/>
          <w:szCs w:val="24"/>
        </w:rPr>
        <w:t>………………</w:t>
      </w:r>
      <w:proofErr w:type="gramEnd"/>
    </w:p>
    <w:p w:rsidR="00187EB8" w:rsidRPr="00F104CA" w:rsidRDefault="00187EB8" w:rsidP="003549F2">
      <w:pPr>
        <w:pStyle w:val="Balk3"/>
        <w:spacing w:line="360" w:lineRule="auto"/>
        <w:rPr>
          <w:rFonts w:ascii="Times New Roman" w:hAnsi="Times New Roman" w:cs="Times New Roman"/>
          <w:color w:val="0D0D0D"/>
          <w:sz w:val="24"/>
          <w:szCs w:val="24"/>
        </w:rPr>
      </w:pPr>
      <w:r w:rsidRPr="00F104CA">
        <w:rPr>
          <w:rFonts w:ascii="Times New Roman" w:hAnsi="Times New Roman" w:cs="Times New Roman"/>
          <w:sz w:val="24"/>
          <w:szCs w:val="24"/>
        </w:rPr>
        <w:t>GÜNDEM MADDELERİ:</w:t>
      </w:r>
      <w:r w:rsidR="00673F5B" w:rsidRPr="00F104CA">
        <w:rPr>
          <w:rFonts w:ascii="Times New Roman" w:hAnsi="Times New Roman" w:cs="Times New Roman"/>
          <w:sz w:val="24"/>
          <w:szCs w:val="24"/>
        </w:rPr>
        <w:br/>
      </w:r>
    </w:p>
    <w:p w:rsidR="00127A07" w:rsidRPr="00127A07" w:rsidRDefault="00187EB8" w:rsidP="003549F2">
      <w:pPr>
        <w:pStyle w:val="ListeParagraf"/>
        <w:numPr>
          <w:ilvl w:val="0"/>
          <w:numId w:val="1"/>
        </w:numPr>
        <w:spacing w:line="360" w:lineRule="auto"/>
        <w:ind w:left="714" w:hanging="357"/>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Açılış ve yoklama</w:t>
      </w:r>
    </w:p>
    <w:p w:rsidR="00127A07" w:rsidRPr="00127A07" w:rsidRDefault="00F104CA" w:rsidP="003549F2">
      <w:pPr>
        <w:pStyle w:val="ListeParagraf"/>
        <w:numPr>
          <w:ilvl w:val="0"/>
          <w:numId w:val="1"/>
        </w:numPr>
        <w:spacing w:line="360" w:lineRule="auto"/>
        <w:ind w:left="714" w:hanging="357"/>
        <w:rPr>
          <w:rFonts w:ascii="Times New Roman" w:hAnsi="Times New Roman" w:cs="Times New Roman"/>
          <w:sz w:val="24"/>
          <w:szCs w:val="24"/>
        </w:rPr>
      </w:pPr>
      <w:r w:rsidRPr="00127A07">
        <w:rPr>
          <w:rFonts w:ascii="Times New Roman" w:hAnsi="Times New Roman" w:cs="Times New Roman"/>
          <w:sz w:val="24"/>
          <w:szCs w:val="24"/>
        </w:rPr>
        <w:t>Zümre ile ilgili y</w:t>
      </w:r>
      <w:r w:rsidR="00C045AF" w:rsidRPr="00127A07">
        <w:rPr>
          <w:rFonts w:ascii="Times New Roman" w:hAnsi="Times New Roman" w:cs="Times New Roman"/>
          <w:sz w:val="24"/>
          <w:szCs w:val="24"/>
        </w:rPr>
        <w:t>önetmelik maddelerinin</w:t>
      </w:r>
      <w:r w:rsidR="00127A07" w:rsidRPr="00127A07">
        <w:rPr>
          <w:rFonts w:ascii="Times New Roman" w:hAnsi="Times New Roman" w:cs="Times New Roman"/>
          <w:sz w:val="24"/>
          <w:szCs w:val="24"/>
        </w:rPr>
        <w:t xml:space="preserve"> ve Türk milli eğitiminin amaçlarının okunması</w:t>
      </w:r>
    </w:p>
    <w:p w:rsidR="00F104CA" w:rsidRPr="00F104CA" w:rsidRDefault="00C045AF" w:rsidP="003549F2">
      <w:pPr>
        <w:pStyle w:val="ListeParagraf"/>
        <w:spacing w:line="360" w:lineRule="auto"/>
        <w:rPr>
          <w:rFonts w:ascii="Times New Roman" w:hAnsi="Times New Roman" w:cs="Times New Roman"/>
          <w:sz w:val="24"/>
          <w:szCs w:val="24"/>
        </w:rPr>
      </w:pPr>
      <w:proofErr w:type="gramStart"/>
      <w:r>
        <w:rPr>
          <w:rFonts w:ascii="Times New Roman" w:hAnsi="Times New Roman" w:cs="Times New Roman"/>
          <w:sz w:val="24"/>
          <w:szCs w:val="24"/>
        </w:rPr>
        <w:t>okunması</w:t>
      </w:r>
      <w:proofErr w:type="gramEnd"/>
      <w:r w:rsidR="00127A07">
        <w:rPr>
          <w:rFonts w:ascii="Times New Roman" w:hAnsi="Times New Roman" w:cs="Times New Roman"/>
          <w:sz w:val="24"/>
          <w:szCs w:val="24"/>
        </w:rPr>
        <w:t>, planlamaların buna uygun yapılması</w:t>
      </w:r>
    </w:p>
    <w:p w:rsidR="001467A0" w:rsidRDefault="001467A0" w:rsidP="003549F2">
      <w:pPr>
        <w:pStyle w:val="ListeParagraf"/>
        <w:numPr>
          <w:ilvl w:val="0"/>
          <w:numId w:val="1"/>
        </w:numPr>
        <w:spacing w:after="0" w:line="360" w:lineRule="auto"/>
        <w:contextualSpacing w:val="0"/>
        <w:rPr>
          <w:rFonts w:ascii="Times New Roman" w:hAnsi="Times New Roman" w:cs="Times New Roman"/>
          <w:sz w:val="24"/>
          <w:szCs w:val="24"/>
        </w:rPr>
      </w:pPr>
      <w:r w:rsidRPr="00F104CA">
        <w:rPr>
          <w:rFonts w:ascii="Times New Roman" w:hAnsi="Times New Roman" w:cs="Times New Roman"/>
          <w:sz w:val="24"/>
          <w:szCs w:val="24"/>
        </w:rPr>
        <w:t>Bir önceki toplantıya ait zümre kararlarının uygulama sonuçlarının değerlendirilmesi ve uygulamaya yönelik yeni kararların alınması</w:t>
      </w:r>
    </w:p>
    <w:p w:rsidR="00892B3E" w:rsidRPr="00AD4147" w:rsidRDefault="00892B3E" w:rsidP="003549F2">
      <w:pPr>
        <w:pStyle w:val="ListeParagraf"/>
        <w:numPr>
          <w:ilvl w:val="0"/>
          <w:numId w:val="1"/>
        </w:numPr>
        <w:spacing w:after="0" w:line="360" w:lineRule="auto"/>
        <w:contextualSpacing w:val="0"/>
        <w:rPr>
          <w:rFonts w:ascii="Times New Roman" w:hAnsi="Times New Roman" w:cs="Times New Roman"/>
          <w:sz w:val="24"/>
          <w:szCs w:val="24"/>
        </w:rPr>
      </w:pPr>
      <w:r w:rsidRPr="00892B3E">
        <w:rPr>
          <w:rFonts w:ascii="Times New Roman" w:hAnsi="Times New Roman" w:cs="Times New Roman"/>
          <w:sz w:val="24"/>
          <w:szCs w:val="24"/>
        </w:rPr>
        <w:t xml:space="preserve">16.08.2024 Tarih ve 112084007 Sayılı, "2024-2025 Eğitim ve Öğretim Yılı Türkiye Yüzyılı </w:t>
      </w:r>
      <w:proofErr w:type="gramStart"/>
      <w:r w:rsidRPr="00892B3E">
        <w:rPr>
          <w:rFonts w:ascii="Times New Roman" w:hAnsi="Times New Roman" w:cs="Times New Roman"/>
          <w:sz w:val="24"/>
          <w:szCs w:val="24"/>
        </w:rPr>
        <w:t>Maarif</w:t>
      </w:r>
      <w:r w:rsidR="004249FF">
        <w:rPr>
          <w:rFonts w:ascii="Times New Roman" w:hAnsi="Times New Roman" w:cs="Times New Roman"/>
          <w:sz w:val="24"/>
          <w:szCs w:val="24"/>
        </w:rPr>
        <w:t xml:space="preserve"> </w:t>
      </w:r>
      <w:r w:rsidRPr="00892B3E">
        <w:rPr>
          <w:rFonts w:ascii="Times New Roman" w:hAnsi="Times New Roman" w:cs="Times New Roman"/>
          <w:sz w:val="24"/>
          <w:szCs w:val="24"/>
        </w:rPr>
        <w:t xml:space="preserve"> </w:t>
      </w:r>
      <w:proofErr w:type="spellStart"/>
      <w:r w:rsidRPr="00892B3E">
        <w:rPr>
          <w:rFonts w:ascii="Times New Roman" w:hAnsi="Times New Roman" w:cs="Times New Roman"/>
          <w:sz w:val="24"/>
          <w:szCs w:val="24"/>
        </w:rPr>
        <w:t>Modeli'ne</w:t>
      </w:r>
      <w:proofErr w:type="spellEnd"/>
      <w:proofErr w:type="gramEnd"/>
      <w:r w:rsidRPr="00892B3E">
        <w:rPr>
          <w:rFonts w:ascii="Times New Roman" w:hAnsi="Times New Roman" w:cs="Times New Roman"/>
          <w:sz w:val="24"/>
          <w:szCs w:val="24"/>
        </w:rPr>
        <w:t xml:space="preserve"> İlişkin İş ve İşlemler" Konulu  2024/54 </w:t>
      </w:r>
      <w:proofErr w:type="spellStart"/>
      <w:r w:rsidRPr="00892B3E">
        <w:rPr>
          <w:rFonts w:ascii="Times New Roman" w:hAnsi="Times New Roman" w:cs="Times New Roman"/>
          <w:sz w:val="24"/>
          <w:szCs w:val="24"/>
        </w:rPr>
        <w:t>Nolu</w:t>
      </w:r>
      <w:proofErr w:type="spellEnd"/>
      <w:r w:rsidRPr="00892B3E">
        <w:rPr>
          <w:rFonts w:ascii="Times New Roman" w:hAnsi="Times New Roman" w:cs="Times New Roman"/>
          <w:sz w:val="24"/>
          <w:szCs w:val="24"/>
        </w:rPr>
        <w:t xml:space="preserve"> Genelgenin Görüşülmesi</w:t>
      </w:r>
      <w:r w:rsidR="00AD4147">
        <w:rPr>
          <w:rFonts w:ascii="Times New Roman" w:hAnsi="Times New Roman" w:cs="Times New Roman"/>
          <w:sz w:val="24"/>
          <w:szCs w:val="24"/>
        </w:rPr>
        <w:t xml:space="preserve">, maarif modelinin </w:t>
      </w:r>
      <w:r w:rsidR="00AD4147" w:rsidRPr="00743867">
        <w:rPr>
          <w:rFonts w:ascii="Times New Roman" w:hAnsi="Times New Roman" w:cs="Times New Roman"/>
          <w:sz w:val="24"/>
          <w:szCs w:val="24"/>
        </w:rPr>
        <w:t xml:space="preserve">ve yeni İngilizce </w:t>
      </w:r>
      <w:r w:rsidR="00AD4147">
        <w:rPr>
          <w:rFonts w:ascii="Times New Roman" w:hAnsi="Times New Roman" w:cs="Times New Roman"/>
          <w:sz w:val="24"/>
          <w:szCs w:val="24"/>
        </w:rPr>
        <w:t>öğretim</w:t>
      </w:r>
      <w:r w:rsidR="00AD4147" w:rsidRPr="00743867">
        <w:rPr>
          <w:rFonts w:ascii="Times New Roman" w:hAnsi="Times New Roman" w:cs="Times New Roman"/>
          <w:sz w:val="24"/>
          <w:szCs w:val="24"/>
        </w:rPr>
        <w:t xml:space="preserve"> programının incelenmesi</w:t>
      </w:r>
    </w:p>
    <w:p w:rsidR="00187EB8" w:rsidRPr="00F104CA" w:rsidRDefault="00187EB8" w:rsidP="003549F2">
      <w:pPr>
        <w:pStyle w:val="ListeParagraf"/>
        <w:numPr>
          <w:ilvl w:val="0"/>
          <w:numId w:val="1"/>
        </w:numPr>
        <w:spacing w:line="360" w:lineRule="auto"/>
        <w:rPr>
          <w:rFonts w:ascii="Times New Roman" w:hAnsi="Times New Roman" w:cs="Times New Roman"/>
          <w:sz w:val="24"/>
          <w:szCs w:val="24"/>
        </w:rPr>
      </w:pPr>
      <w:r w:rsidRPr="00F104CA">
        <w:rPr>
          <w:rFonts w:ascii="Times New Roman" w:hAnsi="Times New Roman" w:cs="Times New Roman"/>
          <w:sz w:val="24"/>
          <w:szCs w:val="24"/>
        </w:rPr>
        <w:t>Yıllık plan ve ders planlarının hazırlanması ve uygulanmasında konu ve kazanım ağırlıklarının dikkate alınması</w:t>
      </w:r>
    </w:p>
    <w:p w:rsidR="001467A0" w:rsidRPr="00F104CA" w:rsidRDefault="001467A0" w:rsidP="003549F2">
      <w:pPr>
        <w:pStyle w:val="ListeParagraf"/>
        <w:numPr>
          <w:ilvl w:val="0"/>
          <w:numId w:val="1"/>
        </w:numPr>
        <w:spacing w:line="360" w:lineRule="auto"/>
        <w:rPr>
          <w:rFonts w:ascii="Times New Roman" w:hAnsi="Times New Roman" w:cs="Times New Roman"/>
          <w:sz w:val="24"/>
          <w:szCs w:val="24"/>
        </w:rPr>
      </w:pPr>
      <w:r w:rsidRPr="00F104CA">
        <w:rPr>
          <w:rFonts w:ascii="Times New Roman" w:hAnsi="Times New Roman" w:cs="Times New Roman"/>
          <w:sz w:val="24"/>
          <w:szCs w:val="24"/>
        </w:rPr>
        <w:t>2504 sayılı Tebliğler Dergisinde yayımlanan yönerge gereği Atatürkçülük konularının işlenmesi</w:t>
      </w:r>
    </w:p>
    <w:p w:rsidR="001467A0" w:rsidRPr="00F104CA" w:rsidRDefault="001467A0" w:rsidP="003549F2">
      <w:pPr>
        <w:pStyle w:val="ListeParagraf"/>
        <w:numPr>
          <w:ilvl w:val="0"/>
          <w:numId w:val="1"/>
        </w:numPr>
        <w:spacing w:line="360" w:lineRule="auto"/>
        <w:rPr>
          <w:rFonts w:ascii="Times New Roman" w:hAnsi="Times New Roman" w:cs="Times New Roman"/>
          <w:sz w:val="24"/>
          <w:szCs w:val="24"/>
        </w:rPr>
      </w:pPr>
      <w:r w:rsidRPr="00F104CA">
        <w:rPr>
          <w:rFonts w:ascii="Times New Roman" w:hAnsi="Times New Roman" w:cs="Times New Roman"/>
          <w:sz w:val="24"/>
          <w:szCs w:val="24"/>
        </w:rPr>
        <w:t>Derslerin işlenişinde uygulanacak öğretim yöntem ve tekniklerinin belirlenmesi</w:t>
      </w:r>
    </w:p>
    <w:p w:rsidR="001467A0" w:rsidRPr="00F104CA" w:rsidRDefault="001467A0" w:rsidP="003549F2">
      <w:pPr>
        <w:pStyle w:val="ListeParagraf"/>
        <w:numPr>
          <w:ilvl w:val="0"/>
          <w:numId w:val="1"/>
        </w:numPr>
        <w:spacing w:line="360" w:lineRule="auto"/>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İngilizce dersinde başarıyı arttırmada alınabilecek tedbirler</w:t>
      </w:r>
    </w:p>
    <w:p w:rsidR="001467A0" w:rsidRPr="00F104CA" w:rsidRDefault="001467A0" w:rsidP="003549F2">
      <w:pPr>
        <w:pStyle w:val="ListeParagraf"/>
        <w:numPr>
          <w:ilvl w:val="0"/>
          <w:numId w:val="1"/>
        </w:numPr>
        <w:spacing w:line="360" w:lineRule="auto"/>
        <w:rPr>
          <w:rFonts w:ascii="Times New Roman" w:hAnsi="Times New Roman" w:cs="Times New Roman"/>
          <w:sz w:val="24"/>
          <w:szCs w:val="24"/>
        </w:rPr>
      </w:pPr>
      <w:r w:rsidRPr="00F104CA">
        <w:rPr>
          <w:rFonts w:ascii="Times New Roman" w:hAnsi="Times New Roman" w:cs="Times New Roman"/>
          <w:sz w:val="24"/>
          <w:szCs w:val="24"/>
        </w:rPr>
        <w:t>Özel eğitim ihtiyacı olan öğrenciler için bireyselleştirilmiş eğitim programları (BEP) ile ders planlarının görüşülmesi</w:t>
      </w:r>
    </w:p>
    <w:p w:rsidR="00127A07" w:rsidRDefault="006B2770" w:rsidP="003549F2">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S</w:t>
      </w:r>
      <w:r w:rsidR="00315C51">
        <w:rPr>
          <w:rFonts w:ascii="Times New Roman" w:hAnsi="Times New Roman" w:cs="Times New Roman"/>
          <w:sz w:val="24"/>
          <w:szCs w:val="24"/>
        </w:rPr>
        <w:t xml:space="preserve">ınıf </w:t>
      </w:r>
      <w:r w:rsidR="001467A0" w:rsidRPr="00127A07">
        <w:rPr>
          <w:rFonts w:ascii="Times New Roman" w:hAnsi="Times New Roman" w:cs="Times New Roman"/>
          <w:sz w:val="24"/>
          <w:szCs w:val="24"/>
        </w:rPr>
        <w:t>öğretmenleriyle yapılabilecek işbirliği ve esaslarının belirlenmesi</w:t>
      </w:r>
    </w:p>
    <w:p w:rsidR="001467A0" w:rsidRPr="00127A07" w:rsidRDefault="005542BB" w:rsidP="003549F2">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Ö</w:t>
      </w:r>
      <w:r w:rsidRPr="00127A07">
        <w:rPr>
          <w:rFonts w:ascii="Times New Roman" w:hAnsi="Times New Roman" w:cs="Times New Roman"/>
          <w:sz w:val="24"/>
          <w:szCs w:val="24"/>
        </w:rPr>
        <w:t xml:space="preserve">lçme </w:t>
      </w:r>
      <w:r>
        <w:rPr>
          <w:rFonts w:ascii="Times New Roman" w:hAnsi="Times New Roman" w:cs="Times New Roman"/>
          <w:sz w:val="24"/>
          <w:szCs w:val="24"/>
        </w:rPr>
        <w:t>v</w:t>
      </w:r>
      <w:r w:rsidR="00315C51">
        <w:rPr>
          <w:rFonts w:ascii="Times New Roman" w:hAnsi="Times New Roman" w:cs="Times New Roman"/>
          <w:sz w:val="24"/>
          <w:szCs w:val="24"/>
        </w:rPr>
        <w:t>e değerlendirme işlemleri</w:t>
      </w:r>
    </w:p>
    <w:p w:rsidR="001467A0" w:rsidRPr="00F104CA" w:rsidRDefault="001467A0" w:rsidP="003549F2">
      <w:pPr>
        <w:pStyle w:val="ListeParagraf"/>
        <w:numPr>
          <w:ilvl w:val="0"/>
          <w:numId w:val="1"/>
        </w:numPr>
        <w:spacing w:after="0" w:line="360" w:lineRule="auto"/>
        <w:jc w:val="both"/>
        <w:rPr>
          <w:rFonts w:ascii="Times New Roman" w:hAnsi="Times New Roman" w:cs="Times New Roman"/>
          <w:sz w:val="24"/>
          <w:szCs w:val="24"/>
        </w:rPr>
      </w:pPr>
      <w:r w:rsidRPr="00F104CA">
        <w:rPr>
          <w:rFonts w:ascii="Times New Roman" w:hAnsi="Times New Roman" w:cs="Times New Roman"/>
          <w:sz w:val="24"/>
          <w:szCs w:val="24"/>
        </w:rPr>
        <w:t>Değerler Eğitimi hususlarının görüşülmesi</w:t>
      </w:r>
    </w:p>
    <w:p w:rsidR="009D12AA" w:rsidRDefault="001467A0" w:rsidP="003549F2">
      <w:pPr>
        <w:pStyle w:val="ListeParagraf"/>
        <w:numPr>
          <w:ilvl w:val="0"/>
          <w:numId w:val="1"/>
        </w:numPr>
        <w:spacing w:after="0" w:line="360" w:lineRule="auto"/>
        <w:jc w:val="both"/>
        <w:rPr>
          <w:rFonts w:ascii="Times New Roman" w:hAnsi="Times New Roman" w:cs="Times New Roman"/>
          <w:sz w:val="24"/>
          <w:szCs w:val="24"/>
        </w:rPr>
      </w:pPr>
      <w:r w:rsidRPr="00F104CA">
        <w:rPr>
          <w:rFonts w:ascii="Times New Roman" w:hAnsi="Times New Roman" w:cs="Times New Roman"/>
          <w:sz w:val="24"/>
          <w:szCs w:val="24"/>
        </w:rPr>
        <w:t>Öğrenci velileriyle ilişkiler ve işbirliği</w:t>
      </w:r>
    </w:p>
    <w:p w:rsidR="001467A0" w:rsidRPr="009D12AA" w:rsidRDefault="001467A0" w:rsidP="003549F2">
      <w:pPr>
        <w:pStyle w:val="ListeParagraf"/>
        <w:numPr>
          <w:ilvl w:val="0"/>
          <w:numId w:val="1"/>
        </w:numPr>
        <w:spacing w:after="0" w:line="360" w:lineRule="auto"/>
        <w:jc w:val="both"/>
        <w:rPr>
          <w:rFonts w:ascii="Times New Roman" w:hAnsi="Times New Roman" w:cs="Times New Roman"/>
          <w:sz w:val="24"/>
          <w:szCs w:val="24"/>
        </w:rPr>
      </w:pPr>
      <w:r w:rsidRPr="009D12AA">
        <w:rPr>
          <w:rFonts w:ascii="Times New Roman" w:hAnsi="Times New Roman" w:cs="Times New Roman"/>
          <w:sz w:val="24"/>
          <w:szCs w:val="24"/>
        </w:rPr>
        <w:t>Dilek ve temenniler, kapanış</w:t>
      </w:r>
      <w:r w:rsidR="0006012D" w:rsidRPr="009D12AA">
        <w:rPr>
          <w:rFonts w:ascii="Times New Roman" w:hAnsi="Times New Roman" w:cs="Times New Roman"/>
          <w:sz w:val="24"/>
          <w:szCs w:val="24"/>
        </w:rPr>
        <w:t xml:space="preserve"> </w:t>
      </w:r>
      <w:hyperlink r:id="rId8" w:history="1">
        <w:r w:rsidR="0006012D" w:rsidRPr="009D12AA">
          <w:rPr>
            <w:rStyle w:val="Kpr"/>
            <w:rFonts w:ascii="Times New Roman" w:hAnsi="Times New Roman" w:cs="Times New Roman"/>
            <w:color w:val="FFFFFF" w:themeColor="background1"/>
            <w:sz w:val="24"/>
            <w:szCs w:val="24"/>
          </w:rPr>
          <w:t>https://www.ingilizceciyiz.com/</w:t>
        </w:r>
      </w:hyperlink>
      <w:r w:rsidR="0006012D" w:rsidRPr="009D12AA">
        <w:rPr>
          <w:rFonts w:ascii="Times New Roman" w:hAnsi="Times New Roman" w:cs="Times New Roman"/>
          <w:color w:val="FFFFFF" w:themeColor="background1"/>
          <w:sz w:val="24"/>
          <w:szCs w:val="24"/>
        </w:rPr>
        <w:t xml:space="preserve"> </w:t>
      </w:r>
    </w:p>
    <w:p w:rsidR="00F96A55" w:rsidRDefault="00F96A55" w:rsidP="003549F2">
      <w:pPr>
        <w:pStyle w:val="ListeParagraf"/>
        <w:spacing w:after="0" w:line="360" w:lineRule="auto"/>
        <w:ind w:left="714"/>
        <w:jc w:val="both"/>
        <w:rPr>
          <w:rFonts w:ascii="Times New Roman" w:hAnsi="Times New Roman" w:cs="Times New Roman"/>
          <w:sz w:val="24"/>
          <w:szCs w:val="24"/>
        </w:rPr>
      </w:pPr>
    </w:p>
    <w:p w:rsidR="002254FB" w:rsidRDefault="006F42F7" w:rsidP="003549F2">
      <w:pPr>
        <w:pStyle w:val="AralkYok"/>
        <w:spacing w:line="360" w:lineRule="auto"/>
        <w:rPr>
          <w:color w:val="FFFFFF" w:themeColor="background1"/>
        </w:rPr>
      </w:pPr>
      <w:hyperlink r:id="rId9" w:history="1">
        <w:r w:rsidR="002254FB">
          <w:rPr>
            <w:rStyle w:val="Kpr"/>
            <w:color w:val="FFFFFF" w:themeColor="background1"/>
          </w:rPr>
          <w:t>https://www.ingilizceciyiz.com/</w:t>
        </w:r>
      </w:hyperlink>
    </w:p>
    <w:p w:rsidR="002254FB" w:rsidRDefault="006F42F7" w:rsidP="003549F2">
      <w:pPr>
        <w:pStyle w:val="AralkYok"/>
        <w:spacing w:line="360" w:lineRule="auto"/>
        <w:rPr>
          <w:color w:val="FFFFFF" w:themeColor="background1"/>
        </w:rPr>
      </w:pPr>
      <w:hyperlink r:id="rId10" w:history="1">
        <w:r w:rsidR="002254FB">
          <w:rPr>
            <w:rStyle w:val="Kpr"/>
            <w:color w:val="FFFFFF" w:themeColor="background1"/>
          </w:rPr>
          <w:t>https://www.ingilizceciyiz.com/ingilizce-zumre-tutanagi/</w:t>
        </w:r>
      </w:hyperlink>
    </w:p>
    <w:p w:rsidR="00E77056" w:rsidRDefault="00E77056" w:rsidP="003549F2">
      <w:pPr>
        <w:pStyle w:val="ListeParagraf"/>
        <w:spacing w:after="0" w:line="360" w:lineRule="auto"/>
        <w:ind w:left="714"/>
        <w:jc w:val="both"/>
        <w:rPr>
          <w:rFonts w:ascii="Times New Roman" w:hAnsi="Times New Roman" w:cs="Times New Roman"/>
          <w:sz w:val="24"/>
          <w:szCs w:val="24"/>
        </w:rPr>
      </w:pPr>
    </w:p>
    <w:p w:rsidR="00E77056" w:rsidRDefault="00E77056" w:rsidP="003549F2">
      <w:pPr>
        <w:pStyle w:val="ListeParagraf"/>
        <w:spacing w:after="0" w:line="360" w:lineRule="auto"/>
        <w:ind w:left="714"/>
        <w:jc w:val="both"/>
        <w:rPr>
          <w:rFonts w:ascii="Times New Roman" w:hAnsi="Times New Roman" w:cs="Times New Roman"/>
          <w:sz w:val="24"/>
          <w:szCs w:val="24"/>
        </w:rPr>
      </w:pPr>
    </w:p>
    <w:p w:rsidR="00E77056" w:rsidRDefault="00E77056" w:rsidP="003549F2">
      <w:pPr>
        <w:pStyle w:val="ListeParagraf"/>
        <w:spacing w:after="0" w:line="360" w:lineRule="auto"/>
        <w:ind w:left="714"/>
        <w:jc w:val="both"/>
        <w:rPr>
          <w:rFonts w:ascii="Times New Roman" w:hAnsi="Times New Roman" w:cs="Times New Roman"/>
          <w:sz w:val="24"/>
          <w:szCs w:val="24"/>
        </w:rPr>
      </w:pPr>
    </w:p>
    <w:p w:rsidR="00E178A1" w:rsidRDefault="00E178A1" w:rsidP="003549F2">
      <w:pPr>
        <w:pStyle w:val="ListeParagraf"/>
        <w:spacing w:after="0" w:line="360" w:lineRule="auto"/>
        <w:ind w:left="714"/>
        <w:jc w:val="both"/>
        <w:rPr>
          <w:rFonts w:ascii="Times New Roman" w:hAnsi="Times New Roman" w:cs="Times New Roman"/>
          <w:sz w:val="24"/>
          <w:szCs w:val="24"/>
        </w:rPr>
      </w:pPr>
    </w:p>
    <w:p w:rsidR="00E178A1" w:rsidRDefault="00E178A1" w:rsidP="003549F2">
      <w:pPr>
        <w:pStyle w:val="ListeParagraf"/>
        <w:spacing w:after="0" w:line="360" w:lineRule="auto"/>
        <w:ind w:left="714"/>
        <w:jc w:val="both"/>
        <w:rPr>
          <w:rFonts w:ascii="Times New Roman" w:hAnsi="Times New Roman" w:cs="Times New Roman"/>
          <w:sz w:val="24"/>
          <w:szCs w:val="24"/>
        </w:rPr>
      </w:pPr>
    </w:p>
    <w:p w:rsidR="00E77056" w:rsidRPr="004249FF" w:rsidRDefault="00E77056" w:rsidP="003549F2">
      <w:pPr>
        <w:spacing w:after="0" w:line="360" w:lineRule="auto"/>
        <w:jc w:val="both"/>
        <w:rPr>
          <w:rFonts w:ascii="Times New Roman" w:hAnsi="Times New Roman" w:cs="Times New Roman"/>
          <w:sz w:val="24"/>
          <w:szCs w:val="24"/>
        </w:rPr>
      </w:pPr>
    </w:p>
    <w:p w:rsidR="00673F5B" w:rsidRPr="00F104CA" w:rsidRDefault="00673F5B" w:rsidP="003549F2">
      <w:pPr>
        <w:pStyle w:val="Balk3"/>
        <w:spacing w:line="360" w:lineRule="auto"/>
        <w:rPr>
          <w:rFonts w:ascii="Times New Roman" w:hAnsi="Times New Roman" w:cs="Times New Roman"/>
          <w:sz w:val="24"/>
          <w:szCs w:val="24"/>
        </w:rPr>
      </w:pPr>
      <w:r w:rsidRPr="00F104CA">
        <w:rPr>
          <w:rFonts w:ascii="Times New Roman" w:hAnsi="Times New Roman" w:cs="Times New Roman"/>
          <w:sz w:val="24"/>
          <w:szCs w:val="24"/>
        </w:rPr>
        <w:lastRenderedPageBreak/>
        <w:t>GÜNDEM MADDELERİNİN GÖRÜŞÜLMESİ:</w:t>
      </w:r>
      <w:r w:rsidRPr="00F104CA">
        <w:rPr>
          <w:rFonts w:ascii="Times New Roman" w:hAnsi="Times New Roman" w:cs="Times New Roman"/>
          <w:sz w:val="24"/>
          <w:szCs w:val="24"/>
        </w:rPr>
        <w:br/>
      </w:r>
    </w:p>
    <w:p w:rsidR="00F104CA" w:rsidRDefault="00494EBA" w:rsidP="003549F2">
      <w:pPr>
        <w:pStyle w:val="ListeParagraf"/>
        <w:numPr>
          <w:ilvl w:val="0"/>
          <w:numId w:val="5"/>
        </w:numPr>
        <w:spacing w:after="0" w:line="360" w:lineRule="auto"/>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r w:rsidR="00315C51">
        <w:rPr>
          <w:rFonts w:ascii="Times New Roman" w:hAnsi="Times New Roman" w:cs="Times New Roman"/>
          <w:sz w:val="24"/>
          <w:szCs w:val="24"/>
        </w:rPr>
        <w:t>ilkokulu</w:t>
      </w:r>
      <w:r w:rsidR="00F104CA">
        <w:rPr>
          <w:rFonts w:ascii="Times New Roman" w:hAnsi="Times New Roman" w:cs="Times New Roman"/>
          <w:sz w:val="24"/>
          <w:szCs w:val="24"/>
        </w:rPr>
        <w:t xml:space="preserve"> İngilizce sene başı zümre toplantısı </w:t>
      </w:r>
      <w:proofErr w:type="gramStart"/>
      <w:r w:rsidR="00F104CA">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proofErr w:type="gramStart"/>
      <w:r w:rsidR="00F104CA">
        <w:rPr>
          <w:rFonts w:ascii="Times New Roman" w:hAnsi="Times New Roman" w:cs="Times New Roman"/>
          <w:sz w:val="24"/>
          <w:szCs w:val="24"/>
        </w:rPr>
        <w:t>başkanlığında</w:t>
      </w:r>
      <w:proofErr w:type="gramEnd"/>
      <w:r w:rsidR="00A402A8" w:rsidRPr="00F104CA">
        <w:rPr>
          <w:rFonts w:ascii="Times New Roman" w:hAnsi="Times New Roman" w:cs="Times New Roman"/>
          <w:sz w:val="24"/>
          <w:szCs w:val="24"/>
        </w:rPr>
        <w:t xml:space="preserve"> iyi dile</w:t>
      </w:r>
      <w:r w:rsidR="00F104CA">
        <w:rPr>
          <w:rFonts w:ascii="Times New Roman" w:hAnsi="Times New Roman" w:cs="Times New Roman"/>
          <w:sz w:val="24"/>
          <w:szCs w:val="24"/>
        </w:rPr>
        <w:t xml:space="preserve">klerle </w:t>
      </w:r>
      <w:r w:rsidR="00A402A8" w:rsidRPr="00F104CA">
        <w:rPr>
          <w:rFonts w:ascii="Times New Roman" w:hAnsi="Times New Roman" w:cs="Times New Roman"/>
          <w:sz w:val="24"/>
          <w:szCs w:val="24"/>
        </w:rPr>
        <w:t xml:space="preserve">açıldı. Yapılan </w:t>
      </w:r>
      <w:r w:rsidR="00F104CA">
        <w:rPr>
          <w:rFonts w:ascii="Times New Roman" w:hAnsi="Times New Roman" w:cs="Times New Roman"/>
          <w:sz w:val="24"/>
          <w:szCs w:val="24"/>
        </w:rPr>
        <w:t xml:space="preserve">yoklamada İngilizce öğretmeni </w:t>
      </w:r>
      <w:proofErr w:type="gramStart"/>
      <w:r w:rsidR="00F104CA">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r w:rsidR="00A402A8" w:rsidRPr="00F104CA">
        <w:rPr>
          <w:rFonts w:ascii="Times New Roman" w:hAnsi="Times New Roman" w:cs="Times New Roman"/>
          <w:sz w:val="24"/>
          <w:szCs w:val="24"/>
        </w:rPr>
        <w:t xml:space="preserve"> </w:t>
      </w:r>
      <w:proofErr w:type="gramStart"/>
      <w:r w:rsidR="00A402A8" w:rsidRPr="00F104CA">
        <w:rPr>
          <w:rFonts w:ascii="Times New Roman" w:hAnsi="Times New Roman" w:cs="Times New Roman"/>
          <w:sz w:val="24"/>
          <w:szCs w:val="24"/>
        </w:rPr>
        <w:t>toplantıda</w:t>
      </w:r>
      <w:proofErr w:type="gramEnd"/>
      <w:r w:rsidR="00A402A8" w:rsidRPr="00F104CA">
        <w:rPr>
          <w:rFonts w:ascii="Times New Roman" w:hAnsi="Times New Roman" w:cs="Times New Roman"/>
          <w:sz w:val="24"/>
          <w:szCs w:val="24"/>
        </w:rPr>
        <w:t xml:space="preserve"> hazır bulunduğu görüldü. Yukarıda belirtilen gündem maddelerinin görüşülmesine başlandı.</w:t>
      </w:r>
    </w:p>
    <w:p w:rsidR="00F104CA" w:rsidRDefault="00F104CA" w:rsidP="003549F2">
      <w:pPr>
        <w:pStyle w:val="ListeParagraf"/>
        <w:spacing w:after="0" w:line="360" w:lineRule="auto"/>
        <w:rPr>
          <w:rFonts w:ascii="Times New Roman" w:hAnsi="Times New Roman" w:cs="Times New Roman"/>
          <w:sz w:val="24"/>
          <w:szCs w:val="24"/>
        </w:rPr>
      </w:pPr>
    </w:p>
    <w:p w:rsidR="00A402A8" w:rsidRPr="005542BB" w:rsidRDefault="00F104CA" w:rsidP="003549F2">
      <w:pPr>
        <w:pStyle w:val="ListeParagraf"/>
        <w:numPr>
          <w:ilvl w:val="0"/>
          <w:numId w:val="5"/>
        </w:numPr>
        <w:spacing w:after="0" w:line="360" w:lineRule="auto"/>
        <w:rPr>
          <w:rFonts w:ascii="Times New Roman" w:hAnsi="Times New Roman" w:cs="Times New Roman"/>
          <w:sz w:val="24"/>
          <w:szCs w:val="24"/>
        </w:rPr>
      </w:pPr>
      <w:r w:rsidRPr="005542BB">
        <w:rPr>
          <w:rFonts w:ascii="Times New Roman" w:hAnsi="Times New Roman" w:cs="Times New Roman"/>
          <w:sz w:val="24"/>
          <w:szCs w:val="24"/>
        </w:rPr>
        <w:t xml:space="preserve">Zümre ile ilgili yönetmelik maddeleri </w:t>
      </w:r>
      <w:proofErr w:type="gramStart"/>
      <w:r w:rsidRPr="005542BB">
        <w:rPr>
          <w:rFonts w:ascii="Times New Roman" w:hAnsi="Times New Roman" w:cs="Times New Roman"/>
          <w:sz w:val="24"/>
          <w:szCs w:val="24"/>
        </w:rPr>
        <w:t>………………………..</w:t>
      </w:r>
      <w:proofErr w:type="gramEnd"/>
      <w:r w:rsidRPr="005542BB">
        <w:rPr>
          <w:rFonts w:ascii="Times New Roman" w:hAnsi="Times New Roman" w:cs="Times New Roman"/>
          <w:sz w:val="24"/>
          <w:szCs w:val="24"/>
        </w:rPr>
        <w:t xml:space="preserve"> </w:t>
      </w:r>
      <w:proofErr w:type="gramStart"/>
      <w:r w:rsidRPr="005542BB">
        <w:rPr>
          <w:rFonts w:ascii="Times New Roman" w:hAnsi="Times New Roman" w:cs="Times New Roman"/>
          <w:sz w:val="24"/>
          <w:szCs w:val="24"/>
        </w:rPr>
        <w:t>tarafından</w:t>
      </w:r>
      <w:proofErr w:type="gramEnd"/>
      <w:r w:rsidRPr="005542BB">
        <w:rPr>
          <w:rFonts w:ascii="Times New Roman" w:hAnsi="Times New Roman" w:cs="Times New Roman"/>
          <w:sz w:val="24"/>
          <w:szCs w:val="24"/>
        </w:rPr>
        <w:t xml:space="preserve"> okundu. Zümre toplantılarının önemine değinildi. Bu toplantılarda alınan kararların yıl boyunca uygulanacak yol haritası olduğu vurgulandı. </w:t>
      </w:r>
      <w:r w:rsidR="005542BB" w:rsidRPr="005542BB">
        <w:rPr>
          <w:rFonts w:ascii="Times New Roman" w:hAnsi="Times New Roman" w:cs="Times New Roman"/>
          <w:sz w:val="24"/>
          <w:szCs w:val="24"/>
        </w:rPr>
        <w:br/>
      </w:r>
      <w:r w:rsidRPr="005542BB">
        <w:rPr>
          <w:rFonts w:ascii="Times New Roman" w:hAnsi="Times New Roman" w:cs="Times New Roman"/>
          <w:sz w:val="24"/>
          <w:szCs w:val="24"/>
        </w:rPr>
        <w:t xml:space="preserve">Türk milli eğitiminin amaçları, 1739 sayılı tebliğler dergisinden </w:t>
      </w:r>
      <w:proofErr w:type="gramStart"/>
      <w:r w:rsidR="008F2FCC" w:rsidRPr="005542BB">
        <w:rPr>
          <w:rFonts w:ascii="Times New Roman" w:hAnsi="Times New Roman" w:cs="Times New Roman"/>
          <w:sz w:val="24"/>
          <w:szCs w:val="24"/>
        </w:rPr>
        <w:t>…………………….</w:t>
      </w:r>
      <w:proofErr w:type="gramEnd"/>
      <w:r w:rsidR="008F2FCC" w:rsidRPr="005542BB">
        <w:rPr>
          <w:rFonts w:ascii="Times New Roman" w:hAnsi="Times New Roman" w:cs="Times New Roman"/>
          <w:sz w:val="24"/>
          <w:szCs w:val="24"/>
        </w:rPr>
        <w:t xml:space="preserve"> </w:t>
      </w:r>
      <w:proofErr w:type="gramStart"/>
      <w:r w:rsidR="008F2FCC" w:rsidRPr="005542BB">
        <w:rPr>
          <w:rFonts w:ascii="Times New Roman" w:hAnsi="Times New Roman" w:cs="Times New Roman"/>
          <w:sz w:val="24"/>
          <w:szCs w:val="24"/>
        </w:rPr>
        <w:t>tarafından</w:t>
      </w:r>
      <w:proofErr w:type="gramEnd"/>
      <w:r w:rsidR="008F2FCC" w:rsidRPr="005542BB">
        <w:rPr>
          <w:rFonts w:ascii="Times New Roman" w:hAnsi="Times New Roman" w:cs="Times New Roman"/>
          <w:sz w:val="24"/>
          <w:szCs w:val="24"/>
        </w:rPr>
        <w:t xml:space="preserve"> okundu. </w:t>
      </w:r>
      <w:proofErr w:type="gramStart"/>
      <w:r w:rsidRPr="005542BB">
        <w:rPr>
          <w:rFonts w:ascii="Times New Roman" w:hAnsi="Times New Roman" w:cs="Times New Roman"/>
          <w:sz w:val="24"/>
          <w:szCs w:val="24"/>
        </w:rPr>
        <w:t>Bu amaçlar doğrultusunda: Türk milletinin dünya tarihindeki rolünü ve etkisini diğer dünya milletleri arasındaki yeri ve önemini, yaptığı hizmetleri kavratmak köklü bir geçmişe sahip olmanın sorumluluğunu duymak, Atatürk ilkeleri doğrultusunda çalışma gururu vermek, Milli bağımsızlığın ve d</w:t>
      </w:r>
      <w:r w:rsidR="008F2FCC" w:rsidRPr="005542BB">
        <w:rPr>
          <w:rFonts w:ascii="Times New Roman" w:hAnsi="Times New Roman" w:cs="Times New Roman"/>
          <w:sz w:val="24"/>
          <w:szCs w:val="24"/>
        </w:rPr>
        <w:t>emokrasinin önemini kavratmak, g</w:t>
      </w:r>
      <w:r w:rsidRPr="005542BB">
        <w:rPr>
          <w:rFonts w:ascii="Times New Roman" w:hAnsi="Times New Roman" w:cs="Times New Roman"/>
          <w:sz w:val="24"/>
          <w:szCs w:val="24"/>
        </w:rPr>
        <w:t>eçmiş ile bugün arasında kıyaslama yapıp, Türkiye’nin dünya üzerindeki yeri v</w:t>
      </w:r>
      <w:r w:rsidR="008F2FCC" w:rsidRPr="005542BB">
        <w:rPr>
          <w:rFonts w:ascii="Times New Roman" w:hAnsi="Times New Roman" w:cs="Times New Roman"/>
          <w:sz w:val="24"/>
          <w:szCs w:val="24"/>
        </w:rPr>
        <w:t>e önemini kavratmak, ö</w:t>
      </w:r>
      <w:r w:rsidRPr="005542BB">
        <w:rPr>
          <w:rFonts w:ascii="Times New Roman" w:hAnsi="Times New Roman" w:cs="Times New Roman"/>
          <w:sz w:val="24"/>
          <w:szCs w:val="24"/>
        </w:rPr>
        <w:t>ğrencilerde ülkemizin kalkınmasında severek görev alma duygusunu geliştirmek, Türkiye dışındaki Türk devletlerini tanımak, Atatürkçü düşünce sistemini benimsetmek, Atatürk’ün dahi, asker, büyük devlet adamı, inkılâpçı kişiliğini ve önderlik vasfını tanıtmak, Atatürk ilke ve inkılâplarına yürekten bağlı vatandaşlar yetiştirmek doğrultusunda öğrencilerin yetiştirilmesi gerektiği belirtildi.</w:t>
      </w:r>
      <w:proofErr w:type="gramEnd"/>
      <w:r w:rsidR="00A402A8" w:rsidRPr="005542BB">
        <w:rPr>
          <w:rFonts w:ascii="Times New Roman" w:hAnsi="Times New Roman" w:cs="Times New Roman"/>
          <w:sz w:val="24"/>
          <w:szCs w:val="24"/>
        </w:rPr>
        <w:br/>
      </w:r>
    </w:p>
    <w:p w:rsidR="00892B3E" w:rsidRPr="00892B3E" w:rsidRDefault="00FF3B57" w:rsidP="003549F2">
      <w:pPr>
        <w:pStyle w:val="ListeParagraf"/>
        <w:numPr>
          <w:ilvl w:val="0"/>
          <w:numId w:val="5"/>
        </w:numPr>
        <w:spacing w:after="0" w:line="360" w:lineRule="auto"/>
        <w:rPr>
          <w:rStyle w:val="Kpr"/>
          <w:rFonts w:ascii="Times New Roman" w:hAnsi="Times New Roman" w:cs="Times New Roman"/>
          <w:color w:val="auto"/>
          <w:sz w:val="24"/>
          <w:szCs w:val="24"/>
          <w:u w:val="none"/>
        </w:rPr>
      </w:pPr>
      <w:r w:rsidRPr="00F104CA">
        <w:rPr>
          <w:rFonts w:ascii="Times New Roman" w:hAnsi="Times New Roman" w:cs="Times New Roman"/>
          <w:sz w:val="24"/>
          <w:szCs w:val="24"/>
        </w:rPr>
        <w:t xml:space="preserve">Sene sonu zümre toplantı tutanağı Zümre Başkanı </w:t>
      </w:r>
      <w:proofErr w:type="gramStart"/>
      <w:r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tarafından okundu. </w:t>
      </w:r>
      <w:r w:rsidR="005542BB">
        <w:rPr>
          <w:rFonts w:ascii="Times New Roman" w:hAnsi="Times New Roman" w:cs="Times New Roman"/>
          <w:sz w:val="24"/>
          <w:szCs w:val="24"/>
        </w:rPr>
        <w:t>202</w:t>
      </w:r>
      <w:r w:rsidR="00AD4147">
        <w:rPr>
          <w:rFonts w:ascii="Times New Roman" w:hAnsi="Times New Roman" w:cs="Times New Roman"/>
          <w:sz w:val="24"/>
          <w:szCs w:val="24"/>
        </w:rPr>
        <w:t>4-2025</w:t>
      </w:r>
      <w:r w:rsidR="005542BB">
        <w:rPr>
          <w:rFonts w:ascii="Times New Roman" w:hAnsi="Times New Roman" w:cs="Times New Roman"/>
          <w:sz w:val="24"/>
          <w:szCs w:val="24"/>
        </w:rPr>
        <w:t xml:space="preserve"> eğitim</w:t>
      </w:r>
      <w:r>
        <w:rPr>
          <w:rFonts w:ascii="Times New Roman" w:hAnsi="Times New Roman" w:cs="Times New Roman"/>
          <w:sz w:val="24"/>
          <w:szCs w:val="24"/>
        </w:rPr>
        <w:t xml:space="preserve"> </w:t>
      </w:r>
      <w:r w:rsidRPr="008F2FCC">
        <w:rPr>
          <w:rFonts w:ascii="Times New Roman" w:hAnsi="Times New Roman" w:cs="Times New Roman"/>
          <w:sz w:val="24"/>
          <w:szCs w:val="24"/>
        </w:rPr>
        <w:t xml:space="preserve">öğretim faaliyetlerinin </w:t>
      </w:r>
      <w:r>
        <w:rPr>
          <w:rFonts w:ascii="Times New Roman" w:hAnsi="Times New Roman" w:cs="Times New Roman"/>
          <w:sz w:val="24"/>
          <w:szCs w:val="24"/>
        </w:rPr>
        <w:t>sorunsuz bir şekilde tamamlandığı</w:t>
      </w:r>
      <w:r w:rsidRPr="008F2FCC">
        <w:rPr>
          <w:rFonts w:ascii="Times New Roman" w:hAnsi="Times New Roman" w:cs="Times New Roman"/>
          <w:sz w:val="24"/>
          <w:szCs w:val="24"/>
        </w:rPr>
        <w:t xml:space="preserve"> söyle</w:t>
      </w:r>
      <w:r>
        <w:rPr>
          <w:rFonts w:ascii="Times New Roman" w:hAnsi="Times New Roman" w:cs="Times New Roman"/>
          <w:sz w:val="24"/>
          <w:szCs w:val="24"/>
        </w:rPr>
        <w:t>n</w:t>
      </w:r>
      <w:r w:rsidRPr="008F2FCC">
        <w:rPr>
          <w:rFonts w:ascii="Times New Roman" w:hAnsi="Times New Roman" w:cs="Times New Roman"/>
          <w:sz w:val="24"/>
          <w:szCs w:val="24"/>
        </w:rPr>
        <w:t xml:space="preserve">di. </w:t>
      </w:r>
      <w:r>
        <w:rPr>
          <w:rFonts w:ascii="Times New Roman" w:hAnsi="Times New Roman" w:cs="Times New Roman"/>
          <w:sz w:val="24"/>
          <w:szCs w:val="24"/>
        </w:rPr>
        <w:t>Y</w:t>
      </w:r>
      <w:r w:rsidRPr="00F104CA">
        <w:rPr>
          <w:rFonts w:ascii="Times New Roman" w:hAnsi="Times New Roman" w:cs="Times New Roman"/>
          <w:sz w:val="24"/>
          <w:szCs w:val="24"/>
        </w:rPr>
        <w:t>ıllık plan</w:t>
      </w:r>
      <w:r>
        <w:rPr>
          <w:rFonts w:ascii="Times New Roman" w:hAnsi="Times New Roman" w:cs="Times New Roman"/>
          <w:sz w:val="24"/>
          <w:szCs w:val="24"/>
        </w:rPr>
        <w:t>l</w:t>
      </w:r>
      <w:r w:rsidRPr="00F104CA">
        <w:rPr>
          <w:rFonts w:ascii="Times New Roman" w:hAnsi="Times New Roman" w:cs="Times New Roman"/>
          <w:sz w:val="24"/>
          <w:szCs w:val="24"/>
        </w:rPr>
        <w:t>a</w:t>
      </w:r>
      <w:r>
        <w:rPr>
          <w:rFonts w:ascii="Times New Roman" w:hAnsi="Times New Roman" w:cs="Times New Roman"/>
          <w:sz w:val="24"/>
          <w:szCs w:val="24"/>
        </w:rPr>
        <w:t>ra göre</w:t>
      </w:r>
      <w:r w:rsidRPr="00F104CA">
        <w:rPr>
          <w:rFonts w:ascii="Times New Roman" w:hAnsi="Times New Roman" w:cs="Times New Roman"/>
          <w:sz w:val="24"/>
          <w:szCs w:val="24"/>
        </w:rPr>
        <w:t xml:space="preserve"> </w:t>
      </w:r>
      <w:r>
        <w:rPr>
          <w:rFonts w:ascii="Times New Roman" w:hAnsi="Times New Roman" w:cs="Times New Roman"/>
          <w:sz w:val="24"/>
          <w:szCs w:val="24"/>
        </w:rPr>
        <w:t xml:space="preserve">bütün kademelerde </w:t>
      </w:r>
      <w:r w:rsidRPr="00F104CA">
        <w:rPr>
          <w:rFonts w:ascii="Times New Roman" w:hAnsi="Times New Roman" w:cs="Times New Roman"/>
          <w:sz w:val="24"/>
          <w:szCs w:val="24"/>
        </w:rPr>
        <w:t>konuların işlendiği belirtilerek sınıf bazında öğrenci başarı durumları tekrar gözden geçirildi.</w:t>
      </w:r>
      <w:r w:rsidR="00942161" w:rsidRPr="00942161">
        <w:rPr>
          <w:rFonts w:ascii="Times New Roman" w:hAnsi="Times New Roman" w:cs="Times New Roman"/>
          <w:color w:val="FFFFFF" w:themeColor="background1"/>
          <w:sz w:val="24"/>
          <w:szCs w:val="24"/>
        </w:rPr>
        <w:t xml:space="preserve"> </w:t>
      </w:r>
      <w:hyperlink r:id="rId11" w:history="1">
        <w:r w:rsidR="00942161" w:rsidRPr="00103326">
          <w:rPr>
            <w:rStyle w:val="Kpr"/>
            <w:rFonts w:ascii="Times New Roman" w:hAnsi="Times New Roman" w:cs="Times New Roman"/>
            <w:color w:val="FFFFFF" w:themeColor="background1"/>
            <w:sz w:val="24"/>
            <w:szCs w:val="24"/>
          </w:rPr>
          <w:t>https://www.ingilizceciyiz.com/</w:t>
        </w:r>
      </w:hyperlink>
      <w:r w:rsidR="00892B3E">
        <w:rPr>
          <w:rStyle w:val="Kpr"/>
          <w:rFonts w:ascii="Times New Roman" w:hAnsi="Times New Roman" w:cs="Times New Roman"/>
          <w:color w:val="FFFFFF" w:themeColor="background1"/>
          <w:sz w:val="24"/>
          <w:szCs w:val="24"/>
        </w:rPr>
        <w:t xml:space="preserve"> </w:t>
      </w:r>
    </w:p>
    <w:p w:rsidR="00892B3E" w:rsidRPr="00892B3E" w:rsidRDefault="00892B3E" w:rsidP="003549F2">
      <w:pPr>
        <w:pStyle w:val="ListeParagraf"/>
        <w:spacing w:after="0" w:line="360" w:lineRule="auto"/>
        <w:rPr>
          <w:rStyle w:val="Kpr"/>
          <w:rFonts w:ascii="Times New Roman" w:hAnsi="Times New Roman" w:cs="Times New Roman"/>
          <w:color w:val="auto"/>
          <w:sz w:val="24"/>
          <w:szCs w:val="24"/>
          <w:u w:val="none"/>
        </w:rPr>
      </w:pPr>
    </w:p>
    <w:p w:rsidR="00BB70F0" w:rsidRDefault="00BB70F0" w:rsidP="003549F2">
      <w:pPr>
        <w:pStyle w:val="ListeParagraf"/>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Pr>
          <w:rFonts w:ascii="Times New Roman" w:hAnsi="Times New Roman" w:cs="Times New Roman"/>
          <w:sz w:val="24"/>
          <w:szCs w:val="24"/>
        </w:rPr>
        <w:t>dahilinde</w:t>
      </w:r>
      <w:proofErr w:type="gramEnd"/>
      <w:r>
        <w:rPr>
          <w:rFonts w:ascii="Times New Roman" w:hAnsi="Times New Roman" w:cs="Times New Roman"/>
          <w:sz w:val="24"/>
          <w:szCs w:val="24"/>
        </w:rPr>
        <w:t xml:space="preserve"> oluşturulması gerektiği söylendi.</w:t>
      </w:r>
    </w:p>
    <w:p w:rsidR="00892B3E" w:rsidRPr="00892B3E" w:rsidRDefault="00892B3E" w:rsidP="003549F2">
      <w:pPr>
        <w:pStyle w:val="ListeParagraf"/>
        <w:spacing w:line="360" w:lineRule="auto"/>
        <w:rPr>
          <w:rFonts w:ascii="Times New Roman" w:hAnsi="Times New Roman" w:cs="Times New Roman"/>
          <w:sz w:val="24"/>
          <w:szCs w:val="24"/>
        </w:rPr>
      </w:pPr>
      <w:r w:rsidRPr="00892B3E">
        <w:rPr>
          <w:rFonts w:ascii="Times New Roman" w:hAnsi="Times New Roman" w:cs="Times New Roman"/>
          <w:sz w:val="24"/>
          <w:szCs w:val="24"/>
        </w:rPr>
        <w:t xml:space="preserve">Zümre toplantılarında Türkiye Yüzyılı Maarif </w:t>
      </w:r>
      <w:proofErr w:type="spellStart"/>
      <w:r w:rsidRPr="00892B3E">
        <w:rPr>
          <w:rFonts w:ascii="Times New Roman" w:hAnsi="Times New Roman" w:cs="Times New Roman"/>
          <w:sz w:val="24"/>
          <w:szCs w:val="24"/>
        </w:rPr>
        <w:t>Modeli'nin</w:t>
      </w:r>
      <w:proofErr w:type="spellEnd"/>
      <w:r w:rsidRPr="00892B3E">
        <w:rPr>
          <w:rFonts w:ascii="Times New Roman" w:hAnsi="Times New Roman" w:cs="Times New Roman"/>
          <w:sz w:val="24"/>
          <w:szCs w:val="24"/>
        </w:rPr>
        <w:t xml:space="preserve"> temel yaklaşımı ve öğrenci </w:t>
      </w:r>
      <w:proofErr w:type="gramStart"/>
      <w:r w:rsidRPr="00892B3E">
        <w:rPr>
          <w:rFonts w:ascii="Times New Roman" w:hAnsi="Times New Roman" w:cs="Times New Roman"/>
          <w:sz w:val="24"/>
          <w:szCs w:val="24"/>
        </w:rPr>
        <w:t>profili</w:t>
      </w:r>
      <w:proofErr w:type="gramEnd"/>
      <w:r w:rsidRPr="00892B3E">
        <w:rPr>
          <w:rFonts w:ascii="Times New Roman" w:hAnsi="Times New Roman" w:cs="Times New Roman"/>
          <w:sz w:val="24"/>
          <w:szCs w:val="24"/>
        </w:rPr>
        <w:t xml:space="preserve"> doğrultusunda öğretim programları ve ders kitapları göz önünde bulundurularak modelde yer alan tüm bileşenlerin etkin ve doğru bir şekilde hayata geçirilmesini sağlayacak planlamalar yapılacaktır denmektedir.</w:t>
      </w:r>
    </w:p>
    <w:p w:rsidR="00892B3E" w:rsidRPr="00892B3E" w:rsidRDefault="00892B3E" w:rsidP="003549F2">
      <w:pPr>
        <w:pStyle w:val="ListeParagraf"/>
        <w:spacing w:line="360" w:lineRule="auto"/>
        <w:ind w:left="1068"/>
        <w:rPr>
          <w:rFonts w:ascii="Times New Roman" w:hAnsi="Times New Roman" w:cs="Times New Roman"/>
          <w:sz w:val="24"/>
          <w:szCs w:val="24"/>
        </w:rPr>
      </w:pPr>
      <w:r w:rsidRPr="00892B3E">
        <w:rPr>
          <w:rFonts w:ascii="Times New Roman" w:hAnsi="Times New Roman" w:cs="Times New Roman"/>
          <w:sz w:val="24"/>
          <w:szCs w:val="24"/>
        </w:rPr>
        <w:t>Bu bağlamda planlama ve uygulama yapılırken;</w:t>
      </w:r>
    </w:p>
    <w:p w:rsidR="00892B3E" w:rsidRPr="00892B3E" w:rsidRDefault="00892B3E" w:rsidP="003549F2">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t>Temel, bütünleşik ve üst düzey düşünme becerilerinden oluşan kavramsal beceriler, alan</w:t>
      </w:r>
    </w:p>
    <w:p w:rsidR="00892B3E" w:rsidRPr="00892B3E" w:rsidRDefault="00892B3E" w:rsidP="003549F2">
      <w:pPr>
        <w:pStyle w:val="ListeParagraf"/>
        <w:spacing w:line="360" w:lineRule="auto"/>
        <w:rPr>
          <w:rFonts w:ascii="Times New Roman" w:hAnsi="Times New Roman" w:cs="Times New Roman"/>
          <w:sz w:val="24"/>
          <w:szCs w:val="24"/>
        </w:rPr>
      </w:pPr>
      <w:proofErr w:type="gramStart"/>
      <w:r w:rsidRPr="00892B3E">
        <w:rPr>
          <w:rFonts w:ascii="Times New Roman" w:hAnsi="Times New Roman" w:cs="Times New Roman"/>
          <w:sz w:val="24"/>
          <w:szCs w:val="24"/>
        </w:rPr>
        <w:t>becerileri</w:t>
      </w:r>
      <w:proofErr w:type="gramEnd"/>
      <w:r w:rsidRPr="00892B3E">
        <w:rPr>
          <w:rFonts w:ascii="Times New Roman" w:hAnsi="Times New Roman" w:cs="Times New Roman"/>
          <w:sz w:val="24"/>
          <w:szCs w:val="24"/>
        </w:rPr>
        <w:t xml:space="preserve"> ve eğilimler,</w:t>
      </w:r>
    </w:p>
    <w:p w:rsidR="00892B3E" w:rsidRPr="00892B3E" w:rsidRDefault="00892B3E" w:rsidP="003549F2">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t>Erdem değer eylem çerçevesi, sosyal duygusal öğrenme becerileri ve sistem düşüncesi olarak</w:t>
      </w:r>
    </w:p>
    <w:p w:rsidR="00892B3E" w:rsidRPr="00892B3E" w:rsidRDefault="00892B3E" w:rsidP="003549F2">
      <w:pPr>
        <w:pStyle w:val="ListeParagraf"/>
        <w:spacing w:line="360" w:lineRule="auto"/>
        <w:rPr>
          <w:rFonts w:ascii="Times New Roman" w:hAnsi="Times New Roman" w:cs="Times New Roman"/>
          <w:sz w:val="24"/>
          <w:szCs w:val="24"/>
        </w:rPr>
      </w:pPr>
      <w:proofErr w:type="gramStart"/>
      <w:r w:rsidRPr="00892B3E">
        <w:rPr>
          <w:rFonts w:ascii="Times New Roman" w:hAnsi="Times New Roman" w:cs="Times New Roman"/>
          <w:sz w:val="24"/>
          <w:szCs w:val="24"/>
        </w:rPr>
        <w:t>yapılandırılan</w:t>
      </w:r>
      <w:proofErr w:type="gramEnd"/>
      <w:r w:rsidRPr="00892B3E">
        <w:rPr>
          <w:rFonts w:ascii="Times New Roman" w:hAnsi="Times New Roman" w:cs="Times New Roman"/>
          <w:sz w:val="24"/>
          <w:szCs w:val="24"/>
        </w:rPr>
        <w:t xml:space="preserve"> okuryazarlık becerilerini içeren programlar arası bileşenler,</w:t>
      </w:r>
    </w:p>
    <w:p w:rsidR="00892B3E" w:rsidRPr="00892B3E" w:rsidRDefault="00892B3E" w:rsidP="003549F2">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lastRenderedPageBreak/>
        <w:t>Zenginleştirme ve destekleme olmak üzere ikiye ayrılan farklılaştırma uygulamaları,</w:t>
      </w:r>
    </w:p>
    <w:p w:rsidR="00892B3E" w:rsidRPr="00892B3E" w:rsidRDefault="00892B3E" w:rsidP="003549F2">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t>Temel kabuller, öğrenme kanıtları (modelin ölçme ve değerlendirme yaklaşımı), ön</w:t>
      </w:r>
    </w:p>
    <w:p w:rsidR="00892B3E" w:rsidRPr="00892B3E" w:rsidRDefault="00892B3E" w:rsidP="003549F2">
      <w:pPr>
        <w:pStyle w:val="ListeParagraf"/>
        <w:spacing w:line="360" w:lineRule="auto"/>
        <w:ind w:left="1068"/>
        <w:rPr>
          <w:rFonts w:ascii="Times New Roman" w:hAnsi="Times New Roman" w:cs="Times New Roman"/>
          <w:sz w:val="24"/>
          <w:szCs w:val="24"/>
        </w:rPr>
      </w:pPr>
      <w:proofErr w:type="gramStart"/>
      <w:r w:rsidRPr="00892B3E">
        <w:rPr>
          <w:rFonts w:ascii="Times New Roman" w:hAnsi="Times New Roman" w:cs="Times New Roman"/>
          <w:sz w:val="24"/>
          <w:szCs w:val="24"/>
        </w:rPr>
        <w:t>değerlendirme</w:t>
      </w:r>
      <w:proofErr w:type="gramEnd"/>
      <w:r w:rsidRPr="00892B3E">
        <w:rPr>
          <w:rFonts w:ascii="Times New Roman" w:hAnsi="Times New Roman" w:cs="Times New Roman"/>
          <w:sz w:val="24"/>
          <w:szCs w:val="24"/>
        </w:rPr>
        <w:t>, köprü kurma, öğrenme öğretme uygulamaları, disiplinler arası ilişkiler,</w:t>
      </w:r>
    </w:p>
    <w:p w:rsidR="00892B3E" w:rsidRPr="00892B3E" w:rsidRDefault="00892B3E" w:rsidP="003549F2">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t>Okul temelli planlama kapsamında etkinliklerde öğrenci katılımını destekleyici, yaparak ve</w:t>
      </w:r>
    </w:p>
    <w:p w:rsidR="00892B3E" w:rsidRPr="00892B3E" w:rsidRDefault="00892B3E" w:rsidP="003549F2">
      <w:pPr>
        <w:pStyle w:val="ListeParagraf"/>
        <w:spacing w:line="360" w:lineRule="auto"/>
        <w:ind w:left="1068"/>
        <w:rPr>
          <w:rFonts w:ascii="Times New Roman" w:hAnsi="Times New Roman" w:cs="Times New Roman"/>
          <w:sz w:val="24"/>
          <w:szCs w:val="24"/>
        </w:rPr>
      </w:pPr>
      <w:proofErr w:type="gramStart"/>
      <w:r w:rsidRPr="00892B3E">
        <w:rPr>
          <w:rFonts w:ascii="Times New Roman" w:hAnsi="Times New Roman" w:cs="Times New Roman"/>
          <w:sz w:val="24"/>
          <w:szCs w:val="24"/>
        </w:rPr>
        <w:t>yaşayarak</w:t>
      </w:r>
      <w:proofErr w:type="gramEnd"/>
      <w:r w:rsidRPr="00892B3E">
        <w:rPr>
          <w:rFonts w:ascii="Times New Roman" w:hAnsi="Times New Roman" w:cs="Times New Roman"/>
          <w:sz w:val="24"/>
          <w:szCs w:val="24"/>
        </w:rPr>
        <w:t xml:space="preserve"> öğrenmeye imkân tanıyan ve öğrencilerin bütüncül gelişimini amaçlayan çalışmalar,</w:t>
      </w:r>
    </w:p>
    <w:p w:rsidR="00BB70F0" w:rsidRDefault="00892B3E" w:rsidP="003549F2">
      <w:pPr>
        <w:pStyle w:val="ListeParagraf"/>
        <w:numPr>
          <w:ilvl w:val="0"/>
          <w:numId w:val="10"/>
        </w:numPr>
        <w:spacing w:line="360" w:lineRule="auto"/>
        <w:rPr>
          <w:rFonts w:ascii="Times New Roman" w:hAnsi="Times New Roman" w:cs="Times New Roman"/>
          <w:sz w:val="24"/>
          <w:szCs w:val="24"/>
        </w:rPr>
      </w:pPr>
      <w:r w:rsidRPr="00892B3E">
        <w:rPr>
          <w:rFonts w:ascii="Times New Roman" w:hAnsi="Times New Roman" w:cs="Times New Roman"/>
          <w:sz w:val="24"/>
          <w:szCs w:val="24"/>
        </w:rPr>
        <w:t>Sosyal sorumluluk çalışmaları ve hayat boyu öğrenme olarak yer alan program dışı etkinlikler dikkate alınacaktır.</w:t>
      </w:r>
    </w:p>
    <w:p w:rsidR="002D7E63" w:rsidRPr="002D7E63" w:rsidRDefault="002D7E63" w:rsidP="003549F2">
      <w:pPr>
        <w:pStyle w:val="ListeParagraf"/>
        <w:spacing w:line="360" w:lineRule="auto"/>
        <w:ind w:left="1068"/>
        <w:rPr>
          <w:rFonts w:ascii="Times New Roman" w:hAnsi="Times New Roman" w:cs="Times New Roman"/>
          <w:sz w:val="24"/>
          <w:szCs w:val="24"/>
        </w:rPr>
      </w:pPr>
    </w:p>
    <w:p w:rsidR="00AD4147" w:rsidRDefault="00AD4147" w:rsidP="003549F2">
      <w:pPr>
        <w:pStyle w:val="AralkYok"/>
        <w:spacing w:line="360" w:lineRule="auto"/>
        <w:ind w:left="708"/>
      </w:pPr>
      <w:r>
        <w:t xml:space="preserve">Zümre </w:t>
      </w:r>
      <w:proofErr w:type="gramStart"/>
      <w:r>
        <w:t>başkanı …</w:t>
      </w:r>
      <w:proofErr w:type="gramEnd"/>
      <w:r>
        <w:t xml:space="preserve"> </w:t>
      </w:r>
      <w:r w:rsidRPr="00892B3E">
        <w:t>Türkiye Yüzyılı Maarif</w:t>
      </w:r>
      <w:r>
        <w:t xml:space="preserve"> Modeli öğretim programları 2025-2026 eğitim öğretim yılında yeni müfredatın 2. sınıf düzeyinde uygulanacağını, diğer sınıflarda da kademeli olarak uygulanmaya başlanacağını belirtti.</w:t>
      </w:r>
    </w:p>
    <w:p w:rsidR="00AD4147" w:rsidRDefault="00AD4147" w:rsidP="003549F2">
      <w:pPr>
        <w:pStyle w:val="AralkYok"/>
        <w:spacing w:line="360" w:lineRule="auto"/>
        <w:ind w:left="708"/>
      </w:pPr>
      <w:r>
        <w:t>2025-2026 eğitim öğretim yılında okutulacak yeni programın, ünitelerin ve içeriklerin incelemesi yapıldı. Yeni müfredatın incelenmesinin ve zümre öğretmenler arasında tartışılmasının ardından yeni öğretim programıyla ilgili genel olarak şu kanıya varıldı:</w:t>
      </w:r>
      <w:r>
        <w:br/>
      </w:r>
      <w:r>
        <w:br/>
        <w:t xml:space="preserve">Türkiye Yüzyılı Maarif </w:t>
      </w:r>
      <w:proofErr w:type="spellStart"/>
      <w:r>
        <w:t>Modeli’nin</w:t>
      </w:r>
      <w:proofErr w:type="spellEnd"/>
      <w:r>
        <w:t xml:space="preserve"> İngilizce dersi programı, yalnızca dil bilgisi öğretmekten öte, öğrencilerin dili gerçek hayatta doğal, anlamlı ve özgüvenli şekilde kullanmalarını hedefleyen yenilikçi bir anlayışla hazırlanmış. Programın en dikkat çekici yanı, </w:t>
      </w:r>
      <w:r>
        <w:rPr>
          <w:rStyle w:val="Gl"/>
        </w:rPr>
        <w:t>“dört temel dil becerisi”</w:t>
      </w:r>
      <w:r>
        <w:t xml:space="preserve"> (dinleme/izleme-anlama, okuma-anlama, konuşma-ifade etme, yazma-ifade etme) ile </w:t>
      </w:r>
      <w:r>
        <w:rPr>
          <w:rStyle w:val="Gl"/>
        </w:rPr>
        <w:t>“üç destekleyici beceriyi”</w:t>
      </w:r>
      <w:r>
        <w:t xml:space="preserve"> (gramer seçme-kullanma, kelime seçme-kullanma, telaffuz seçme-kullanma) bütünleşik bir şekilde ele aldığı görülmüştür.</w:t>
      </w:r>
    </w:p>
    <w:p w:rsidR="00AD4147" w:rsidRDefault="00AD4147" w:rsidP="003549F2">
      <w:pPr>
        <w:pStyle w:val="NormalWeb"/>
        <w:spacing w:line="360" w:lineRule="auto"/>
        <w:ind w:left="708"/>
      </w:pPr>
      <w:r>
        <w:t xml:space="preserve">Maarif model kapsamındaki yeni İngilizce programında, öğrencinin yaşına, seviyesine, ilgi alanına ve öğrenme stiline uygun yöntemlerin seçilmiş olduğu görüldü. Yani tek bir klasik yönteme bağlı kalmıyor; iletişimsel yaklaşım, görev temelli öğrenme, drama, teknoloji destekli öğrenme, CLIL (içerik ve dilin bütünleşik öğrenimi) gibi farklı teknikleri harmanlıyor. Özellikle her </w:t>
      </w:r>
      <w:proofErr w:type="gramStart"/>
      <w:r>
        <w:t>yıl başında</w:t>
      </w:r>
      <w:proofErr w:type="gramEnd"/>
      <w:r>
        <w:t xml:space="preserve"> tüm ülkede eş zamanlı uygulanacak </w:t>
      </w:r>
      <w:r w:rsidRPr="00AD4147">
        <w:rPr>
          <w:rStyle w:val="Gl"/>
          <w:b w:val="0"/>
        </w:rPr>
        <w:t>gözden geçirme programı</w:t>
      </w:r>
      <w:r w:rsidRPr="00AD4147">
        <w:rPr>
          <w:b/>
        </w:rPr>
        <w:t>,</w:t>
      </w:r>
      <w:r>
        <w:t xml:space="preserve"> önceki yılın kazanımlarını hatırlayıp yeni üniteye daha bilinçli bir giriş yapılacağını sağlayacaktır.</w:t>
      </w:r>
    </w:p>
    <w:p w:rsidR="00AD4147" w:rsidRDefault="00AD4147" w:rsidP="003549F2">
      <w:pPr>
        <w:pStyle w:val="NormalWeb"/>
        <w:spacing w:line="360" w:lineRule="auto"/>
        <w:ind w:left="708"/>
      </w:pPr>
      <w:r>
        <w:t xml:space="preserve">Temalar sekiz ana başlıkta toplanmış, her yıl farklı alt temalarla hayatın geniş bir yelpazesi kapsandığı görüşüne varıldı. Bu, öğrencinin hem kültürel farkındalığını artırıyor hem de dili sosyal bağlamlarda kullanma yeteneğini güçlendiriyor. Günlük hayatta kullanılan deyim ve ifadelerin her temaya </w:t>
      </w:r>
      <w:proofErr w:type="gramStart"/>
      <w:r>
        <w:t>entegre</w:t>
      </w:r>
      <w:proofErr w:type="gramEnd"/>
      <w:r>
        <w:t xml:space="preserve"> edilmesi de öğrencilerin dili “kitabi” değil, </w:t>
      </w:r>
      <w:r>
        <w:rPr>
          <w:rStyle w:val="Gl"/>
        </w:rPr>
        <w:t>“</w:t>
      </w:r>
      <w:r w:rsidRPr="00AD4147">
        <w:rPr>
          <w:rStyle w:val="Gl"/>
          <w:b w:val="0"/>
        </w:rPr>
        <w:t>canlı</w:t>
      </w:r>
      <w:r>
        <w:rPr>
          <w:rStyle w:val="Gl"/>
        </w:rPr>
        <w:t>”</w:t>
      </w:r>
      <w:r>
        <w:t xml:space="preserve"> bir şekilde öğrenmelerini sağlayacağı öngörülmüştür.</w:t>
      </w:r>
    </w:p>
    <w:p w:rsidR="00AD4147" w:rsidRDefault="00AD4147" w:rsidP="003549F2">
      <w:pPr>
        <w:pStyle w:val="NormalWeb"/>
        <w:spacing w:line="360" w:lineRule="auto"/>
        <w:ind w:left="708"/>
      </w:pPr>
      <w:r>
        <w:t xml:space="preserve">Yeni programda teknoloji </w:t>
      </w:r>
      <w:proofErr w:type="gramStart"/>
      <w:r>
        <w:t>entegrasyonu</w:t>
      </w:r>
      <w:proofErr w:type="gramEnd"/>
      <w:r>
        <w:t xml:space="preserve"> önemli bir yer tutuyor; dijital hikâyeler, </w:t>
      </w:r>
      <w:proofErr w:type="spellStart"/>
      <w:r>
        <w:t>podcastler</w:t>
      </w:r>
      <w:proofErr w:type="spellEnd"/>
      <w:r>
        <w:t xml:space="preserve">, kısa filmler, oyunlaştırılmış etkinlikler gibi araçlar dersin doğal parçası olarak görülüyor. Ayrıca, milli ve manevi değerler, kültürel miras, ulusal bayramlar ve gelenekler yabancı dil öğretiminin içine </w:t>
      </w:r>
      <w:r>
        <w:lastRenderedPageBreak/>
        <w:t>yerleştirildiği görülüyor. Böylece öğrenciler hem kendi kültürünü ifade etmeyi hem de başka kültürlere saygı göstermeyi öğreniyor.</w:t>
      </w:r>
    </w:p>
    <w:p w:rsidR="00AD4147" w:rsidRDefault="00AD4147" w:rsidP="003549F2">
      <w:pPr>
        <w:pStyle w:val="NormalWeb"/>
        <w:spacing w:line="360" w:lineRule="auto"/>
        <w:ind w:left="708"/>
      </w:pPr>
      <w:r>
        <w:t xml:space="preserve">Değerlendirme sistemi de klasik sınav odaklı değil; performans görevleri, projeler, drama çalışmaları, </w:t>
      </w:r>
      <w:proofErr w:type="spellStart"/>
      <w:r>
        <w:t>portfolyolar</w:t>
      </w:r>
      <w:proofErr w:type="spellEnd"/>
      <w:r>
        <w:t xml:space="preserve"> gibi </w:t>
      </w:r>
      <w:r w:rsidRPr="002A434B">
        <w:rPr>
          <w:rStyle w:val="Gl"/>
          <w:b w:val="0"/>
        </w:rPr>
        <w:t>alternatif ölçme yöntemleri</w:t>
      </w:r>
      <w:r w:rsidRPr="00A54F90">
        <w:rPr>
          <w:b/>
        </w:rPr>
        <w:t xml:space="preserve"> </w:t>
      </w:r>
      <w:r>
        <w:t>kullanıldığı kaydedildi. Bu sayede öğrencinin yalnızca dil bilgisi değil, işbirliği, problem çözme, yaratıcılık ve sosyal-duygusal becerileri de gelişiyor.</w:t>
      </w:r>
    </w:p>
    <w:p w:rsidR="00A402A8" w:rsidRPr="00AD4147" w:rsidRDefault="00AD4147" w:rsidP="003549F2">
      <w:pPr>
        <w:pStyle w:val="NormalWeb"/>
        <w:spacing w:line="360" w:lineRule="auto"/>
        <w:ind w:left="708"/>
      </w:pPr>
      <w:r>
        <w:t xml:space="preserve">Kısacası, bu yeni program öğrenciyi pasif bilgi alıcısı olmaktan çıkarıp </w:t>
      </w:r>
      <w:r w:rsidRPr="002A434B">
        <w:rPr>
          <w:rStyle w:val="Gl"/>
          <w:b w:val="0"/>
        </w:rPr>
        <w:t>aktif bir iletişimci ve öğrenen</w:t>
      </w:r>
      <w:r w:rsidRPr="00A54F90">
        <w:t xml:space="preserve"> haline getirmeyi amaçlıyor. Gerçek yaşamla bağ ku</w:t>
      </w:r>
      <w:r>
        <w:t>ran, teknolojiyi ve kültürel öğeleri içine alan, esnek ve öğrenci merkezli yapısıyla öğretmenlere de ders işleme konusunda geniş imkânlar sunuyor. Bu bakış açısıyla sınıfta hem öğrenen hem de öğreten için oldukça canlı, etkileşimli ve verimli bir ortam oluşacağı anlaşılmaktadır.</w:t>
      </w:r>
    </w:p>
    <w:p w:rsidR="00315C51" w:rsidRDefault="003549F2" w:rsidP="003549F2">
      <w:pPr>
        <w:pStyle w:val="ListeParagraf"/>
        <w:numPr>
          <w:ilvl w:val="0"/>
          <w:numId w:val="5"/>
        </w:numPr>
        <w:spacing w:after="0" w:line="360" w:lineRule="auto"/>
        <w:rPr>
          <w:rFonts w:ascii="Times New Roman" w:hAnsi="Times New Roman" w:cs="Times New Roman"/>
          <w:sz w:val="24"/>
          <w:szCs w:val="24"/>
        </w:rPr>
      </w:pPr>
      <w:r>
        <w:rPr>
          <w:rFonts w:ascii="Times New Roman" w:hAnsi="Times New Roman" w:cs="Times New Roman"/>
          <w:sz w:val="24"/>
          <w:szCs w:val="24"/>
        </w:rPr>
        <w:t>2</w:t>
      </w:r>
      <w:r w:rsidR="00AD4147">
        <w:rPr>
          <w:rFonts w:ascii="Times New Roman" w:hAnsi="Times New Roman" w:cs="Times New Roman"/>
          <w:sz w:val="24"/>
          <w:szCs w:val="24"/>
        </w:rPr>
        <w:t xml:space="preserve">. sınıf yıllık planının </w:t>
      </w:r>
      <w:r w:rsidR="00AD4147" w:rsidRPr="004A5ABF">
        <w:rPr>
          <w:rFonts w:ascii="Times New Roman" w:hAnsi="Times New Roman" w:cs="Times New Roman"/>
          <w:sz w:val="24"/>
          <w:szCs w:val="24"/>
        </w:rPr>
        <w:t>Türkiye Yüzyılı Maarif Modeli</w:t>
      </w:r>
      <w:r w:rsidR="00AD4147">
        <w:rPr>
          <w:rFonts w:ascii="Times New Roman" w:hAnsi="Times New Roman" w:cs="Times New Roman"/>
          <w:sz w:val="24"/>
          <w:szCs w:val="24"/>
        </w:rPr>
        <w:t xml:space="preserve"> kapsamında yayımlanan yeni İngilizce müfredatına göre hazırlanmasına karar verildi. </w:t>
      </w:r>
      <w:r w:rsidR="00315C51" w:rsidRPr="00F104CA">
        <w:rPr>
          <w:rFonts w:ascii="Times New Roman" w:hAnsi="Times New Roman" w:cs="Times New Roman"/>
          <w:sz w:val="24"/>
          <w:szCs w:val="24"/>
        </w:rPr>
        <w:t xml:space="preserve">Talim Terbiye Kurulu Başkanlığınca yayınlanan İngilizce Dersi Öğretim Programı” incelendi. </w:t>
      </w:r>
      <w:proofErr w:type="spellStart"/>
      <w:r w:rsidR="00315C51" w:rsidRPr="00F104CA">
        <w:rPr>
          <w:rFonts w:ascii="Times New Roman" w:hAnsi="Times New Roman" w:cs="Times New Roman"/>
          <w:sz w:val="24"/>
          <w:szCs w:val="24"/>
        </w:rPr>
        <w:t>Ünitelendirilmiş</w:t>
      </w:r>
      <w:proofErr w:type="spellEnd"/>
      <w:r w:rsidR="00315C51" w:rsidRPr="00F104CA">
        <w:rPr>
          <w:rFonts w:ascii="Times New Roman" w:hAnsi="Times New Roman" w:cs="Times New Roman"/>
          <w:sz w:val="24"/>
          <w:szCs w:val="24"/>
        </w:rPr>
        <w:t xml:space="preserve"> Yıllık planların 2551 Sayılı Tebliğler Dergisi’ndeki konulara göre ve müfredat programındaki amaçlar doğrultusunda hazırlanması hatırlatıldı.</w:t>
      </w:r>
      <w:r w:rsidR="00315C51">
        <w:rPr>
          <w:rFonts w:ascii="Times New Roman" w:hAnsi="Times New Roman" w:cs="Times New Roman"/>
          <w:sz w:val="24"/>
          <w:szCs w:val="24"/>
        </w:rPr>
        <w:t xml:space="preserve"> </w:t>
      </w:r>
      <w:r w:rsidR="00315C51" w:rsidRPr="00C045AF">
        <w:rPr>
          <w:rFonts w:ascii="Times New Roman" w:hAnsi="Times New Roman" w:cs="Times New Roman"/>
          <w:sz w:val="24"/>
          <w:szCs w:val="24"/>
        </w:rPr>
        <w:t>Bununla birlikte yıllık planların uygulanmasında çevre şartlarına, konunun özelliklerine, öğrencilerin seviyelerine dikkat edilmesi kararlaştırılarak, özellikle çocukların bireysel farklılıklarına dikkat edilmesi gerektiği ifade edildi.</w:t>
      </w:r>
      <w:r w:rsidR="00315C51">
        <w:rPr>
          <w:rFonts w:ascii="Times New Roman" w:hAnsi="Times New Roman" w:cs="Times New Roman"/>
          <w:sz w:val="24"/>
          <w:szCs w:val="24"/>
        </w:rPr>
        <w:t xml:space="preserve"> </w:t>
      </w:r>
      <w:r w:rsidR="00315C51" w:rsidRPr="008F2FCC">
        <w:rPr>
          <w:rFonts w:ascii="Times New Roman" w:hAnsi="Times New Roman" w:cs="Times New Roman"/>
          <w:sz w:val="24"/>
          <w:szCs w:val="24"/>
        </w:rPr>
        <w:t xml:space="preserve">Öğretmenlerin yıllık planların bir örneğini kendi dosyalarında ya da sabit disklerinde saklamalarının faydalı olacağı ifade edilerek, bir örneğinin </w:t>
      </w:r>
      <w:r>
        <w:rPr>
          <w:rFonts w:ascii="Times New Roman" w:hAnsi="Times New Roman" w:cs="Times New Roman"/>
          <w:sz w:val="24"/>
          <w:szCs w:val="24"/>
        </w:rPr>
        <w:t>çıktı alınarak en geç 5</w:t>
      </w:r>
      <w:r w:rsidR="00315C51">
        <w:rPr>
          <w:rFonts w:ascii="Times New Roman" w:hAnsi="Times New Roman" w:cs="Times New Roman"/>
          <w:sz w:val="24"/>
          <w:szCs w:val="24"/>
        </w:rPr>
        <w:t xml:space="preserve"> Eylül </w:t>
      </w:r>
      <w:r>
        <w:rPr>
          <w:rFonts w:ascii="Times New Roman" w:hAnsi="Times New Roman" w:cs="Times New Roman"/>
          <w:sz w:val="24"/>
          <w:szCs w:val="24"/>
        </w:rPr>
        <w:t>Cuma</w:t>
      </w:r>
      <w:r w:rsidR="00315C51">
        <w:rPr>
          <w:rFonts w:ascii="Times New Roman" w:hAnsi="Times New Roman" w:cs="Times New Roman"/>
          <w:sz w:val="24"/>
          <w:szCs w:val="24"/>
        </w:rPr>
        <w:t xml:space="preserve"> günü </w:t>
      </w:r>
      <w:r w:rsidR="00315C51" w:rsidRPr="008F2FCC">
        <w:rPr>
          <w:rFonts w:ascii="Times New Roman" w:hAnsi="Times New Roman" w:cs="Times New Roman"/>
          <w:sz w:val="24"/>
          <w:szCs w:val="24"/>
        </w:rPr>
        <w:t>okul idaresine verilmesi</w:t>
      </w:r>
      <w:r w:rsidR="00315C51">
        <w:rPr>
          <w:rFonts w:ascii="Times New Roman" w:hAnsi="Times New Roman" w:cs="Times New Roman"/>
          <w:sz w:val="24"/>
          <w:szCs w:val="24"/>
        </w:rPr>
        <w:t xml:space="preserve"> kararlaştırıldı.</w:t>
      </w:r>
    </w:p>
    <w:p w:rsidR="00315C51" w:rsidRDefault="00315C51" w:rsidP="003549F2">
      <w:pPr>
        <w:pStyle w:val="ListeParagraf"/>
        <w:spacing w:after="0" w:line="360" w:lineRule="auto"/>
        <w:rPr>
          <w:rFonts w:ascii="Times New Roman" w:hAnsi="Times New Roman" w:cs="Times New Roman"/>
          <w:sz w:val="24"/>
          <w:szCs w:val="24"/>
        </w:rPr>
      </w:pPr>
    </w:p>
    <w:p w:rsidR="00FF3B57" w:rsidRDefault="00DB0D87" w:rsidP="003549F2">
      <w:pPr>
        <w:pStyle w:val="ListeParagraf"/>
        <w:numPr>
          <w:ilvl w:val="0"/>
          <w:numId w:val="5"/>
        </w:numPr>
        <w:spacing w:after="0" w:line="360" w:lineRule="auto"/>
        <w:rPr>
          <w:rFonts w:ascii="Times New Roman" w:hAnsi="Times New Roman" w:cs="Times New Roman"/>
          <w:sz w:val="24"/>
          <w:szCs w:val="24"/>
        </w:rPr>
      </w:pPr>
      <w:r w:rsidRPr="00FF3B57">
        <w:rPr>
          <w:rFonts w:ascii="Times New Roman" w:hAnsi="Times New Roman" w:cs="Times New Roman"/>
          <w:sz w:val="24"/>
          <w:szCs w:val="24"/>
        </w:rPr>
        <w:t xml:space="preserve">2504 Sayılı Tebliğler Dergisinden Atatürkçülük konularının işlenmesi ile ilgili kısım </w:t>
      </w:r>
      <w:proofErr w:type="gramStart"/>
      <w:r w:rsidR="00F96A55"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w:t>
      </w:r>
      <w:proofErr w:type="gramStart"/>
      <w:r w:rsidRPr="00FF3B57">
        <w:rPr>
          <w:rFonts w:ascii="Times New Roman" w:hAnsi="Times New Roman" w:cs="Times New Roman"/>
          <w:sz w:val="24"/>
          <w:szCs w:val="24"/>
        </w:rPr>
        <w:t>tarafından</w:t>
      </w:r>
      <w:proofErr w:type="gramEnd"/>
      <w:r w:rsidRPr="00FF3B57">
        <w:rPr>
          <w:rFonts w:ascii="Times New Roman" w:hAnsi="Times New Roman" w:cs="Times New Roman"/>
          <w:sz w:val="24"/>
          <w:szCs w:val="24"/>
        </w:rPr>
        <w:t xml:space="preserve"> okundu.   Atatürk İlke ve İnkılaplarının 2504 Sayılı Tebliğler Dergisi doğrultusunda çağdaş bir anlayış içinde kavratılması, derslerde bu konulara yer verilmesi ve gerektiğinde Sosyal Bilgiler öğretmeniyle işbirliğine gidilmesi vurgulandı. </w:t>
      </w:r>
      <w:proofErr w:type="gramStart"/>
      <w:r w:rsidR="00F96A55"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Atatürk’ün hayatının, barışa ve eğitime verdiği önemin, özellikle 10 Kasım, 29 Ekim, 23 Nisan, 19 Mayıs tarihlerinde ve ayrıca ders esnasında yeri geldikçe işlenme</w:t>
      </w:r>
      <w:r w:rsidR="00FF3B57" w:rsidRPr="00FF3B57">
        <w:rPr>
          <w:rFonts w:ascii="Times New Roman" w:hAnsi="Times New Roman" w:cs="Times New Roman"/>
          <w:sz w:val="24"/>
          <w:szCs w:val="24"/>
        </w:rPr>
        <w:t>sinin uygun olacağını belirtti.</w:t>
      </w:r>
    </w:p>
    <w:p w:rsidR="00FF3B57" w:rsidRDefault="00FF3B57" w:rsidP="003549F2">
      <w:pPr>
        <w:pStyle w:val="ListeParagraf"/>
        <w:spacing w:after="0" w:line="360" w:lineRule="auto"/>
        <w:rPr>
          <w:rFonts w:ascii="Times New Roman" w:hAnsi="Times New Roman" w:cs="Times New Roman"/>
          <w:sz w:val="24"/>
          <w:szCs w:val="24"/>
        </w:rPr>
      </w:pPr>
    </w:p>
    <w:p w:rsidR="00FF3B57" w:rsidRPr="00FF3B57" w:rsidRDefault="00DB0D87" w:rsidP="003549F2">
      <w:pPr>
        <w:pStyle w:val="ListeParagraf"/>
        <w:numPr>
          <w:ilvl w:val="0"/>
          <w:numId w:val="5"/>
        </w:numPr>
        <w:spacing w:after="0" w:line="360" w:lineRule="auto"/>
        <w:rPr>
          <w:rFonts w:ascii="Times New Roman" w:hAnsi="Times New Roman" w:cs="Times New Roman"/>
          <w:sz w:val="24"/>
          <w:szCs w:val="24"/>
        </w:rPr>
      </w:pPr>
      <w:r w:rsidRPr="00FF3B57">
        <w:rPr>
          <w:rFonts w:ascii="Times New Roman" w:hAnsi="Times New Roman" w:cs="Times New Roman"/>
          <w:sz w:val="24"/>
          <w:szCs w:val="24"/>
        </w:rPr>
        <w:t xml:space="preserve">Yabancı dil öğretiminde öğretim yöntem ve teknikleri konusunda görüş alışverişinde bulunuldu.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ders işlenişinde uygulanacak yöntem ve tekniklerin öncelikle sınıfın seviyesine ve öğrencinin algılama yeteneğine ve konuya göre seçilmesine önemle dikkat edilmesine ve bütün bunlar göz önünde bulundurularak uygun yöntem ve tekniklerin seçilmesine dikkat çekti.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dil öğrenmenin amacının iletişim olduğunu unutmadan, etkinliklerin ve ders işlenişinin konuşmaya odaklı hale getirilmesi, dersin çoğunluklu olarak </w:t>
      </w:r>
      <w:r w:rsidRPr="00FF3B57">
        <w:rPr>
          <w:rFonts w:ascii="Times New Roman" w:hAnsi="Times New Roman" w:cs="Times New Roman"/>
          <w:sz w:val="24"/>
          <w:szCs w:val="24"/>
        </w:rPr>
        <w:lastRenderedPageBreak/>
        <w:t xml:space="preserve">İngilizce konuşarak anlatılması ve dilin temelinin kelime olduğu fikrinden hareketle kelime bilgisine ağırlık verilmesi gerektiğini belirtti.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jest ve mimiklerin mutlaka kullanılmasına, derslerin </w:t>
      </w:r>
      <w:r w:rsidR="00BD62AB" w:rsidRPr="00FF3B57">
        <w:rPr>
          <w:rFonts w:ascii="Times New Roman" w:hAnsi="Times New Roman" w:cs="Times New Roman"/>
          <w:sz w:val="24"/>
          <w:szCs w:val="24"/>
        </w:rPr>
        <w:t>öğrenci merkezli</w:t>
      </w:r>
      <w:r w:rsidRPr="00FF3B57">
        <w:rPr>
          <w:rFonts w:ascii="Times New Roman" w:hAnsi="Times New Roman" w:cs="Times New Roman"/>
          <w:sz w:val="24"/>
          <w:szCs w:val="24"/>
        </w:rPr>
        <w:t xml:space="preserve"> olmasına ve ders işlenişinde özellikle görsel ve işitsel materyallerden yararlanılmasına dikkat edilmesi gerektiğini belirtti.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00C40F2E" w:rsidRPr="00FF3B57">
        <w:rPr>
          <w:rFonts w:ascii="Times New Roman" w:hAnsi="Times New Roman" w:cs="Times New Roman"/>
          <w:sz w:val="24"/>
          <w:szCs w:val="24"/>
        </w:rPr>
        <w:t xml:space="preserve"> </w:t>
      </w:r>
      <w:proofErr w:type="spellStart"/>
      <w:r w:rsidRPr="00FF3B57">
        <w:rPr>
          <w:rFonts w:ascii="Times New Roman" w:hAnsi="Times New Roman" w:cs="Times New Roman"/>
          <w:sz w:val="24"/>
          <w:szCs w:val="24"/>
        </w:rPr>
        <w:t>EBA’nın</w:t>
      </w:r>
      <w:proofErr w:type="spellEnd"/>
      <w:r w:rsidRPr="00FF3B57">
        <w:rPr>
          <w:rFonts w:ascii="Times New Roman" w:hAnsi="Times New Roman" w:cs="Times New Roman"/>
          <w:sz w:val="24"/>
          <w:szCs w:val="24"/>
        </w:rPr>
        <w:t xml:space="preserve"> </w:t>
      </w:r>
      <w:r w:rsidR="00C40F2E" w:rsidRPr="00FF3B57">
        <w:rPr>
          <w:rFonts w:ascii="Times New Roman" w:hAnsi="Times New Roman" w:cs="Times New Roman"/>
          <w:sz w:val="24"/>
          <w:szCs w:val="24"/>
        </w:rPr>
        <w:t xml:space="preserve"> içinde çok güzel etkinliklerin olduğunu ve EBA materyallerinin </w:t>
      </w:r>
      <w:r w:rsidRPr="00FF3B57">
        <w:rPr>
          <w:rFonts w:ascii="Times New Roman" w:hAnsi="Times New Roman" w:cs="Times New Roman"/>
          <w:sz w:val="24"/>
          <w:szCs w:val="24"/>
        </w:rPr>
        <w:t>etkin k</w:t>
      </w:r>
      <w:r w:rsidR="00BD62AB" w:rsidRPr="00FF3B57">
        <w:rPr>
          <w:rFonts w:ascii="Times New Roman" w:hAnsi="Times New Roman" w:cs="Times New Roman"/>
          <w:sz w:val="24"/>
          <w:szCs w:val="24"/>
        </w:rPr>
        <w:t xml:space="preserve">ullanımının çok önemli olduğunu </w:t>
      </w:r>
      <w:r w:rsidRPr="00FF3B57">
        <w:rPr>
          <w:rFonts w:ascii="Times New Roman" w:hAnsi="Times New Roman" w:cs="Times New Roman"/>
          <w:sz w:val="24"/>
          <w:szCs w:val="24"/>
        </w:rPr>
        <w:t>belirtti.</w:t>
      </w:r>
      <w:r w:rsidR="00FF3B57" w:rsidRPr="00FF3B57">
        <w:rPr>
          <w:rFonts w:ascii="Times New Roman" w:hAnsi="Times New Roman" w:cs="Times New Roman"/>
          <w:sz w:val="24"/>
          <w:szCs w:val="24"/>
        </w:rPr>
        <w:t xml:space="preserve"> </w:t>
      </w:r>
      <w:hyperlink r:id="rId12" w:history="1">
        <w:r w:rsidR="00FF3B57" w:rsidRPr="00FF3B57">
          <w:rPr>
            <w:rStyle w:val="Kpr"/>
            <w:rFonts w:ascii="Times New Roman" w:hAnsi="Times New Roman" w:cs="Times New Roman"/>
            <w:sz w:val="24"/>
            <w:szCs w:val="24"/>
          </w:rPr>
          <w:t>https://ods.eba.gov.tr/</w:t>
        </w:r>
      </w:hyperlink>
      <w:r w:rsidR="00FF3B57" w:rsidRPr="00FF3B57">
        <w:rPr>
          <w:rFonts w:ascii="Times New Roman" w:hAnsi="Times New Roman" w:cs="Times New Roman"/>
          <w:sz w:val="24"/>
          <w:szCs w:val="24"/>
        </w:rPr>
        <w:t xml:space="preserve"> ve </w:t>
      </w:r>
      <w:hyperlink r:id="rId13" w:history="1">
        <w:r w:rsidR="00FF3B57" w:rsidRPr="00FF3B57">
          <w:rPr>
            <w:rStyle w:val="Kpr"/>
            <w:rFonts w:ascii="Times New Roman" w:hAnsi="Times New Roman" w:cs="Times New Roman"/>
            <w:sz w:val="24"/>
            <w:szCs w:val="24"/>
          </w:rPr>
          <w:t>http://yardimcikaynaklar.meb.gov.tr</w:t>
        </w:r>
      </w:hyperlink>
      <w:r w:rsidR="00FF3B57" w:rsidRPr="00FF3B57">
        <w:rPr>
          <w:rFonts w:ascii="Times New Roman" w:hAnsi="Times New Roman" w:cs="Times New Roman"/>
          <w:sz w:val="24"/>
          <w:szCs w:val="24"/>
        </w:rPr>
        <w:t xml:space="preserve"> adreslerinden kesinlikle yararlanılması gerektiği, bu sitelerde </w:t>
      </w:r>
      <w:proofErr w:type="spellStart"/>
      <w:r w:rsidR="00FF3B57" w:rsidRPr="00FF3B57">
        <w:rPr>
          <w:rFonts w:ascii="Times New Roman" w:hAnsi="Times New Roman" w:cs="Times New Roman"/>
          <w:sz w:val="24"/>
          <w:szCs w:val="24"/>
        </w:rPr>
        <w:t>meb</w:t>
      </w:r>
      <w:proofErr w:type="spellEnd"/>
      <w:r w:rsidR="00FF3B57" w:rsidRPr="00FF3B57">
        <w:rPr>
          <w:rFonts w:ascii="Times New Roman" w:hAnsi="Times New Roman" w:cs="Times New Roman"/>
          <w:sz w:val="24"/>
          <w:szCs w:val="24"/>
        </w:rPr>
        <w:t xml:space="preserve"> tarafından oluşturulan testler ve faydalı ders içeriklerinin olduğu belirtildi. </w:t>
      </w:r>
    </w:p>
    <w:p w:rsidR="00A402A8" w:rsidRPr="00F104CA" w:rsidRDefault="00A402A8" w:rsidP="003549F2">
      <w:pPr>
        <w:pStyle w:val="ListeParagraf"/>
        <w:spacing w:after="0" w:line="360" w:lineRule="auto"/>
        <w:rPr>
          <w:rFonts w:ascii="Times New Roman" w:hAnsi="Times New Roman" w:cs="Times New Roman"/>
          <w:sz w:val="24"/>
          <w:szCs w:val="24"/>
        </w:rPr>
      </w:pPr>
    </w:p>
    <w:p w:rsidR="00DB0D87" w:rsidRPr="00F104CA" w:rsidRDefault="00DB0D87" w:rsidP="003549F2">
      <w:pPr>
        <w:pStyle w:val="ListeParagraf"/>
        <w:numPr>
          <w:ilvl w:val="0"/>
          <w:numId w:val="5"/>
        </w:numPr>
        <w:spacing w:after="0" w:line="360" w:lineRule="auto"/>
        <w:rPr>
          <w:rFonts w:ascii="Times New Roman" w:hAnsi="Times New Roman" w:cs="Times New Roman"/>
          <w:sz w:val="24"/>
          <w:szCs w:val="24"/>
        </w:rPr>
      </w:pPr>
      <w:r w:rsidRPr="00F104CA">
        <w:rPr>
          <w:rFonts w:ascii="Times New Roman" w:hAnsi="Times New Roman" w:cs="Times New Roman"/>
          <w:sz w:val="24"/>
          <w:szCs w:val="24"/>
        </w:rPr>
        <w:t>Bir dili öğretmede başarılı olmanın ilk şartının öğrencilere o dili sevdirmek olduğu belirtilerek öğrencilerin dersi sevmelerinin dersteki başarıyı arttıracağı vurgulandı. Öğrendiği dili sınıf içerisinde arkadaşlarıyla kullanan öğrencilerin kendilerine olan güvenlerinin artacağı ve dil öğrenme konusunda rahat hare</w:t>
      </w:r>
      <w:r w:rsidR="00330375" w:rsidRPr="00F104CA">
        <w:rPr>
          <w:rFonts w:ascii="Times New Roman" w:hAnsi="Times New Roman" w:cs="Times New Roman"/>
          <w:sz w:val="24"/>
          <w:szCs w:val="24"/>
        </w:rPr>
        <w:t xml:space="preserve">ket edecekleri belirtildi. </w:t>
      </w:r>
      <w:r w:rsidRPr="00F104CA">
        <w:rPr>
          <w:rFonts w:ascii="Times New Roman" w:hAnsi="Times New Roman" w:cs="Times New Roman"/>
          <w:sz w:val="24"/>
          <w:szCs w:val="24"/>
        </w:rPr>
        <w:t xml:space="preserve">Ayrıca aşağıda kararlaştırılan unsurların dil öğretiminde başarıyı arttıracağı vurgulandı. </w:t>
      </w:r>
    </w:p>
    <w:p w:rsidR="00DB0D87" w:rsidRPr="00F104CA" w:rsidRDefault="00DB0D87" w:rsidP="003549F2">
      <w:pPr>
        <w:pStyle w:val="ListeParagraf"/>
        <w:spacing w:after="0" w:line="360" w:lineRule="auto"/>
        <w:jc w:val="both"/>
        <w:rPr>
          <w:rFonts w:ascii="Times New Roman" w:hAnsi="Times New Roman" w:cs="Times New Roman"/>
          <w:sz w:val="24"/>
          <w:szCs w:val="24"/>
        </w:rPr>
      </w:pPr>
      <w:r w:rsidRPr="00F104CA">
        <w:rPr>
          <w:rFonts w:ascii="Times New Roman" w:hAnsi="Times New Roman" w:cs="Times New Roman"/>
          <w:sz w:val="24"/>
          <w:szCs w:val="24"/>
        </w:rPr>
        <w:t xml:space="preserve">a) Ders içerisinde görsel öğeler </w:t>
      </w:r>
      <w:r w:rsidR="00BD62AB" w:rsidRPr="00F104CA">
        <w:rPr>
          <w:rFonts w:ascii="Times New Roman" w:hAnsi="Times New Roman" w:cs="Times New Roman"/>
          <w:sz w:val="24"/>
          <w:szCs w:val="24"/>
        </w:rPr>
        <w:t>kullanmak</w:t>
      </w:r>
      <w:r w:rsidRPr="00F104CA">
        <w:rPr>
          <w:rFonts w:ascii="Times New Roman" w:hAnsi="Times New Roman" w:cs="Times New Roman"/>
          <w:sz w:val="24"/>
          <w:szCs w:val="24"/>
        </w:rPr>
        <w:t xml:space="preserve"> ve güncel örneklerle konuya giriş yapmak</w:t>
      </w:r>
    </w:p>
    <w:p w:rsidR="00DB0D87" w:rsidRPr="00F104CA" w:rsidRDefault="00DB0D87" w:rsidP="003549F2">
      <w:pPr>
        <w:pStyle w:val="ListeParagraf"/>
        <w:spacing w:after="0" w:line="360" w:lineRule="auto"/>
        <w:rPr>
          <w:rFonts w:ascii="Times New Roman" w:hAnsi="Times New Roman" w:cs="Times New Roman"/>
          <w:sz w:val="24"/>
          <w:szCs w:val="24"/>
        </w:rPr>
      </w:pPr>
      <w:r w:rsidRPr="00F104CA">
        <w:rPr>
          <w:rFonts w:ascii="Times New Roman" w:hAnsi="Times New Roman" w:cs="Times New Roman"/>
          <w:sz w:val="24"/>
          <w:szCs w:val="24"/>
        </w:rPr>
        <w:t>b) Konular</w:t>
      </w:r>
      <w:r w:rsidR="00BD62AB" w:rsidRPr="00F104CA">
        <w:rPr>
          <w:rFonts w:ascii="Times New Roman" w:hAnsi="Times New Roman" w:cs="Times New Roman"/>
          <w:sz w:val="24"/>
          <w:szCs w:val="24"/>
        </w:rPr>
        <w:t>ı</w:t>
      </w:r>
      <w:r w:rsidRPr="00F104CA">
        <w:rPr>
          <w:rFonts w:ascii="Times New Roman" w:hAnsi="Times New Roman" w:cs="Times New Roman"/>
          <w:sz w:val="24"/>
          <w:szCs w:val="24"/>
        </w:rPr>
        <w:t xml:space="preserve"> sık sık tekrar </w:t>
      </w:r>
      <w:r w:rsidR="00BD62AB" w:rsidRPr="00F104CA">
        <w:rPr>
          <w:rFonts w:ascii="Times New Roman" w:hAnsi="Times New Roman" w:cs="Times New Roman"/>
          <w:sz w:val="24"/>
          <w:szCs w:val="24"/>
        </w:rPr>
        <w:t>etmek</w:t>
      </w:r>
      <w:r w:rsidRPr="00F104CA">
        <w:rPr>
          <w:rFonts w:ascii="Times New Roman" w:hAnsi="Times New Roman" w:cs="Times New Roman"/>
          <w:sz w:val="24"/>
          <w:szCs w:val="24"/>
        </w:rPr>
        <w:t>, konuları pekiştirici alıştırmalar çözmek</w:t>
      </w:r>
    </w:p>
    <w:p w:rsidR="00DB0D87" w:rsidRPr="00F104CA" w:rsidRDefault="00DB0D87" w:rsidP="003549F2">
      <w:pPr>
        <w:pStyle w:val="ListeParagraf"/>
        <w:spacing w:after="0" w:line="360" w:lineRule="auto"/>
        <w:jc w:val="both"/>
        <w:rPr>
          <w:rFonts w:ascii="Times New Roman" w:hAnsi="Times New Roman" w:cs="Times New Roman"/>
          <w:sz w:val="24"/>
          <w:szCs w:val="24"/>
        </w:rPr>
      </w:pPr>
      <w:r w:rsidRPr="00F104CA">
        <w:rPr>
          <w:rFonts w:ascii="Times New Roman" w:hAnsi="Times New Roman" w:cs="Times New Roman"/>
          <w:sz w:val="24"/>
          <w:szCs w:val="24"/>
        </w:rPr>
        <w:t xml:space="preserve">c) </w:t>
      </w:r>
      <w:proofErr w:type="spellStart"/>
      <w:r w:rsidRPr="00F104CA">
        <w:rPr>
          <w:rFonts w:ascii="Times New Roman" w:hAnsi="Times New Roman" w:cs="Times New Roman"/>
          <w:sz w:val="24"/>
          <w:szCs w:val="24"/>
        </w:rPr>
        <w:t>Pairwork</w:t>
      </w:r>
      <w:proofErr w:type="spellEnd"/>
      <w:r w:rsidRPr="00F104CA">
        <w:rPr>
          <w:rFonts w:ascii="Times New Roman" w:hAnsi="Times New Roman" w:cs="Times New Roman"/>
          <w:sz w:val="24"/>
          <w:szCs w:val="24"/>
        </w:rPr>
        <w:t xml:space="preserve"> ve </w:t>
      </w:r>
      <w:proofErr w:type="spellStart"/>
      <w:r w:rsidRPr="00F104CA">
        <w:rPr>
          <w:rFonts w:ascii="Times New Roman" w:hAnsi="Times New Roman" w:cs="Times New Roman"/>
          <w:sz w:val="24"/>
          <w:szCs w:val="24"/>
        </w:rPr>
        <w:t>Groupwork</w:t>
      </w:r>
      <w:proofErr w:type="spellEnd"/>
      <w:r w:rsidRPr="00F104CA">
        <w:rPr>
          <w:rFonts w:ascii="Times New Roman" w:hAnsi="Times New Roman" w:cs="Times New Roman"/>
          <w:sz w:val="24"/>
          <w:szCs w:val="24"/>
        </w:rPr>
        <w:t xml:space="preserve"> gibi tekniklerle öğrenciler</w:t>
      </w:r>
      <w:r w:rsidR="00BD62AB" w:rsidRPr="00F104CA">
        <w:rPr>
          <w:rFonts w:ascii="Times New Roman" w:hAnsi="Times New Roman" w:cs="Times New Roman"/>
          <w:sz w:val="24"/>
          <w:szCs w:val="24"/>
        </w:rPr>
        <w:t>i</w:t>
      </w:r>
      <w:r w:rsidRPr="00F104CA">
        <w:rPr>
          <w:rFonts w:ascii="Times New Roman" w:hAnsi="Times New Roman" w:cs="Times New Roman"/>
          <w:sz w:val="24"/>
          <w:szCs w:val="24"/>
        </w:rPr>
        <w:t xml:space="preserve"> sınıfta aktif hale getirmek</w:t>
      </w:r>
    </w:p>
    <w:p w:rsidR="00DB0D87" w:rsidRDefault="00DB0D87" w:rsidP="003549F2">
      <w:pPr>
        <w:pStyle w:val="ListeParagraf"/>
        <w:spacing w:after="0" w:line="360" w:lineRule="auto"/>
        <w:rPr>
          <w:rFonts w:ascii="Times New Roman" w:hAnsi="Times New Roman" w:cs="Times New Roman"/>
          <w:sz w:val="24"/>
          <w:szCs w:val="24"/>
        </w:rPr>
      </w:pPr>
      <w:r w:rsidRPr="00F104CA">
        <w:rPr>
          <w:rFonts w:ascii="Times New Roman" w:hAnsi="Times New Roman" w:cs="Times New Roman"/>
          <w:sz w:val="24"/>
          <w:szCs w:val="24"/>
        </w:rPr>
        <w:t>d) Öğrencileri yabancı dilde şarkı dinlemeleri ve söylemeleri (</w:t>
      </w:r>
      <w:proofErr w:type="spellStart"/>
      <w:r w:rsidRPr="00F104CA">
        <w:rPr>
          <w:rFonts w:ascii="Times New Roman" w:hAnsi="Times New Roman" w:cs="Times New Roman"/>
          <w:sz w:val="24"/>
          <w:szCs w:val="24"/>
        </w:rPr>
        <w:t>Listening</w:t>
      </w:r>
      <w:proofErr w:type="spellEnd"/>
      <w:r w:rsidRPr="00F104CA">
        <w:rPr>
          <w:rFonts w:ascii="Times New Roman" w:hAnsi="Times New Roman" w:cs="Times New Roman"/>
          <w:sz w:val="24"/>
          <w:szCs w:val="24"/>
        </w:rPr>
        <w:t xml:space="preserve"> / </w:t>
      </w:r>
      <w:proofErr w:type="spellStart"/>
      <w:r w:rsidRPr="00F104CA">
        <w:rPr>
          <w:rFonts w:ascii="Times New Roman" w:hAnsi="Times New Roman" w:cs="Times New Roman"/>
          <w:sz w:val="24"/>
          <w:szCs w:val="24"/>
        </w:rPr>
        <w:t>Speaking</w:t>
      </w:r>
      <w:proofErr w:type="spellEnd"/>
      <w:r w:rsidRPr="00F104CA">
        <w:rPr>
          <w:rFonts w:ascii="Times New Roman" w:hAnsi="Times New Roman" w:cs="Times New Roman"/>
          <w:sz w:val="24"/>
          <w:szCs w:val="24"/>
        </w:rPr>
        <w:t>), yazılan kitap ve belgeleri okumaları (Reading), günlük tutmaları veya mektup yazmaları (</w:t>
      </w:r>
      <w:proofErr w:type="spellStart"/>
      <w:r w:rsidRPr="00F104CA">
        <w:rPr>
          <w:rFonts w:ascii="Times New Roman" w:hAnsi="Times New Roman" w:cs="Times New Roman"/>
          <w:sz w:val="24"/>
          <w:szCs w:val="24"/>
        </w:rPr>
        <w:t>Writing</w:t>
      </w:r>
      <w:proofErr w:type="spellEnd"/>
      <w:r w:rsidRPr="00F104CA">
        <w:rPr>
          <w:rFonts w:ascii="Times New Roman" w:hAnsi="Times New Roman" w:cs="Times New Roman"/>
          <w:sz w:val="24"/>
          <w:szCs w:val="24"/>
        </w:rPr>
        <w:t>) için sürekli teşvik etmek</w:t>
      </w:r>
    </w:p>
    <w:p w:rsidR="00C40F2E" w:rsidRDefault="00C40F2E" w:rsidP="003549F2">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e) Derslerde dinleme ve konuşma konularının üzerinde özellikle durmak. Konuşma yaparken öğrencil</w:t>
      </w:r>
      <w:r w:rsidR="00534502">
        <w:rPr>
          <w:rFonts w:ascii="Times New Roman" w:hAnsi="Times New Roman" w:cs="Times New Roman"/>
          <w:sz w:val="24"/>
          <w:szCs w:val="24"/>
        </w:rPr>
        <w:t>erin hatalarının görmezden gelerek onları</w:t>
      </w:r>
      <w:r>
        <w:rPr>
          <w:rFonts w:ascii="Times New Roman" w:hAnsi="Times New Roman" w:cs="Times New Roman"/>
          <w:sz w:val="24"/>
          <w:szCs w:val="24"/>
        </w:rPr>
        <w:t xml:space="preserve"> konuşmaya teşvik e</w:t>
      </w:r>
      <w:r w:rsidR="00534502">
        <w:rPr>
          <w:rFonts w:ascii="Times New Roman" w:hAnsi="Times New Roman" w:cs="Times New Roman"/>
          <w:sz w:val="24"/>
          <w:szCs w:val="24"/>
        </w:rPr>
        <w:t>tmek.</w:t>
      </w:r>
      <w:r w:rsidR="00534502">
        <w:rPr>
          <w:rFonts w:ascii="Times New Roman" w:hAnsi="Times New Roman" w:cs="Times New Roman"/>
          <w:sz w:val="24"/>
          <w:szCs w:val="24"/>
        </w:rPr>
        <w:br/>
        <w:t>f) Öğrencilere yeni kelimeler verilirken önce akıllı tahtadan kelimeyi görsel ve animasyonlu olarak göstermek.</w:t>
      </w:r>
    </w:p>
    <w:p w:rsidR="000B444D" w:rsidRPr="000B444D" w:rsidRDefault="000B444D" w:rsidP="003549F2">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g) </w:t>
      </w:r>
      <w:r w:rsidRPr="000B444D">
        <w:rPr>
          <w:rFonts w:ascii="Times New Roman" w:hAnsi="Times New Roman" w:cs="Times New Roman"/>
          <w:sz w:val="24"/>
          <w:szCs w:val="24"/>
        </w:rPr>
        <w:t xml:space="preserve">EBA sistemi ve Akıllı Tahtadan, </w:t>
      </w:r>
      <w:r>
        <w:rPr>
          <w:rFonts w:ascii="Times New Roman" w:hAnsi="Times New Roman" w:cs="Times New Roman"/>
          <w:sz w:val="24"/>
          <w:szCs w:val="24"/>
        </w:rPr>
        <w:t>t</w:t>
      </w:r>
      <w:r w:rsidRPr="000B444D">
        <w:rPr>
          <w:rFonts w:ascii="Times New Roman" w:hAnsi="Times New Roman" w:cs="Times New Roman"/>
          <w:sz w:val="24"/>
          <w:szCs w:val="24"/>
        </w:rPr>
        <w:t xml:space="preserve">eknolojik araç-gereçlerden Teknolojik </w:t>
      </w:r>
      <w:r>
        <w:rPr>
          <w:rFonts w:ascii="Times New Roman" w:hAnsi="Times New Roman" w:cs="Times New Roman"/>
          <w:sz w:val="24"/>
          <w:szCs w:val="24"/>
        </w:rPr>
        <w:t>araç-gereçlerden maksimum düzeyde faydalanmak.</w:t>
      </w:r>
    </w:p>
    <w:p w:rsidR="000B444D" w:rsidRPr="000B444D" w:rsidRDefault="000B444D" w:rsidP="003549F2">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h) </w:t>
      </w:r>
      <w:r w:rsidRPr="000B444D">
        <w:rPr>
          <w:rFonts w:ascii="Times New Roman" w:hAnsi="Times New Roman" w:cs="Times New Roman"/>
          <w:sz w:val="24"/>
          <w:szCs w:val="24"/>
        </w:rPr>
        <w:t>MEB Kazanım Testlerinin</w:t>
      </w:r>
      <w:r>
        <w:rPr>
          <w:rFonts w:ascii="Times New Roman" w:hAnsi="Times New Roman" w:cs="Times New Roman"/>
          <w:sz w:val="24"/>
          <w:szCs w:val="24"/>
        </w:rPr>
        <w:t xml:space="preserve"> geri dönüt amaçlı kullanmak.</w:t>
      </w:r>
    </w:p>
    <w:p w:rsidR="000B444D" w:rsidRPr="000B444D" w:rsidRDefault="000B444D" w:rsidP="003549F2">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i) </w:t>
      </w:r>
      <w:r w:rsidRPr="000B444D">
        <w:rPr>
          <w:rFonts w:ascii="Times New Roman" w:hAnsi="Times New Roman" w:cs="Times New Roman"/>
          <w:sz w:val="24"/>
          <w:szCs w:val="24"/>
        </w:rPr>
        <w:t>Okul-aile işbirliğine önem verilmesi</w:t>
      </w:r>
    </w:p>
    <w:p w:rsidR="000B444D" w:rsidRPr="000B444D" w:rsidRDefault="000B444D" w:rsidP="003549F2">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j) </w:t>
      </w:r>
      <w:r w:rsidRPr="000B444D">
        <w:rPr>
          <w:rFonts w:ascii="Times New Roman" w:hAnsi="Times New Roman" w:cs="Times New Roman"/>
          <w:sz w:val="24"/>
          <w:szCs w:val="24"/>
        </w:rPr>
        <w:t>Öğrencilerin derste aktif kılınması</w:t>
      </w:r>
      <w:r>
        <w:rPr>
          <w:rFonts w:ascii="Times New Roman" w:hAnsi="Times New Roman" w:cs="Times New Roman"/>
          <w:sz w:val="24"/>
          <w:szCs w:val="24"/>
        </w:rPr>
        <w:t xml:space="preserve"> ve öğrenci seviyesine inilmek.</w:t>
      </w:r>
    </w:p>
    <w:p w:rsidR="000B444D" w:rsidRPr="000B444D" w:rsidRDefault="000B444D" w:rsidP="003549F2">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k) </w:t>
      </w:r>
      <w:r w:rsidRPr="000B444D">
        <w:rPr>
          <w:rFonts w:ascii="Times New Roman" w:hAnsi="Times New Roman" w:cs="Times New Roman"/>
          <w:sz w:val="24"/>
          <w:szCs w:val="24"/>
        </w:rPr>
        <w:t>Veli top</w:t>
      </w:r>
      <w:r>
        <w:rPr>
          <w:rFonts w:ascii="Times New Roman" w:hAnsi="Times New Roman" w:cs="Times New Roman"/>
          <w:sz w:val="24"/>
          <w:szCs w:val="24"/>
        </w:rPr>
        <w:t>lantılarının zamanında yapmak.</w:t>
      </w:r>
    </w:p>
    <w:p w:rsidR="000B444D" w:rsidRPr="000B444D" w:rsidRDefault="000B444D" w:rsidP="003549F2">
      <w:pPr>
        <w:pStyle w:val="ListeParagraf"/>
        <w:spacing w:after="0" w:line="360" w:lineRule="auto"/>
        <w:rPr>
          <w:rFonts w:ascii="Times New Roman" w:hAnsi="Times New Roman" w:cs="Times New Roman"/>
          <w:sz w:val="24"/>
          <w:szCs w:val="24"/>
        </w:rPr>
      </w:pPr>
      <w:r>
        <w:rPr>
          <w:rFonts w:ascii="Times New Roman" w:hAnsi="Times New Roman" w:cs="Times New Roman"/>
          <w:sz w:val="24"/>
          <w:szCs w:val="24"/>
        </w:rPr>
        <w:t xml:space="preserve">l) </w:t>
      </w:r>
      <w:r w:rsidRPr="000B444D">
        <w:rPr>
          <w:rFonts w:ascii="Times New Roman" w:hAnsi="Times New Roman" w:cs="Times New Roman"/>
          <w:sz w:val="24"/>
          <w:szCs w:val="24"/>
        </w:rPr>
        <w:t xml:space="preserve">Ödevlerin </w:t>
      </w:r>
      <w:r>
        <w:rPr>
          <w:rFonts w:ascii="Times New Roman" w:hAnsi="Times New Roman" w:cs="Times New Roman"/>
          <w:sz w:val="24"/>
          <w:szCs w:val="24"/>
        </w:rPr>
        <w:t>sıkıca takip etmek.</w:t>
      </w:r>
    </w:p>
    <w:p w:rsidR="00DB0D87" w:rsidRPr="00F104CA" w:rsidRDefault="00DB0D87" w:rsidP="003549F2">
      <w:pPr>
        <w:spacing w:after="0" w:line="360" w:lineRule="auto"/>
        <w:jc w:val="both"/>
        <w:rPr>
          <w:rFonts w:ascii="Times New Roman" w:hAnsi="Times New Roman" w:cs="Times New Roman"/>
          <w:sz w:val="24"/>
          <w:szCs w:val="24"/>
        </w:rPr>
      </w:pPr>
    </w:p>
    <w:p w:rsidR="00BC3F98" w:rsidRDefault="00DB0D87" w:rsidP="003549F2">
      <w:pPr>
        <w:pStyle w:val="ListeParagraf"/>
        <w:numPr>
          <w:ilvl w:val="0"/>
          <w:numId w:val="5"/>
        </w:numPr>
        <w:spacing w:after="0" w:line="360" w:lineRule="auto"/>
        <w:rPr>
          <w:rFonts w:ascii="Times New Roman" w:hAnsi="Times New Roman" w:cs="Times New Roman"/>
          <w:sz w:val="24"/>
          <w:szCs w:val="24"/>
        </w:rPr>
      </w:pPr>
      <w:r w:rsidRPr="00F104CA">
        <w:rPr>
          <w:rFonts w:ascii="Times New Roman" w:hAnsi="Times New Roman" w:cs="Times New Roman"/>
          <w:sz w:val="24"/>
          <w:szCs w:val="24"/>
        </w:rPr>
        <w:t>Eğitim öğretim yılının başında özel eğitim ihtiyacı olan öğrencilerin tespit edilerek bunlar için bireyselleştirilmiş eğitim programları (BEP) yapılması ve bu konuda sık sık rehber öğretmenlerle işbirliği içinde olunması gerektiği ifade edildi.  Öğrenme güçlüğü çeken öğrenciler için hazırlanan BEP planlarına uygun olarak ders işlenmesine/konu anlatılmasına ve sınav</w:t>
      </w:r>
      <w:r w:rsidR="00534502">
        <w:rPr>
          <w:rFonts w:ascii="Times New Roman" w:hAnsi="Times New Roman" w:cs="Times New Roman"/>
          <w:sz w:val="24"/>
          <w:szCs w:val="24"/>
        </w:rPr>
        <w:t>ların bu planlara göre</w:t>
      </w:r>
      <w:r w:rsidRPr="00F104CA">
        <w:rPr>
          <w:rFonts w:ascii="Times New Roman" w:hAnsi="Times New Roman" w:cs="Times New Roman"/>
          <w:sz w:val="24"/>
          <w:szCs w:val="24"/>
        </w:rPr>
        <w:t xml:space="preserve"> yapılmasına dikkat edilmesi gerektiği belirtildi.</w:t>
      </w:r>
    </w:p>
    <w:p w:rsidR="006B2770" w:rsidRDefault="006B2770" w:rsidP="003549F2">
      <w:pPr>
        <w:pStyle w:val="ListeParagraf"/>
        <w:spacing w:after="0" w:line="360" w:lineRule="auto"/>
        <w:rPr>
          <w:rFonts w:ascii="Times New Roman" w:hAnsi="Times New Roman" w:cs="Times New Roman"/>
          <w:sz w:val="24"/>
          <w:szCs w:val="24"/>
        </w:rPr>
      </w:pPr>
    </w:p>
    <w:p w:rsidR="006B2770" w:rsidRPr="006B2770" w:rsidRDefault="006B2770" w:rsidP="003549F2">
      <w:pPr>
        <w:pStyle w:val="ListeParagraf"/>
        <w:numPr>
          <w:ilvl w:val="0"/>
          <w:numId w:val="5"/>
        </w:numPr>
        <w:spacing w:after="0" w:line="360" w:lineRule="auto"/>
        <w:rPr>
          <w:rFonts w:ascii="Times New Roman" w:hAnsi="Times New Roman" w:cs="Times New Roman"/>
          <w:sz w:val="24"/>
          <w:szCs w:val="24"/>
        </w:rPr>
      </w:pPr>
      <w:r w:rsidRPr="006B2770">
        <w:rPr>
          <w:rFonts w:ascii="Times New Roman" w:hAnsi="Times New Roman" w:cs="Times New Roman"/>
          <w:sz w:val="24"/>
          <w:szCs w:val="24"/>
        </w:rPr>
        <w:lastRenderedPageBreak/>
        <w:t xml:space="preserve">Zümre </w:t>
      </w:r>
      <w:proofErr w:type="gramStart"/>
      <w:r w:rsidRPr="006B2770">
        <w:rPr>
          <w:rFonts w:ascii="Times New Roman" w:hAnsi="Times New Roman" w:cs="Times New Roman"/>
          <w:sz w:val="24"/>
          <w:szCs w:val="24"/>
        </w:rPr>
        <w:t>başkanı …</w:t>
      </w:r>
      <w:proofErr w:type="gramEnd"/>
      <w:r w:rsidRPr="006B2770">
        <w:rPr>
          <w:rFonts w:ascii="Times New Roman" w:hAnsi="Times New Roman" w:cs="Times New Roman"/>
          <w:sz w:val="24"/>
          <w:szCs w:val="24"/>
        </w:rPr>
        <w:t xml:space="preserve"> </w:t>
      </w:r>
      <w:proofErr w:type="gramStart"/>
      <w:r w:rsidRPr="006B2770">
        <w:rPr>
          <w:rFonts w:ascii="Times New Roman" w:hAnsi="Times New Roman" w:cs="Times New Roman"/>
          <w:sz w:val="24"/>
          <w:szCs w:val="24"/>
        </w:rPr>
        <w:t>öğrencilerin</w:t>
      </w:r>
      <w:proofErr w:type="gramEnd"/>
      <w:r w:rsidRPr="006B2770">
        <w:rPr>
          <w:rFonts w:ascii="Times New Roman" w:hAnsi="Times New Roman" w:cs="Times New Roman"/>
          <w:sz w:val="24"/>
          <w:szCs w:val="24"/>
        </w:rPr>
        <w:t xml:space="preserve"> ders durumları ve davranış durumlarıyla ilgili sınıf öğretmenleriyle sürekli irtibatta kalarak bilgi alışverişinde bulunulması gerektiğini belirtti. Veli toplantılarına mutlaka </w:t>
      </w:r>
      <w:proofErr w:type="spellStart"/>
      <w:r w:rsidRPr="006B2770">
        <w:rPr>
          <w:rFonts w:ascii="Times New Roman" w:hAnsi="Times New Roman" w:cs="Times New Roman"/>
          <w:sz w:val="24"/>
          <w:szCs w:val="24"/>
        </w:rPr>
        <w:t>katılınması</w:t>
      </w:r>
      <w:proofErr w:type="spellEnd"/>
      <w:r w:rsidRPr="006B2770">
        <w:rPr>
          <w:rFonts w:ascii="Times New Roman" w:hAnsi="Times New Roman" w:cs="Times New Roman"/>
          <w:sz w:val="24"/>
          <w:szCs w:val="24"/>
        </w:rPr>
        <w:t xml:space="preserve"> gerektiği, her ay düzenli olarak bir araya gelerek sınıf hakkında bilgi alışverişinde bulunulması gerektiği belirtildi.</w:t>
      </w:r>
      <w:r>
        <w:rPr>
          <w:rFonts w:ascii="Times New Roman" w:hAnsi="Times New Roman" w:cs="Times New Roman"/>
          <w:sz w:val="24"/>
          <w:szCs w:val="24"/>
        </w:rPr>
        <w:br/>
      </w:r>
    </w:p>
    <w:p w:rsidR="00315C51" w:rsidRPr="006B2770" w:rsidRDefault="00315C51" w:rsidP="003549F2">
      <w:pPr>
        <w:pStyle w:val="NormalWeb"/>
        <w:numPr>
          <w:ilvl w:val="0"/>
          <w:numId w:val="5"/>
        </w:numPr>
        <w:spacing w:line="360" w:lineRule="auto"/>
        <w:rPr>
          <w:color w:val="000000"/>
        </w:rPr>
      </w:pPr>
      <w:r w:rsidRPr="006B2770">
        <w:rPr>
          <w:color w:val="000000"/>
        </w:rPr>
        <w:t xml:space="preserve">9/9/2023 tarihli ve 32304 sayılı Resmî </w:t>
      </w:r>
      <w:proofErr w:type="spellStart"/>
      <w:r w:rsidRPr="006B2770">
        <w:rPr>
          <w:color w:val="000000"/>
        </w:rPr>
        <w:t>Gazete'de</w:t>
      </w:r>
      <w:proofErr w:type="spellEnd"/>
      <w:r w:rsidRPr="006B2770">
        <w:rPr>
          <w:color w:val="000000"/>
        </w:rPr>
        <w:t xml:space="preserve"> yayımlanan Millî Eğitim Bakanlığı Ölçme ve Değerlendirme Yönetmeliği ve Millî Eğitim Bakanlığı Yazılı Ve Uygulamalı Sınavlar Yönergesi İngilizce öğretmeni </w:t>
      </w:r>
      <w:proofErr w:type="gramStart"/>
      <w:r w:rsidRPr="006B2770">
        <w:rPr>
          <w:color w:val="000000"/>
        </w:rPr>
        <w:t>………………</w:t>
      </w:r>
      <w:proofErr w:type="gramEnd"/>
      <w:r w:rsidRPr="006B2770">
        <w:rPr>
          <w:color w:val="000000"/>
        </w:rPr>
        <w:t xml:space="preserve"> </w:t>
      </w:r>
      <w:proofErr w:type="gramStart"/>
      <w:r w:rsidRPr="006B2770">
        <w:rPr>
          <w:color w:val="000000"/>
        </w:rPr>
        <w:t>tarafından</w:t>
      </w:r>
      <w:proofErr w:type="gramEnd"/>
      <w:r w:rsidRPr="006B2770">
        <w:rPr>
          <w:color w:val="000000"/>
        </w:rPr>
        <w:t xml:space="preserve"> okundu. Yönergede “İlkokullarda; kısa süreli sınav, hazır </w:t>
      </w:r>
      <w:proofErr w:type="spellStart"/>
      <w:r w:rsidRPr="006B2770">
        <w:rPr>
          <w:color w:val="000000"/>
        </w:rPr>
        <w:t>bulunuşluk</w:t>
      </w:r>
      <w:proofErr w:type="spellEnd"/>
      <w:r w:rsidRPr="006B2770">
        <w:rPr>
          <w:color w:val="000000"/>
        </w:rPr>
        <w:t xml:space="preserve">, deneme ve tarama sınavları da dâhil hiçbir ad altında sınav </w:t>
      </w:r>
      <w:proofErr w:type="spellStart"/>
      <w:proofErr w:type="gramStart"/>
      <w:r w:rsidRPr="006B2770">
        <w:rPr>
          <w:color w:val="000000"/>
        </w:rPr>
        <w:t>yapılamaz.Süreç</w:t>
      </w:r>
      <w:proofErr w:type="spellEnd"/>
      <w:proofErr w:type="gramEnd"/>
      <w:r w:rsidRPr="006B2770">
        <w:rPr>
          <w:color w:val="000000"/>
        </w:rPr>
        <w:t xml:space="preserve"> odaklı değerlendirmeye yönelik hazırlanan ölçme araçlarında çoktan seçmeli sorular kullanılamaz. Öğrencilerin yazma ve analitik düşünme becerilerinin geliştirilmesi esastır. Bu süreci olumsuz etkileyebilecek hiçbir ölçme aracı kullanılamaz.” denmektedir. Ayrıca “ilkokul 1, 2, 3 ve 4 üncü sınıflarda öğrencilerin akademik ve sosyal gelişiminin takibi ders öğretmenlerince sürekli yapılır. Öğrencilerin gelişim düzeyleri, öğretmen rehberliğinde gerçekleştirilen bireysel ve grupla yapılan etkinliklere katılım gözlem formları, oyun temelli değerlendirmeler ve verilen görevleri yerine getirme amaçlı ölçme araçları ile takip edilir” denmektedir.</w:t>
      </w:r>
    </w:p>
    <w:p w:rsidR="00840C00" w:rsidRPr="006B2770" w:rsidRDefault="00315C51" w:rsidP="003549F2">
      <w:pPr>
        <w:pStyle w:val="NormalWeb"/>
        <w:spacing w:line="360" w:lineRule="auto"/>
        <w:ind w:left="720"/>
        <w:rPr>
          <w:color w:val="000000"/>
        </w:rPr>
      </w:pPr>
      <w:r w:rsidRPr="006B2770">
        <w:rPr>
          <w:color w:val="000000"/>
        </w:rPr>
        <w:t>Bu bilgiler ışığında hiçbir şekilde sınav yapılmamasına, öğrencilerin süreç odaklı takibinin yapılması ve değerlendirilmesine, öğrenci değerlendirme formu, kontrol listesi, gözlem formları, oyun temelli değerlendirmeler ve verilen görevleri yerine getirme amaçlı ölçme araçları ile takip edilmesine ve değerlendirilmesine karar verilmiştir. Ayrıca öğrenci gelişimi konusunda velinin bilgilendirilmesi gerektiği söylenmiştir.</w:t>
      </w:r>
    </w:p>
    <w:p w:rsidR="00BC3F98" w:rsidRPr="00F104CA" w:rsidRDefault="00BC3F98" w:rsidP="003549F2">
      <w:pPr>
        <w:pStyle w:val="ListeParagraf"/>
        <w:numPr>
          <w:ilvl w:val="0"/>
          <w:numId w:val="5"/>
        </w:numPr>
        <w:spacing w:after="0" w:line="360" w:lineRule="auto"/>
        <w:rPr>
          <w:rFonts w:ascii="Times New Roman" w:hAnsi="Times New Roman" w:cs="Times New Roman"/>
          <w:sz w:val="24"/>
          <w:szCs w:val="24"/>
        </w:rPr>
      </w:pPr>
      <w:r w:rsidRPr="00F104CA">
        <w:rPr>
          <w:rFonts w:ascii="Times New Roman" w:hAnsi="Times New Roman" w:cs="Times New Roman"/>
          <w:sz w:val="24"/>
          <w:szCs w:val="24"/>
        </w:rPr>
        <w:t xml:space="preserve">Değerler Eğitimi konusunda söz alan </w:t>
      </w:r>
      <w:proofErr w:type="gramStart"/>
      <w:r w:rsidR="00F96A55" w:rsidRPr="00F104CA">
        <w:rPr>
          <w:rFonts w:ascii="Times New Roman" w:hAnsi="Times New Roman" w:cs="Times New Roman"/>
          <w:sz w:val="24"/>
          <w:szCs w:val="24"/>
        </w:rPr>
        <w:t>………………………….</w:t>
      </w:r>
      <w:r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 Değerler Eğitimi konusunun teknolojinin hızla ilerlediği ve toplumsal yaşamdan aynı hızla uzaklaştığımız günümüz yaşantısında sıkça konuşulmaya başlanan bir ko</w:t>
      </w:r>
      <w:r w:rsidR="00A450D2" w:rsidRPr="00F104CA">
        <w:rPr>
          <w:rFonts w:ascii="Times New Roman" w:hAnsi="Times New Roman" w:cs="Times New Roman"/>
          <w:sz w:val="24"/>
          <w:szCs w:val="24"/>
        </w:rPr>
        <w:t xml:space="preserve">nu haline geldiğini belirterek, </w:t>
      </w:r>
      <w:r w:rsidRPr="00F104CA">
        <w:rPr>
          <w:rFonts w:ascii="Times New Roman" w:hAnsi="Times New Roman" w:cs="Times New Roman"/>
          <w:sz w:val="24"/>
          <w:szCs w:val="24"/>
        </w:rPr>
        <w:t>teknoloji bağımlılığı, tüketime önem veren bir toplum haline gelmek gibi ned</w:t>
      </w:r>
      <w:r w:rsidR="00716DE6" w:rsidRPr="00F104CA">
        <w:rPr>
          <w:rFonts w:ascii="Times New Roman" w:hAnsi="Times New Roman" w:cs="Times New Roman"/>
          <w:sz w:val="24"/>
          <w:szCs w:val="24"/>
        </w:rPr>
        <w:t xml:space="preserve">enlerden dolayı </w:t>
      </w:r>
      <w:r w:rsidRPr="00F104CA">
        <w:rPr>
          <w:rFonts w:ascii="Times New Roman" w:hAnsi="Times New Roman" w:cs="Times New Roman"/>
          <w:sz w:val="24"/>
          <w:szCs w:val="24"/>
        </w:rPr>
        <w:t xml:space="preserve">değerlerimize eskiden olduğu kadar </w:t>
      </w:r>
      <w:r w:rsidR="00716DE6" w:rsidRPr="00F104CA">
        <w:rPr>
          <w:rFonts w:ascii="Times New Roman" w:hAnsi="Times New Roman" w:cs="Times New Roman"/>
          <w:sz w:val="24"/>
          <w:szCs w:val="24"/>
        </w:rPr>
        <w:t>önem</w:t>
      </w:r>
      <w:r w:rsidRPr="00F104CA">
        <w:rPr>
          <w:rFonts w:ascii="Times New Roman" w:hAnsi="Times New Roman" w:cs="Times New Roman"/>
          <w:sz w:val="24"/>
          <w:szCs w:val="24"/>
        </w:rPr>
        <w:t xml:space="preserve"> verilmediği konusunda yakınmaların gittikçe artmaya başladığını söyledi.  Zümre başkanı </w:t>
      </w:r>
      <w:proofErr w:type="gramStart"/>
      <w:r w:rsidR="00F96A55" w:rsidRPr="00F104CA">
        <w:rPr>
          <w:rFonts w:ascii="Times New Roman" w:hAnsi="Times New Roman" w:cs="Times New Roman"/>
          <w:sz w:val="24"/>
          <w:szCs w:val="24"/>
        </w:rPr>
        <w:t>………………………….</w:t>
      </w:r>
      <w:r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 </w:t>
      </w:r>
      <w:r w:rsidR="001D1290" w:rsidRPr="00F104CA">
        <w:rPr>
          <w:rFonts w:ascii="Times New Roman" w:hAnsi="Times New Roman" w:cs="Times New Roman"/>
          <w:sz w:val="24"/>
          <w:szCs w:val="24"/>
        </w:rPr>
        <w:t xml:space="preserve">üniteleri işlerken </w:t>
      </w:r>
      <w:r w:rsidRPr="00F104CA">
        <w:rPr>
          <w:rFonts w:ascii="Times New Roman" w:hAnsi="Times New Roman" w:cs="Times New Roman"/>
          <w:sz w:val="24"/>
          <w:szCs w:val="24"/>
        </w:rPr>
        <w:t>yeri geldikçe “değerler” kavramı üzerine odaklanılmasını ve bunlara yönelik öğrencilere çeşitli çalışmalar yaptırılmasını istedi.</w:t>
      </w:r>
      <w:r w:rsidR="00FA26E6" w:rsidRPr="00F104CA">
        <w:rPr>
          <w:rFonts w:ascii="Times New Roman" w:hAnsi="Times New Roman" w:cs="Times New Roman"/>
          <w:sz w:val="24"/>
          <w:szCs w:val="24"/>
        </w:rPr>
        <w:br/>
      </w:r>
    </w:p>
    <w:p w:rsidR="0053750C" w:rsidRDefault="00F96A55" w:rsidP="003549F2">
      <w:pPr>
        <w:pStyle w:val="ListeParagraf"/>
        <w:numPr>
          <w:ilvl w:val="0"/>
          <w:numId w:val="5"/>
        </w:numPr>
        <w:spacing w:after="0" w:line="360" w:lineRule="auto"/>
        <w:rPr>
          <w:rFonts w:ascii="Times New Roman" w:hAnsi="Times New Roman" w:cs="Times New Roman"/>
          <w:sz w:val="24"/>
          <w:szCs w:val="24"/>
        </w:rPr>
      </w:pPr>
      <w:proofErr w:type="gramStart"/>
      <w:r w:rsidRPr="00F104CA">
        <w:rPr>
          <w:rFonts w:ascii="Times New Roman" w:hAnsi="Times New Roman" w:cs="Times New Roman"/>
          <w:sz w:val="24"/>
          <w:szCs w:val="24"/>
        </w:rPr>
        <w:t>………………………….</w:t>
      </w:r>
      <w:r w:rsidR="00FA26E6" w:rsidRPr="00F104CA">
        <w:rPr>
          <w:rFonts w:ascii="Times New Roman" w:hAnsi="Times New Roman" w:cs="Times New Roman"/>
          <w:sz w:val="24"/>
          <w:szCs w:val="24"/>
        </w:rPr>
        <w:t>,</w:t>
      </w:r>
      <w:proofErr w:type="gramEnd"/>
      <w:r w:rsidR="00FA26E6" w:rsidRPr="00F104CA">
        <w:rPr>
          <w:rFonts w:ascii="Times New Roman" w:hAnsi="Times New Roman" w:cs="Times New Roman"/>
          <w:sz w:val="24"/>
          <w:szCs w:val="24"/>
        </w:rPr>
        <w:t xml:space="preserve"> dersine girilen şubelerin veli toplantılarına katılmanın, gerekli öğrencilerin velileri ile birebir görüşmeler </w:t>
      </w:r>
      <w:r w:rsidR="00716DE6" w:rsidRPr="00F104CA">
        <w:rPr>
          <w:rFonts w:ascii="Times New Roman" w:hAnsi="Times New Roman" w:cs="Times New Roman"/>
          <w:sz w:val="24"/>
          <w:szCs w:val="24"/>
        </w:rPr>
        <w:t>yapmanın</w:t>
      </w:r>
      <w:r w:rsidR="00FA26E6" w:rsidRPr="00F104CA">
        <w:rPr>
          <w:rFonts w:ascii="Times New Roman" w:hAnsi="Times New Roman" w:cs="Times New Roman"/>
          <w:sz w:val="24"/>
          <w:szCs w:val="24"/>
        </w:rPr>
        <w:t xml:space="preserve"> ve </w:t>
      </w:r>
      <w:r w:rsidR="00315C51">
        <w:rPr>
          <w:rFonts w:ascii="Times New Roman" w:hAnsi="Times New Roman" w:cs="Times New Roman"/>
          <w:sz w:val="24"/>
          <w:szCs w:val="24"/>
        </w:rPr>
        <w:t>gelişimleri için sürekli veliler ile irtibat halinde kalınması gerektiği söylendi.</w:t>
      </w:r>
    </w:p>
    <w:p w:rsidR="00B4138A" w:rsidRDefault="00B4138A" w:rsidP="003549F2">
      <w:pPr>
        <w:pStyle w:val="ListeParagraf"/>
        <w:spacing w:after="0" w:line="360" w:lineRule="auto"/>
        <w:rPr>
          <w:rFonts w:ascii="Times New Roman" w:hAnsi="Times New Roman" w:cs="Times New Roman"/>
          <w:sz w:val="24"/>
          <w:szCs w:val="24"/>
        </w:rPr>
      </w:pPr>
    </w:p>
    <w:p w:rsidR="0020626D" w:rsidRPr="0053750C" w:rsidRDefault="0053750C" w:rsidP="003549F2">
      <w:pPr>
        <w:pStyle w:val="ListeParagraf"/>
        <w:numPr>
          <w:ilvl w:val="0"/>
          <w:numId w:val="5"/>
        </w:numPr>
        <w:spacing w:after="0" w:line="360" w:lineRule="auto"/>
        <w:rPr>
          <w:rFonts w:ascii="Times New Roman" w:hAnsi="Times New Roman" w:cs="Times New Roman"/>
          <w:sz w:val="24"/>
          <w:szCs w:val="24"/>
        </w:rPr>
      </w:pPr>
      <w:r w:rsidRPr="0053750C">
        <w:rPr>
          <w:rFonts w:ascii="Times New Roman" w:hAnsi="Times New Roman" w:cs="Times New Roman"/>
          <w:sz w:val="24"/>
          <w:szCs w:val="24"/>
        </w:rPr>
        <w:t xml:space="preserve">Zümre Başkanı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E178A1">
        <w:rPr>
          <w:rFonts w:ascii="Times New Roman" w:hAnsi="Times New Roman" w:cs="Times New Roman"/>
          <w:sz w:val="24"/>
          <w:szCs w:val="24"/>
        </w:rPr>
        <w:t xml:space="preserve"> </w:t>
      </w:r>
      <w:r w:rsidR="003549F2">
        <w:rPr>
          <w:rFonts w:ascii="Times New Roman" w:hAnsi="Times New Roman" w:cs="Times New Roman"/>
          <w:sz w:val="24"/>
          <w:szCs w:val="24"/>
        </w:rPr>
        <w:t>2025-2026</w:t>
      </w:r>
      <w:r w:rsidRPr="0053750C">
        <w:rPr>
          <w:rFonts w:ascii="Times New Roman" w:hAnsi="Times New Roman" w:cs="Times New Roman"/>
          <w:sz w:val="24"/>
          <w:szCs w:val="24"/>
        </w:rPr>
        <w:t xml:space="preserve"> Eğitim-Öğretim yılının başarılı</w:t>
      </w:r>
      <w:r>
        <w:rPr>
          <w:rFonts w:ascii="Times New Roman" w:hAnsi="Times New Roman" w:cs="Times New Roman"/>
          <w:sz w:val="24"/>
          <w:szCs w:val="24"/>
        </w:rPr>
        <w:t xml:space="preserve"> ve sağlıklı</w:t>
      </w:r>
      <w:r w:rsidRPr="0053750C">
        <w:rPr>
          <w:rFonts w:ascii="Times New Roman" w:hAnsi="Times New Roman" w:cs="Times New Roman"/>
          <w:sz w:val="24"/>
          <w:szCs w:val="24"/>
        </w:rPr>
        <w:t xml:space="preserve"> bir yıl olmasını dileyerek toplantıyı bitirdi.</w:t>
      </w:r>
      <w:r w:rsidR="0006012D">
        <w:rPr>
          <w:rFonts w:ascii="Times New Roman" w:hAnsi="Times New Roman" w:cs="Times New Roman"/>
          <w:sz w:val="24"/>
          <w:szCs w:val="24"/>
        </w:rPr>
        <w:t xml:space="preserve"> </w:t>
      </w:r>
      <w:hyperlink r:id="rId14" w:history="1">
        <w:r w:rsidR="0006012D" w:rsidRPr="0006012D">
          <w:rPr>
            <w:rStyle w:val="Kpr"/>
            <w:rFonts w:ascii="Times New Roman" w:hAnsi="Times New Roman" w:cs="Times New Roman"/>
            <w:color w:val="FFFFFF" w:themeColor="background1"/>
            <w:sz w:val="24"/>
            <w:szCs w:val="24"/>
          </w:rPr>
          <w:t>https://www.ingilizceciyiz.com/</w:t>
        </w:r>
      </w:hyperlink>
      <w:r w:rsidR="0006012D">
        <w:rPr>
          <w:rFonts w:ascii="Times New Roman" w:hAnsi="Times New Roman" w:cs="Times New Roman"/>
          <w:sz w:val="24"/>
          <w:szCs w:val="24"/>
        </w:rPr>
        <w:t xml:space="preserve"> </w:t>
      </w:r>
    </w:p>
    <w:p w:rsidR="0020626D" w:rsidRDefault="0020626D" w:rsidP="003549F2">
      <w:pPr>
        <w:spacing w:after="0" w:line="360" w:lineRule="auto"/>
        <w:rPr>
          <w:rFonts w:ascii="Times New Roman" w:hAnsi="Times New Roman" w:cs="Times New Roman"/>
          <w:sz w:val="24"/>
          <w:szCs w:val="24"/>
        </w:rPr>
      </w:pPr>
    </w:p>
    <w:p w:rsidR="005144FE" w:rsidRPr="00315C51" w:rsidRDefault="003549F2" w:rsidP="003549F2">
      <w:pPr>
        <w:spacing w:line="360" w:lineRule="auto"/>
        <w:jc w:val="center"/>
        <w:outlineLvl w:val="0"/>
        <w:rPr>
          <w:rFonts w:ascii="Times New Roman" w:hAnsi="Times New Roman" w:cs="Times New Roman"/>
          <w:b/>
          <w:sz w:val="24"/>
          <w:szCs w:val="24"/>
        </w:rPr>
      </w:pPr>
      <w:r>
        <w:rPr>
          <w:rFonts w:ascii="Times New Roman" w:hAnsi="Times New Roman" w:cs="Times New Roman"/>
          <w:b/>
          <w:sz w:val="24"/>
          <w:szCs w:val="24"/>
        </w:rPr>
        <w:t>2025-2026</w:t>
      </w:r>
      <w:r w:rsidR="00E178A1" w:rsidRPr="00315C51">
        <w:rPr>
          <w:rFonts w:ascii="Times New Roman" w:hAnsi="Times New Roman" w:cs="Times New Roman"/>
          <w:b/>
          <w:sz w:val="24"/>
          <w:szCs w:val="24"/>
        </w:rPr>
        <w:t xml:space="preserve"> </w:t>
      </w:r>
      <w:r w:rsidR="00FD5F60" w:rsidRPr="00315C51">
        <w:rPr>
          <w:rFonts w:ascii="Times New Roman" w:hAnsi="Times New Roman" w:cs="Times New Roman"/>
          <w:b/>
          <w:sz w:val="24"/>
          <w:szCs w:val="24"/>
        </w:rPr>
        <w:t xml:space="preserve">EĞİTİM </w:t>
      </w:r>
      <w:r w:rsidR="005144FE" w:rsidRPr="00315C51">
        <w:rPr>
          <w:rFonts w:ascii="Times New Roman" w:hAnsi="Times New Roman" w:cs="Times New Roman"/>
          <w:b/>
          <w:sz w:val="24"/>
          <w:szCs w:val="24"/>
        </w:rPr>
        <w:t xml:space="preserve">ÖĞRETİM YILI </w:t>
      </w:r>
      <w:proofErr w:type="gramStart"/>
      <w:r w:rsidR="00CF3BE1" w:rsidRPr="00315C51">
        <w:rPr>
          <w:rFonts w:ascii="Times New Roman" w:hAnsi="Times New Roman" w:cs="Times New Roman"/>
          <w:b/>
          <w:sz w:val="24"/>
          <w:szCs w:val="24"/>
        </w:rPr>
        <w:t>.............................</w:t>
      </w:r>
      <w:proofErr w:type="gramEnd"/>
      <w:r w:rsidR="00CF3BE1" w:rsidRPr="00315C51">
        <w:rPr>
          <w:rFonts w:ascii="Times New Roman" w:hAnsi="Times New Roman" w:cs="Times New Roman"/>
          <w:b/>
          <w:sz w:val="24"/>
          <w:szCs w:val="24"/>
        </w:rPr>
        <w:t xml:space="preserve"> </w:t>
      </w:r>
      <w:r w:rsidR="00315C51">
        <w:rPr>
          <w:rFonts w:ascii="Times New Roman" w:hAnsi="Times New Roman" w:cs="Times New Roman"/>
          <w:b/>
          <w:sz w:val="24"/>
          <w:szCs w:val="24"/>
        </w:rPr>
        <w:t>İLKOKULU</w:t>
      </w:r>
      <w:r w:rsidR="005144FE" w:rsidRPr="00315C51">
        <w:rPr>
          <w:rFonts w:ascii="Times New Roman" w:hAnsi="Times New Roman" w:cs="Times New Roman"/>
          <w:b/>
          <w:sz w:val="24"/>
          <w:szCs w:val="24"/>
        </w:rPr>
        <w:t xml:space="preserve"> İNGİLİZCE DERSİ </w:t>
      </w:r>
      <w:r w:rsidR="005144FE" w:rsidRPr="00315C51">
        <w:rPr>
          <w:rFonts w:ascii="Times New Roman" w:hAnsi="Times New Roman" w:cs="Times New Roman"/>
          <w:b/>
          <w:sz w:val="24"/>
          <w:szCs w:val="24"/>
        </w:rPr>
        <w:br/>
        <w:t>SENE BAŞI ZÜMRE ÖĞRETMENLER KURULU KARAR TUTANAĞI</w:t>
      </w:r>
    </w:p>
    <w:p w:rsidR="00DF4139" w:rsidRPr="00A537FF" w:rsidRDefault="005144FE" w:rsidP="003549F2">
      <w:pPr>
        <w:pStyle w:val="Balk3"/>
        <w:spacing w:line="360" w:lineRule="auto"/>
        <w:jc w:val="both"/>
        <w:rPr>
          <w:rFonts w:ascii="Times New Roman" w:hAnsi="Times New Roman" w:cs="Times New Roman"/>
          <w:sz w:val="24"/>
          <w:szCs w:val="24"/>
        </w:rPr>
      </w:pPr>
      <w:r w:rsidRPr="00F104CA">
        <w:rPr>
          <w:rFonts w:ascii="Times New Roman" w:hAnsi="Times New Roman" w:cs="Times New Roman"/>
          <w:sz w:val="24"/>
          <w:szCs w:val="24"/>
        </w:rPr>
        <w:t>ALINAN KARARLAR:</w:t>
      </w:r>
      <w:r w:rsidR="00942161" w:rsidRPr="00942161">
        <w:rPr>
          <w:rFonts w:ascii="Times New Roman" w:hAnsi="Times New Roman" w:cs="Times New Roman"/>
          <w:color w:val="FFFFFF" w:themeColor="background1"/>
          <w:sz w:val="24"/>
          <w:szCs w:val="24"/>
        </w:rPr>
        <w:t xml:space="preserve"> </w:t>
      </w:r>
      <w:hyperlink r:id="rId15" w:history="1">
        <w:r w:rsidR="00942161" w:rsidRPr="00103326">
          <w:rPr>
            <w:rStyle w:val="Kpr"/>
            <w:rFonts w:ascii="Times New Roman" w:hAnsi="Times New Roman" w:cs="Times New Roman"/>
            <w:color w:val="FFFFFF" w:themeColor="background1"/>
            <w:sz w:val="24"/>
            <w:szCs w:val="24"/>
          </w:rPr>
          <w:t>https://www.ingilizceciyiz.com/</w:t>
        </w:r>
      </w:hyperlink>
    </w:p>
    <w:p w:rsidR="00DF4139" w:rsidRPr="00F104CA" w:rsidRDefault="00DF4139" w:rsidP="003549F2">
      <w:pPr>
        <w:pStyle w:val="ListeParagraf"/>
        <w:spacing w:after="0" w:line="360" w:lineRule="auto"/>
        <w:jc w:val="both"/>
        <w:rPr>
          <w:rFonts w:ascii="Times New Roman" w:hAnsi="Times New Roman" w:cs="Times New Roman"/>
          <w:sz w:val="24"/>
          <w:szCs w:val="24"/>
        </w:rPr>
      </w:pPr>
    </w:p>
    <w:p w:rsidR="00AE6986" w:rsidRPr="00DF4139" w:rsidRDefault="00AE6986" w:rsidP="003549F2">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sz w:val="24"/>
          <w:szCs w:val="24"/>
        </w:rPr>
        <w:t>Eğitim öğretim faaliyetlerinin Türk Milli Eğitiminin Genel Amaçları, Türk Milli Eğitiminin Özel Amaçları ve Yabancı dil öğretiminin amaçları doğrultusunda yapılması kararlaştırıldı.</w:t>
      </w:r>
    </w:p>
    <w:p w:rsidR="00DF4139" w:rsidRPr="00F104CA" w:rsidRDefault="00DF4139" w:rsidP="003549F2">
      <w:pPr>
        <w:pStyle w:val="ListeParagraf"/>
        <w:spacing w:line="360" w:lineRule="auto"/>
        <w:jc w:val="both"/>
        <w:rPr>
          <w:rFonts w:ascii="Times New Roman" w:hAnsi="Times New Roman" w:cs="Times New Roman"/>
          <w:color w:val="262626"/>
          <w:sz w:val="24"/>
          <w:szCs w:val="24"/>
        </w:rPr>
      </w:pPr>
    </w:p>
    <w:p w:rsidR="00DF4139" w:rsidRDefault="00AE6986" w:rsidP="003549F2">
      <w:pPr>
        <w:pStyle w:val="ListeParagraf"/>
        <w:numPr>
          <w:ilvl w:val="0"/>
          <w:numId w:val="3"/>
        </w:numPr>
        <w:spacing w:line="360" w:lineRule="auto"/>
        <w:jc w:val="both"/>
        <w:rPr>
          <w:rFonts w:ascii="Times New Roman" w:hAnsi="Times New Roman" w:cs="Times New Roman"/>
          <w:color w:val="262626"/>
          <w:sz w:val="24"/>
          <w:szCs w:val="24"/>
        </w:rPr>
      </w:pPr>
      <w:proofErr w:type="spellStart"/>
      <w:r w:rsidRPr="00DF4139">
        <w:rPr>
          <w:rFonts w:ascii="Times New Roman" w:hAnsi="Times New Roman" w:cs="Times New Roman"/>
          <w:color w:val="262626"/>
          <w:sz w:val="24"/>
          <w:szCs w:val="24"/>
        </w:rPr>
        <w:t>Ünitelendirilmiş</w:t>
      </w:r>
      <w:proofErr w:type="spellEnd"/>
      <w:r w:rsidRPr="00DF4139">
        <w:rPr>
          <w:rFonts w:ascii="Times New Roman" w:hAnsi="Times New Roman" w:cs="Times New Roman"/>
          <w:color w:val="262626"/>
          <w:sz w:val="24"/>
          <w:szCs w:val="24"/>
        </w:rPr>
        <w:t xml:space="preserve"> Yıllık planların 2551 Sayılı Tebliğler Dergisi’ndeki konulara göre ve müfredat programındaki ama</w:t>
      </w:r>
      <w:r w:rsidR="00DF4139">
        <w:rPr>
          <w:rFonts w:ascii="Times New Roman" w:hAnsi="Times New Roman" w:cs="Times New Roman"/>
          <w:color w:val="262626"/>
          <w:sz w:val="24"/>
          <w:szCs w:val="24"/>
        </w:rPr>
        <w:t>çlar doğrultusunda</w:t>
      </w:r>
      <w:r w:rsidR="00B4138A">
        <w:rPr>
          <w:rFonts w:ascii="Times New Roman" w:hAnsi="Times New Roman" w:cs="Times New Roman"/>
          <w:color w:val="262626"/>
          <w:sz w:val="24"/>
          <w:szCs w:val="24"/>
        </w:rPr>
        <w:t xml:space="preserve">, Milli Eğitim Bakanlığı tarafından yayınlanan </w:t>
      </w:r>
      <w:r w:rsidR="00B4138A">
        <w:rPr>
          <w:rFonts w:ascii="Times New Roman" w:hAnsi="Times New Roman" w:cs="Times New Roman"/>
          <w:color w:val="212529"/>
          <w:sz w:val="24"/>
          <w:szCs w:val="24"/>
          <w:shd w:val="clear" w:color="auto" w:fill="FFFFFF"/>
        </w:rPr>
        <w:t>çerçeve planlarına göre hazırlanmasına karar verildi</w:t>
      </w:r>
      <w:r w:rsidR="00B4138A">
        <w:rPr>
          <w:rFonts w:ascii="Times New Roman" w:hAnsi="Times New Roman" w:cs="Times New Roman"/>
          <w:color w:val="262626"/>
          <w:sz w:val="24"/>
          <w:szCs w:val="24"/>
        </w:rPr>
        <w:t>.</w:t>
      </w:r>
    </w:p>
    <w:p w:rsidR="00E178A1" w:rsidRPr="00E178A1" w:rsidRDefault="00E178A1" w:rsidP="003549F2">
      <w:pPr>
        <w:pStyle w:val="ListeParagraf"/>
        <w:spacing w:line="360" w:lineRule="auto"/>
        <w:jc w:val="both"/>
        <w:rPr>
          <w:rFonts w:ascii="Times New Roman" w:hAnsi="Times New Roman" w:cs="Times New Roman"/>
          <w:color w:val="262626"/>
          <w:sz w:val="24"/>
          <w:szCs w:val="24"/>
        </w:rPr>
      </w:pPr>
    </w:p>
    <w:p w:rsidR="00AA62F9" w:rsidRDefault="00AE6986" w:rsidP="003549F2">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sz w:val="24"/>
          <w:szCs w:val="24"/>
        </w:rPr>
        <w:t xml:space="preserve">Öğrencilerin Atatürk İlke ve İnkılapları doğrultusunda, çağdaş bir anlayış çerçevesinde yetiştirilmesi kararı alındı. </w:t>
      </w:r>
      <w:r w:rsidR="00AA62F9" w:rsidRPr="00F104CA">
        <w:rPr>
          <w:rFonts w:ascii="Times New Roman" w:hAnsi="Times New Roman" w:cs="Times New Roman"/>
          <w:color w:val="262626"/>
          <w:sz w:val="24"/>
          <w:szCs w:val="24"/>
        </w:rPr>
        <w:t>Atatürk’ün hayatının, barışa ve eğitime verdiği önemin, özellikle 10 Kasım, 29 Ekim, 23 Nisan, 19 Mayıs tarihlerinde ve ayrıca ders esnasında yeri geldikçe işlenmesine karar verildi.</w:t>
      </w:r>
    </w:p>
    <w:p w:rsidR="002D7E63" w:rsidRDefault="002D7E63" w:rsidP="003549F2">
      <w:pPr>
        <w:pStyle w:val="ListeParagraf"/>
        <w:spacing w:line="360" w:lineRule="auto"/>
        <w:jc w:val="both"/>
        <w:rPr>
          <w:rFonts w:ascii="Times New Roman" w:hAnsi="Times New Roman" w:cs="Times New Roman"/>
          <w:color w:val="262626"/>
          <w:sz w:val="24"/>
          <w:szCs w:val="24"/>
        </w:rPr>
      </w:pPr>
    </w:p>
    <w:p w:rsidR="002D7E63" w:rsidRPr="002D7E63" w:rsidRDefault="002D7E63" w:rsidP="003549F2">
      <w:pPr>
        <w:pStyle w:val="ListeParagraf"/>
        <w:numPr>
          <w:ilvl w:val="0"/>
          <w:numId w:val="3"/>
        </w:numPr>
        <w:spacing w:line="360" w:lineRule="auto"/>
        <w:jc w:val="both"/>
        <w:rPr>
          <w:rFonts w:ascii="Times New Roman" w:hAnsi="Times New Roman" w:cs="Times New Roman"/>
          <w:color w:val="262626"/>
          <w:sz w:val="24"/>
          <w:szCs w:val="24"/>
        </w:rPr>
      </w:pPr>
      <w:r w:rsidRPr="002D7E63">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sidRPr="002D7E63">
        <w:rPr>
          <w:rFonts w:ascii="Times New Roman" w:hAnsi="Times New Roman" w:cs="Times New Roman"/>
          <w:sz w:val="24"/>
          <w:szCs w:val="24"/>
        </w:rPr>
        <w:t>dahilinde</w:t>
      </w:r>
      <w:proofErr w:type="gramEnd"/>
      <w:r w:rsidRPr="002D7E63">
        <w:rPr>
          <w:rFonts w:ascii="Times New Roman" w:hAnsi="Times New Roman" w:cs="Times New Roman"/>
          <w:sz w:val="24"/>
          <w:szCs w:val="24"/>
        </w:rPr>
        <w:t xml:space="preserve"> oluşturulması gerektiğ</w:t>
      </w:r>
      <w:r w:rsidR="004249FF">
        <w:rPr>
          <w:rFonts w:ascii="Times New Roman" w:hAnsi="Times New Roman" w:cs="Times New Roman"/>
          <w:sz w:val="24"/>
          <w:szCs w:val="24"/>
        </w:rPr>
        <w:t>i</w:t>
      </w:r>
      <w:r w:rsidRPr="002D7E63">
        <w:rPr>
          <w:rFonts w:ascii="Times New Roman" w:hAnsi="Times New Roman" w:cs="Times New Roman"/>
          <w:sz w:val="24"/>
          <w:szCs w:val="24"/>
        </w:rPr>
        <w:t>ne karar verildi.</w:t>
      </w:r>
    </w:p>
    <w:p w:rsidR="00DF4139" w:rsidRPr="00F104CA" w:rsidRDefault="00DF4139" w:rsidP="003549F2">
      <w:pPr>
        <w:pStyle w:val="ListeParagraf"/>
        <w:spacing w:line="360" w:lineRule="auto"/>
        <w:jc w:val="both"/>
        <w:rPr>
          <w:rFonts w:ascii="Times New Roman" w:hAnsi="Times New Roman" w:cs="Times New Roman"/>
          <w:color w:val="262626"/>
          <w:sz w:val="24"/>
          <w:szCs w:val="24"/>
        </w:rPr>
      </w:pPr>
    </w:p>
    <w:p w:rsidR="00AE6986" w:rsidRDefault="00AE6986" w:rsidP="003549F2">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Ders işlenişinde uygulanacak yöntem ve tekniklerin öncelikle sınıfın seviyesine, öğrencinin algılama yeteneğine ve konuya göre seçilmesine önemle dikkat edilmesine ve bütün bunlar göz önünde bulundurularak uygun yöntem ve tekniklerin seçilmesine karar verildi. İngilizce dersinin öğrenci merkezli olarak işlenmesi ve sınıf içinde öğrencilerin öğrendikleri dili kullanmalarına fırsat verilmesi kararlaştırıldı.</w:t>
      </w:r>
    </w:p>
    <w:p w:rsidR="00DF4139" w:rsidRPr="00F104CA" w:rsidRDefault="00DF4139" w:rsidP="003549F2">
      <w:pPr>
        <w:pStyle w:val="ListeParagraf"/>
        <w:spacing w:line="360" w:lineRule="auto"/>
        <w:jc w:val="both"/>
        <w:rPr>
          <w:rFonts w:ascii="Times New Roman" w:hAnsi="Times New Roman" w:cs="Times New Roman"/>
          <w:color w:val="262626"/>
          <w:sz w:val="24"/>
          <w:szCs w:val="24"/>
        </w:rPr>
      </w:pPr>
    </w:p>
    <w:p w:rsidR="00AE6986" w:rsidRDefault="00AE6986" w:rsidP="003549F2">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Başarıyı arttırmak için; öğrencilerin yaparak ve yaşayarak öğrenmesi için gerekli aktivitelerin sağlanmasına, grup çalışmalarına ağırlık verilmesine, derse başlarken bir önceki dersin tekrar edilmesine, ders içerisinde görsel öğeler kullanılmasına, öğrencilerin yabancı dilde şarkı dinlemeleri ve söylemeleri (</w:t>
      </w:r>
      <w:proofErr w:type="spellStart"/>
      <w:r w:rsidRPr="00F104CA">
        <w:rPr>
          <w:rFonts w:ascii="Times New Roman" w:hAnsi="Times New Roman" w:cs="Times New Roman"/>
          <w:color w:val="262626"/>
          <w:sz w:val="24"/>
          <w:szCs w:val="24"/>
        </w:rPr>
        <w:t>Listening</w:t>
      </w:r>
      <w:proofErr w:type="spellEnd"/>
      <w:r w:rsidRPr="00F104CA">
        <w:rPr>
          <w:rFonts w:ascii="Times New Roman" w:hAnsi="Times New Roman" w:cs="Times New Roman"/>
          <w:color w:val="262626"/>
          <w:sz w:val="24"/>
          <w:szCs w:val="24"/>
        </w:rPr>
        <w:t xml:space="preserve"> / </w:t>
      </w:r>
      <w:proofErr w:type="spellStart"/>
      <w:r w:rsidRPr="00F104CA">
        <w:rPr>
          <w:rFonts w:ascii="Times New Roman" w:hAnsi="Times New Roman" w:cs="Times New Roman"/>
          <w:color w:val="262626"/>
          <w:sz w:val="24"/>
          <w:szCs w:val="24"/>
        </w:rPr>
        <w:t>Speaking</w:t>
      </w:r>
      <w:proofErr w:type="spellEnd"/>
      <w:r w:rsidRPr="00F104CA">
        <w:rPr>
          <w:rFonts w:ascii="Times New Roman" w:hAnsi="Times New Roman" w:cs="Times New Roman"/>
          <w:color w:val="262626"/>
          <w:sz w:val="24"/>
          <w:szCs w:val="24"/>
        </w:rPr>
        <w:t>), yazılan kitap ve belgeleri okumaları (Reading), günlük tutmaları veya mektup yazmaları (</w:t>
      </w:r>
      <w:proofErr w:type="spellStart"/>
      <w:r w:rsidRPr="00F104CA">
        <w:rPr>
          <w:rFonts w:ascii="Times New Roman" w:hAnsi="Times New Roman" w:cs="Times New Roman"/>
          <w:color w:val="262626"/>
          <w:sz w:val="24"/>
          <w:szCs w:val="24"/>
        </w:rPr>
        <w:t>Writing</w:t>
      </w:r>
      <w:proofErr w:type="spellEnd"/>
      <w:r w:rsidRPr="00F104CA">
        <w:rPr>
          <w:rFonts w:ascii="Times New Roman" w:hAnsi="Times New Roman" w:cs="Times New Roman"/>
          <w:color w:val="262626"/>
          <w:sz w:val="24"/>
          <w:szCs w:val="24"/>
        </w:rPr>
        <w:t xml:space="preserve">) için sürekli teşvik </w:t>
      </w:r>
      <w:proofErr w:type="gramStart"/>
      <w:r w:rsidRPr="00F104CA">
        <w:rPr>
          <w:rFonts w:ascii="Times New Roman" w:hAnsi="Times New Roman" w:cs="Times New Roman"/>
          <w:color w:val="262626"/>
          <w:sz w:val="24"/>
          <w:szCs w:val="24"/>
        </w:rPr>
        <w:t>edilmesine  karar</w:t>
      </w:r>
      <w:proofErr w:type="gramEnd"/>
      <w:r w:rsidRPr="00F104CA">
        <w:rPr>
          <w:rFonts w:ascii="Times New Roman" w:hAnsi="Times New Roman" w:cs="Times New Roman"/>
          <w:color w:val="262626"/>
          <w:sz w:val="24"/>
          <w:szCs w:val="24"/>
        </w:rPr>
        <w:t xml:space="preserve"> verildi.</w:t>
      </w:r>
    </w:p>
    <w:p w:rsidR="00DF4139" w:rsidRPr="00F104CA" w:rsidRDefault="00DF4139" w:rsidP="003549F2">
      <w:pPr>
        <w:pStyle w:val="ListeParagraf"/>
        <w:spacing w:line="360" w:lineRule="auto"/>
        <w:jc w:val="both"/>
        <w:rPr>
          <w:rFonts w:ascii="Times New Roman" w:hAnsi="Times New Roman" w:cs="Times New Roman"/>
          <w:color w:val="262626"/>
          <w:sz w:val="24"/>
          <w:szCs w:val="24"/>
        </w:rPr>
      </w:pPr>
    </w:p>
    <w:p w:rsidR="00AE6986" w:rsidRDefault="004502DE" w:rsidP="003549F2">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Öğrenme zorluğu çeken öğrencilerin tespit edilerek sınıf öğretmenleriyle işbirliği içerisinde çözüm yolları bulunması kararlaştırıldı. Bireyselleştirilmiş eğitim programları (BEP) ile ders planlarının hazırlanması için Okul Rehber Öğretmeninden ve Sınıf öğretmeninden yardım alınmasına karar verildi.</w:t>
      </w:r>
      <w:r w:rsidR="000A173C">
        <w:rPr>
          <w:rFonts w:ascii="Times New Roman" w:hAnsi="Times New Roman" w:cs="Times New Roman"/>
          <w:color w:val="262626"/>
          <w:sz w:val="24"/>
          <w:szCs w:val="24"/>
        </w:rPr>
        <w:t xml:space="preserve"> </w:t>
      </w:r>
      <w:hyperlink r:id="rId16" w:history="1">
        <w:r w:rsidR="000A173C" w:rsidRPr="000A173C">
          <w:rPr>
            <w:rStyle w:val="Kpr"/>
            <w:rFonts w:ascii="Times New Roman" w:hAnsi="Times New Roman" w:cs="Times New Roman"/>
            <w:color w:val="FFFFFF" w:themeColor="background1"/>
            <w:sz w:val="24"/>
            <w:szCs w:val="24"/>
          </w:rPr>
          <w:t>https://www.ingilizceciyiz.com/</w:t>
        </w:r>
      </w:hyperlink>
      <w:r w:rsidR="000A173C">
        <w:rPr>
          <w:rFonts w:ascii="Times New Roman" w:hAnsi="Times New Roman" w:cs="Times New Roman"/>
          <w:color w:val="262626"/>
          <w:sz w:val="24"/>
          <w:szCs w:val="24"/>
        </w:rPr>
        <w:t xml:space="preserve"> </w:t>
      </w:r>
    </w:p>
    <w:p w:rsidR="00DF4139" w:rsidRPr="00F104CA" w:rsidRDefault="00DF4139" w:rsidP="003549F2">
      <w:pPr>
        <w:pStyle w:val="ListeParagraf"/>
        <w:spacing w:line="360" w:lineRule="auto"/>
        <w:jc w:val="both"/>
        <w:rPr>
          <w:rFonts w:ascii="Times New Roman" w:hAnsi="Times New Roman" w:cs="Times New Roman"/>
          <w:color w:val="262626"/>
          <w:sz w:val="24"/>
          <w:szCs w:val="24"/>
        </w:rPr>
      </w:pPr>
    </w:p>
    <w:p w:rsidR="00A537FF" w:rsidRPr="00315C51" w:rsidRDefault="00315C51" w:rsidP="003549F2">
      <w:pPr>
        <w:pStyle w:val="ListeParagraf"/>
        <w:numPr>
          <w:ilvl w:val="0"/>
          <w:numId w:val="3"/>
        </w:numPr>
        <w:autoSpaceDE w:val="0"/>
        <w:autoSpaceDN w:val="0"/>
        <w:adjustRightInd w:val="0"/>
        <w:spacing w:after="0" w:line="360" w:lineRule="auto"/>
        <w:jc w:val="both"/>
        <w:rPr>
          <w:rFonts w:ascii="Times New Roman" w:hAnsi="Times New Roman" w:cs="Times New Roman"/>
          <w:bCs/>
          <w:sz w:val="24"/>
          <w:szCs w:val="24"/>
        </w:rPr>
      </w:pPr>
      <w:r w:rsidRPr="00315C51">
        <w:rPr>
          <w:rFonts w:ascii="Times New Roman" w:hAnsi="Times New Roman" w:cs="Times New Roman"/>
          <w:color w:val="000000"/>
          <w:sz w:val="24"/>
          <w:szCs w:val="24"/>
        </w:rPr>
        <w:t>Sınıflarda hiçbir şekilde sınav yapılmamasına, öğrencilerin süreç odaklı takibinin yapılması ve değerlendirilmesine, öğrenci değerlendirme formu, kontrol listesi, gözlem formları, oyun temelli değerlendirmeler ve verilen görevleri yerine getirme amaçlı ölçme araçları ile takip edilmesine ve değerlendirilmesine karar verilmiştir.</w:t>
      </w:r>
    </w:p>
    <w:p w:rsidR="00A537FF" w:rsidRPr="00C63DAC" w:rsidRDefault="00A537FF" w:rsidP="003549F2">
      <w:pPr>
        <w:pStyle w:val="ListeParagraf"/>
        <w:autoSpaceDE w:val="0"/>
        <w:autoSpaceDN w:val="0"/>
        <w:adjustRightInd w:val="0"/>
        <w:spacing w:after="0" w:line="360" w:lineRule="auto"/>
        <w:jc w:val="both"/>
        <w:rPr>
          <w:rFonts w:ascii="Times New Roman" w:hAnsi="Times New Roman" w:cs="Times New Roman"/>
          <w:bCs/>
          <w:sz w:val="24"/>
          <w:szCs w:val="24"/>
        </w:rPr>
      </w:pPr>
    </w:p>
    <w:p w:rsidR="00A537FF" w:rsidRPr="00A537FF" w:rsidRDefault="006F42F7" w:rsidP="003549F2">
      <w:pPr>
        <w:pStyle w:val="ListeParagraf"/>
        <w:numPr>
          <w:ilvl w:val="0"/>
          <w:numId w:val="3"/>
        </w:numPr>
        <w:spacing w:after="160" w:line="360" w:lineRule="auto"/>
        <w:jc w:val="both"/>
        <w:rPr>
          <w:rFonts w:ascii="Times New Roman" w:hAnsi="Times New Roman" w:cs="Times New Roman"/>
          <w:sz w:val="24"/>
          <w:szCs w:val="24"/>
        </w:rPr>
      </w:pPr>
      <w:hyperlink r:id="rId17" w:history="1">
        <w:proofErr w:type="gramStart"/>
        <w:r w:rsidR="00A537FF" w:rsidRPr="00A537FF">
          <w:rPr>
            <w:rStyle w:val="Kpr"/>
            <w:rFonts w:ascii="Times New Roman" w:hAnsi="Times New Roman" w:cs="Times New Roman"/>
            <w:sz w:val="24"/>
            <w:szCs w:val="24"/>
            <w:u w:val="none"/>
          </w:rPr>
          <w:t>http://yardimcikaynaklar.meb.gov.tr</w:t>
        </w:r>
      </w:hyperlink>
      <w:r w:rsidR="00A537FF" w:rsidRPr="00A537FF">
        <w:rPr>
          <w:rFonts w:ascii="Times New Roman" w:hAnsi="Times New Roman" w:cs="Times New Roman"/>
          <w:sz w:val="24"/>
          <w:szCs w:val="24"/>
        </w:rPr>
        <w:t xml:space="preserve"> ve </w:t>
      </w:r>
      <w:hyperlink r:id="rId18" w:history="1">
        <w:r w:rsidR="00A537FF" w:rsidRPr="00A537FF">
          <w:rPr>
            <w:rStyle w:val="Kpr"/>
            <w:rFonts w:ascii="Times New Roman" w:hAnsi="Times New Roman" w:cs="Times New Roman"/>
            <w:sz w:val="24"/>
            <w:szCs w:val="24"/>
            <w:u w:val="none"/>
          </w:rPr>
          <w:t>https://ods.eba.gov.tr/</w:t>
        </w:r>
      </w:hyperlink>
      <w:r w:rsidR="00A537FF" w:rsidRPr="00A537FF">
        <w:rPr>
          <w:rStyle w:val="Kpr"/>
          <w:rFonts w:ascii="Times New Roman" w:hAnsi="Times New Roman" w:cs="Times New Roman"/>
          <w:sz w:val="24"/>
          <w:szCs w:val="24"/>
          <w:u w:val="none"/>
        </w:rPr>
        <w:t xml:space="preserve"> </w:t>
      </w:r>
      <w:r w:rsidR="00A537FF" w:rsidRPr="00A537FF">
        <w:rPr>
          <w:rFonts w:ascii="Times New Roman" w:hAnsi="Times New Roman" w:cs="Times New Roman"/>
          <w:sz w:val="24"/>
          <w:szCs w:val="24"/>
        </w:rPr>
        <w:t xml:space="preserve">sitesindeki paylaşılan ünite kaynaklarının tüm zümre öğretmenleri tarafından kullanılmaya devam edilmesine, </w:t>
      </w:r>
      <w:hyperlink r:id="rId19" w:history="1">
        <w:r w:rsidR="00A537FF" w:rsidRPr="00A537FF">
          <w:rPr>
            <w:rStyle w:val="Kpr"/>
            <w:rFonts w:ascii="Times New Roman" w:hAnsi="Times New Roman" w:cs="Times New Roman"/>
            <w:sz w:val="24"/>
            <w:szCs w:val="24"/>
            <w:u w:val="none"/>
          </w:rPr>
          <w:t>www.meb.gov.tr</w:t>
        </w:r>
      </w:hyperlink>
      <w:r w:rsidR="00A537FF" w:rsidRPr="00A537FF">
        <w:rPr>
          <w:rStyle w:val="Kpr"/>
          <w:rFonts w:ascii="Times New Roman" w:hAnsi="Times New Roman" w:cs="Times New Roman"/>
          <w:sz w:val="24"/>
          <w:szCs w:val="24"/>
          <w:u w:val="none"/>
        </w:rPr>
        <w:t xml:space="preserve">, </w:t>
      </w:r>
      <w:hyperlink r:id="rId20" w:history="1">
        <w:r w:rsidR="00A537FF" w:rsidRPr="00A537FF">
          <w:rPr>
            <w:rStyle w:val="Kpr"/>
            <w:rFonts w:ascii="Times New Roman" w:hAnsi="Times New Roman" w:cs="Times New Roman"/>
            <w:sz w:val="24"/>
            <w:szCs w:val="24"/>
            <w:u w:val="none"/>
          </w:rPr>
          <w:t>http://ttkb.meb.gov.tr</w:t>
        </w:r>
      </w:hyperlink>
      <w:r w:rsidR="00A537FF" w:rsidRPr="00A537FF">
        <w:rPr>
          <w:rStyle w:val="Kpr"/>
          <w:rFonts w:ascii="Times New Roman" w:hAnsi="Times New Roman" w:cs="Times New Roman"/>
          <w:color w:val="000000" w:themeColor="text1"/>
          <w:sz w:val="24"/>
          <w:szCs w:val="24"/>
          <w:u w:val="none"/>
        </w:rPr>
        <w:t xml:space="preserve"> ve </w:t>
      </w:r>
      <w:hyperlink r:id="rId21" w:history="1">
        <w:r w:rsidR="00A537FF" w:rsidRPr="00A537FF">
          <w:rPr>
            <w:rStyle w:val="Kpr"/>
            <w:rFonts w:ascii="Times New Roman" w:hAnsi="Times New Roman" w:cs="Times New Roman"/>
            <w:sz w:val="24"/>
            <w:szCs w:val="24"/>
            <w:u w:val="none"/>
          </w:rPr>
          <w:t>http://www.eba.gov.tr</w:t>
        </w:r>
      </w:hyperlink>
      <w:r w:rsidR="00A537FF" w:rsidRPr="00A537FF">
        <w:rPr>
          <w:rStyle w:val="Kpr"/>
          <w:rFonts w:ascii="Times New Roman" w:hAnsi="Times New Roman" w:cs="Times New Roman"/>
          <w:sz w:val="24"/>
          <w:szCs w:val="24"/>
          <w:u w:val="none"/>
        </w:rPr>
        <w:t xml:space="preserve"> </w:t>
      </w:r>
      <w:r w:rsidR="00A537FF" w:rsidRPr="00A537FF">
        <w:rPr>
          <w:rStyle w:val="Kpr"/>
          <w:rFonts w:ascii="Times New Roman" w:hAnsi="Times New Roman" w:cs="Times New Roman"/>
          <w:color w:val="000000" w:themeColor="text1"/>
          <w:sz w:val="24"/>
          <w:szCs w:val="24"/>
          <w:u w:val="none"/>
        </w:rPr>
        <w:t>‘</w:t>
      </w:r>
      <w:proofErr w:type="spellStart"/>
      <w:r w:rsidR="00A537FF" w:rsidRPr="00A537FF">
        <w:rPr>
          <w:rStyle w:val="Kpr"/>
          <w:rFonts w:ascii="Times New Roman" w:hAnsi="Times New Roman" w:cs="Times New Roman"/>
          <w:color w:val="000000" w:themeColor="text1"/>
          <w:sz w:val="24"/>
          <w:szCs w:val="24"/>
          <w:u w:val="none"/>
        </w:rPr>
        <w:t>nin</w:t>
      </w:r>
      <w:proofErr w:type="spellEnd"/>
      <w:r w:rsidR="00A537FF" w:rsidRPr="00A537FF">
        <w:rPr>
          <w:rStyle w:val="Kpr"/>
          <w:rFonts w:ascii="Times New Roman" w:hAnsi="Times New Roman" w:cs="Times New Roman"/>
          <w:color w:val="000000" w:themeColor="text1"/>
          <w:sz w:val="24"/>
          <w:szCs w:val="24"/>
          <w:u w:val="none"/>
        </w:rPr>
        <w:t xml:space="preserve"> titizlikle takip edilmesi alandaki yenilik, değişiklik ve çalışmaların </w:t>
      </w:r>
      <w:proofErr w:type="spellStart"/>
      <w:r w:rsidR="00A537FF" w:rsidRPr="00A537FF">
        <w:rPr>
          <w:rStyle w:val="Kpr"/>
          <w:rFonts w:ascii="Times New Roman" w:hAnsi="Times New Roman" w:cs="Times New Roman"/>
          <w:color w:val="000000" w:themeColor="text1"/>
          <w:sz w:val="24"/>
          <w:szCs w:val="24"/>
          <w:u w:val="none"/>
        </w:rPr>
        <w:t>takp</w:t>
      </w:r>
      <w:proofErr w:type="spellEnd"/>
      <w:r w:rsidR="00A537FF" w:rsidRPr="00A537FF">
        <w:rPr>
          <w:rStyle w:val="Kpr"/>
          <w:rFonts w:ascii="Times New Roman" w:hAnsi="Times New Roman" w:cs="Times New Roman"/>
          <w:color w:val="000000" w:themeColor="text1"/>
          <w:sz w:val="24"/>
          <w:szCs w:val="24"/>
          <w:u w:val="none"/>
        </w:rPr>
        <w:t xml:space="preserve"> edilerek derslerde uygulanmasına karar verildi.</w:t>
      </w:r>
      <w:proofErr w:type="gramEnd"/>
    </w:p>
    <w:p w:rsidR="00A537FF" w:rsidRDefault="00A537FF" w:rsidP="003549F2">
      <w:pPr>
        <w:pStyle w:val="ListeParagraf"/>
        <w:spacing w:line="360" w:lineRule="auto"/>
        <w:jc w:val="both"/>
        <w:rPr>
          <w:rFonts w:ascii="Times New Roman" w:hAnsi="Times New Roman" w:cs="Times New Roman"/>
          <w:color w:val="262626"/>
          <w:sz w:val="24"/>
          <w:szCs w:val="24"/>
        </w:rPr>
      </w:pPr>
    </w:p>
    <w:p w:rsidR="00DF4139" w:rsidRDefault="00315C51" w:rsidP="003549F2">
      <w:pPr>
        <w:pStyle w:val="ListeParagraf"/>
        <w:numPr>
          <w:ilvl w:val="0"/>
          <w:numId w:val="3"/>
        </w:numPr>
        <w:spacing w:line="360" w:lineRule="auto"/>
        <w:jc w:val="both"/>
        <w:rPr>
          <w:rFonts w:ascii="Times New Roman" w:hAnsi="Times New Roman" w:cs="Times New Roman"/>
          <w:color w:val="262626"/>
          <w:sz w:val="24"/>
          <w:szCs w:val="24"/>
        </w:rPr>
      </w:pPr>
      <w:r>
        <w:rPr>
          <w:rFonts w:ascii="Times New Roman" w:hAnsi="Times New Roman" w:cs="Times New Roman"/>
          <w:color w:val="262626"/>
          <w:sz w:val="24"/>
          <w:szCs w:val="24"/>
        </w:rPr>
        <w:t xml:space="preserve">Sınıf rehber öğretmenleri </w:t>
      </w:r>
      <w:r w:rsidR="004502DE" w:rsidRPr="00F104CA">
        <w:rPr>
          <w:rFonts w:ascii="Times New Roman" w:hAnsi="Times New Roman" w:cs="Times New Roman"/>
          <w:color w:val="262626"/>
          <w:sz w:val="24"/>
          <w:szCs w:val="24"/>
        </w:rPr>
        <w:t xml:space="preserve">ve </w:t>
      </w:r>
      <w:r>
        <w:rPr>
          <w:rFonts w:ascii="Times New Roman" w:hAnsi="Times New Roman" w:cs="Times New Roman"/>
          <w:color w:val="262626"/>
          <w:sz w:val="24"/>
          <w:szCs w:val="24"/>
        </w:rPr>
        <w:t xml:space="preserve">diğer </w:t>
      </w:r>
      <w:r w:rsidR="004502DE" w:rsidRPr="00F104CA">
        <w:rPr>
          <w:rFonts w:ascii="Times New Roman" w:hAnsi="Times New Roman" w:cs="Times New Roman"/>
          <w:color w:val="262626"/>
          <w:sz w:val="24"/>
          <w:szCs w:val="24"/>
        </w:rPr>
        <w:t>zümre öğretmenleriyle işbirliği yapılmasına ve yeri geldikçe birlikte çalışmalar yapılmasına karar verildi.</w:t>
      </w:r>
    </w:p>
    <w:p w:rsidR="002D7E63" w:rsidRPr="002D7E63" w:rsidRDefault="002D7E63" w:rsidP="003549F2">
      <w:pPr>
        <w:pStyle w:val="ListeParagraf"/>
        <w:spacing w:line="360" w:lineRule="auto"/>
        <w:jc w:val="both"/>
        <w:rPr>
          <w:rFonts w:ascii="Times New Roman" w:hAnsi="Times New Roman" w:cs="Times New Roman"/>
          <w:color w:val="262626"/>
          <w:sz w:val="24"/>
          <w:szCs w:val="24"/>
        </w:rPr>
      </w:pPr>
    </w:p>
    <w:p w:rsidR="004502DE" w:rsidRDefault="004502DE" w:rsidP="003549F2">
      <w:pPr>
        <w:pStyle w:val="ListeParagraf"/>
        <w:numPr>
          <w:ilvl w:val="0"/>
          <w:numId w:val="3"/>
        </w:numPr>
        <w:spacing w:line="360" w:lineRule="auto"/>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Derslerde yeri geldikçe “değerler” kavramı üzerine odaklanılmasına ve bunlara yönelik öğrencilere çeşitli çalışmalar yaptırılmasına karar verildi.</w:t>
      </w:r>
    </w:p>
    <w:p w:rsidR="00DF4139" w:rsidRPr="00F104CA" w:rsidRDefault="00DF4139" w:rsidP="003549F2">
      <w:pPr>
        <w:pStyle w:val="ListeParagraf"/>
        <w:spacing w:line="360" w:lineRule="auto"/>
        <w:jc w:val="both"/>
        <w:rPr>
          <w:rFonts w:ascii="Times New Roman" w:hAnsi="Times New Roman" w:cs="Times New Roman"/>
          <w:color w:val="262626"/>
          <w:sz w:val="24"/>
          <w:szCs w:val="24"/>
        </w:rPr>
      </w:pPr>
    </w:p>
    <w:p w:rsidR="006D3465" w:rsidRDefault="006D3465" w:rsidP="003549F2">
      <w:pPr>
        <w:pStyle w:val="ListeParagraf"/>
        <w:spacing w:line="360" w:lineRule="auto"/>
        <w:rPr>
          <w:rFonts w:ascii="Times New Roman" w:hAnsi="Times New Roman" w:cs="Times New Roman"/>
          <w:sz w:val="24"/>
          <w:szCs w:val="24"/>
        </w:rPr>
      </w:pPr>
    </w:p>
    <w:p w:rsidR="003F17F6" w:rsidRPr="00FF3B57" w:rsidRDefault="003F17F6" w:rsidP="003549F2">
      <w:pPr>
        <w:spacing w:line="360" w:lineRule="auto"/>
        <w:rPr>
          <w:rFonts w:ascii="Times New Roman" w:hAnsi="Times New Roman" w:cs="Times New Roman"/>
          <w:sz w:val="24"/>
          <w:szCs w:val="24"/>
        </w:rPr>
      </w:pPr>
    </w:p>
    <w:p w:rsidR="009427A1" w:rsidRPr="00533619" w:rsidRDefault="009427A1" w:rsidP="009427A1">
      <w:pPr>
        <w:jc w:val="center"/>
        <w:rPr>
          <w:rFonts w:ascii="Arial" w:hAnsi="Arial" w:cs="Arial"/>
        </w:rPr>
      </w:pPr>
      <w:bookmarkStart w:id="0" w:name="_GoBack"/>
      <w:r w:rsidRPr="00533619">
        <w:rPr>
          <w:rFonts w:ascii="Arial" w:hAnsi="Arial" w:cs="Arial"/>
        </w:rPr>
        <w:t>Zümre Öğretmenleri</w:t>
      </w:r>
    </w:p>
    <w:p w:rsidR="009427A1" w:rsidRPr="00533619" w:rsidRDefault="00450D72" w:rsidP="009427A1">
      <w:pPr>
        <w:jc w:val="center"/>
        <w:rPr>
          <w:rFonts w:ascii="Arial" w:hAnsi="Arial" w:cs="Arial"/>
        </w:rPr>
      </w:pPr>
      <w:r>
        <w:rPr>
          <w:rFonts w:ascii="Arial" w:hAnsi="Arial" w:cs="Arial"/>
        </w:rPr>
        <w:t>Okan GÜLTEKİN</w:t>
      </w:r>
    </w:p>
    <w:p w:rsidR="009427A1" w:rsidRPr="00533619" w:rsidRDefault="009427A1" w:rsidP="009427A1">
      <w:pPr>
        <w:jc w:val="center"/>
        <w:rPr>
          <w:rFonts w:ascii="Arial" w:hAnsi="Arial" w:cs="Arial"/>
        </w:rPr>
      </w:pPr>
    </w:p>
    <w:p w:rsidR="009427A1" w:rsidRPr="00533619" w:rsidRDefault="009427A1" w:rsidP="009427A1">
      <w:pPr>
        <w:jc w:val="center"/>
        <w:rPr>
          <w:rFonts w:ascii="Arial" w:hAnsi="Arial" w:cs="Arial"/>
        </w:rPr>
      </w:pPr>
      <w:r w:rsidRPr="00533619">
        <w:rPr>
          <w:rFonts w:ascii="Arial" w:hAnsi="Arial" w:cs="Arial"/>
        </w:rPr>
        <w:t>UYGUNDUR</w:t>
      </w:r>
    </w:p>
    <w:p w:rsidR="009427A1" w:rsidRPr="00533619" w:rsidRDefault="0071340D" w:rsidP="009427A1">
      <w:pPr>
        <w:jc w:val="center"/>
        <w:rPr>
          <w:rFonts w:ascii="Arial" w:hAnsi="Arial" w:cs="Arial"/>
        </w:rPr>
      </w:pPr>
      <w:r>
        <w:rPr>
          <w:rFonts w:ascii="Arial" w:hAnsi="Arial" w:cs="Arial"/>
        </w:rPr>
        <w:t>02.09.2025</w:t>
      </w:r>
    </w:p>
    <w:p w:rsidR="009427A1" w:rsidRPr="00533619" w:rsidRDefault="009427A1" w:rsidP="009427A1">
      <w:pPr>
        <w:jc w:val="center"/>
        <w:rPr>
          <w:rFonts w:ascii="Arial" w:hAnsi="Arial" w:cs="Arial"/>
        </w:rPr>
      </w:pPr>
    </w:p>
    <w:p w:rsidR="0071340D" w:rsidRDefault="009427A1" w:rsidP="0071340D">
      <w:pPr>
        <w:jc w:val="center"/>
        <w:rPr>
          <w:rFonts w:ascii="Arial" w:hAnsi="Arial" w:cs="Arial"/>
        </w:rPr>
      </w:pPr>
      <w:r w:rsidRPr="00533619">
        <w:rPr>
          <w:rFonts w:ascii="Arial" w:hAnsi="Arial" w:cs="Arial"/>
        </w:rPr>
        <w:t>OKUL MÜDÜRÜ</w:t>
      </w:r>
    </w:p>
    <w:p w:rsidR="006D3465" w:rsidRPr="0071340D" w:rsidRDefault="0071340D" w:rsidP="0071340D">
      <w:pPr>
        <w:jc w:val="center"/>
        <w:rPr>
          <w:rFonts w:ascii="Arial" w:hAnsi="Arial" w:cs="Arial"/>
        </w:rPr>
      </w:pPr>
      <w:r>
        <w:rPr>
          <w:rFonts w:ascii="Arial" w:hAnsi="Arial" w:cs="Arial"/>
        </w:rPr>
        <w:t>.</w:t>
      </w:r>
      <w:r w:rsidRPr="0071340D">
        <w:rPr>
          <w:rFonts w:ascii="Times New Roman" w:hAnsi="Times New Roman" w:cs="Times New Roman"/>
          <w:sz w:val="24"/>
          <w:szCs w:val="24"/>
        </w:rPr>
        <w:t>..</w:t>
      </w:r>
    </w:p>
    <w:p w:rsidR="00A537FF" w:rsidRDefault="00A537FF" w:rsidP="003549F2">
      <w:pPr>
        <w:tabs>
          <w:tab w:val="left" w:pos="13740"/>
        </w:tabs>
        <w:spacing w:line="360" w:lineRule="auto"/>
        <w:rPr>
          <w:b/>
          <w:noProof/>
          <w:color w:val="FF0000"/>
        </w:rPr>
      </w:pPr>
      <w:r>
        <w:rPr>
          <w:b/>
          <w:noProof/>
          <w:color w:val="FF0000"/>
        </w:rPr>
        <w:t xml:space="preserve"> </w:t>
      </w:r>
    </w:p>
    <w:p w:rsidR="0071340D" w:rsidRDefault="0071340D" w:rsidP="003549F2">
      <w:pPr>
        <w:tabs>
          <w:tab w:val="left" w:pos="13740"/>
        </w:tabs>
        <w:spacing w:line="360" w:lineRule="auto"/>
        <w:rPr>
          <w:b/>
          <w:noProof/>
          <w:color w:val="FF0000"/>
        </w:rPr>
      </w:pPr>
    </w:p>
    <w:p w:rsidR="0071340D" w:rsidRPr="00A537FF" w:rsidRDefault="0071340D" w:rsidP="0071340D">
      <w:pPr>
        <w:tabs>
          <w:tab w:val="left" w:pos="13740"/>
        </w:tabs>
        <w:spacing w:line="360" w:lineRule="auto"/>
        <w:jc w:val="center"/>
        <w:rPr>
          <w:b/>
          <w:noProof/>
          <w:color w:val="FF0000"/>
        </w:rPr>
      </w:pPr>
      <w:r>
        <w:rPr>
          <w:b/>
          <w:noProof/>
          <w:color w:val="FF0000"/>
        </w:rPr>
        <w:t>by ingilizceciyiz.com</w:t>
      </w:r>
      <w:bookmarkEnd w:id="0"/>
    </w:p>
    <w:sectPr w:rsidR="0071340D" w:rsidRPr="00A537FF" w:rsidSect="004502DE">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42F7" w:rsidRDefault="006F42F7" w:rsidP="00673F5B">
      <w:pPr>
        <w:spacing w:after="0" w:line="240" w:lineRule="auto"/>
      </w:pPr>
      <w:r>
        <w:separator/>
      </w:r>
    </w:p>
  </w:endnote>
  <w:endnote w:type="continuationSeparator" w:id="0">
    <w:p w:rsidR="006F42F7" w:rsidRDefault="006F42F7" w:rsidP="00673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42F7" w:rsidRDefault="006F42F7" w:rsidP="00673F5B">
      <w:pPr>
        <w:spacing w:after="0" w:line="240" w:lineRule="auto"/>
      </w:pPr>
      <w:r>
        <w:separator/>
      </w:r>
    </w:p>
  </w:footnote>
  <w:footnote w:type="continuationSeparator" w:id="0">
    <w:p w:rsidR="006F42F7" w:rsidRDefault="006F42F7" w:rsidP="00673F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D120E37"/>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D63528D"/>
    <w:multiLevelType w:val="hybridMultilevel"/>
    <w:tmpl w:val="4BBCC4CC"/>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8762C0B"/>
    <w:multiLevelType w:val="hybridMultilevel"/>
    <w:tmpl w:val="A998B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02569D2"/>
    <w:multiLevelType w:val="hybridMultilevel"/>
    <w:tmpl w:val="FC3E72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3318693D"/>
    <w:multiLevelType w:val="hybridMultilevel"/>
    <w:tmpl w:val="F17CA63C"/>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8351860"/>
    <w:multiLevelType w:val="hybridMultilevel"/>
    <w:tmpl w:val="C27C89EA"/>
    <w:lvl w:ilvl="0" w:tplc="041F0001">
      <w:start w:val="1"/>
      <w:numFmt w:val="bullet"/>
      <w:lvlText w:val=""/>
      <w:lvlJc w:val="left"/>
      <w:pPr>
        <w:ind w:left="1068" w:hanging="360"/>
      </w:pPr>
      <w:rPr>
        <w:rFonts w:ascii="Symbol" w:hAnsi="Symbol" w:hint="default"/>
        <w:b/>
      </w:rPr>
    </w:lvl>
    <w:lvl w:ilvl="1" w:tplc="041F0019">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nsid w:val="44373E87"/>
    <w:multiLevelType w:val="hybridMultilevel"/>
    <w:tmpl w:val="76CA9002"/>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7F583584"/>
    <w:multiLevelType w:val="hybridMultilevel"/>
    <w:tmpl w:val="75AA960C"/>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num w:numId="1">
    <w:abstractNumId w:val="8"/>
  </w:num>
  <w:num w:numId="2">
    <w:abstractNumId w:val="7"/>
  </w:num>
  <w:num w:numId="3">
    <w:abstractNumId w:val="1"/>
  </w:num>
  <w:num w:numId="4">
    <w:abstractNumId w:val="4"/>
  </w:num>
  <w:num w:numId="5">
    <w:abstractNumId w:val="2"/>
  </w:num>
  <w:num w:numId="6">
    <w:abstractNumId w:val="3"/>
  </w:num>
  <w:num w:numId="7">
    <w:abstractNumId w:val="9"/>
  </w:num>
  <w:num w:numId="8">
    <w:abstractNumId w:val="5"/>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7A0"/>
    <w:rsid w:val="000278E8"/>
    <w:rsid w:val="0006012D"/>
    <w:rsid w:val="00062EB0"/>
    <w:rsid w:val="00072B81"/>
    <w:rsid w:val="0008542B"/>
    <w:rsid w:val="000A173C"/>
    <w:rsid w:val="000A31A9"/>
    <w:rsid w:val="000B444D"/>
    <w:rsid w:val="000C2E2F"/>
    <w:rsid w:val="00127A07"/>
    <w:rsid w:val="001467A0"/>
    <w:rsid w:val="00161413"/>
    <w:rsid w:val="00162EF8"/>
    <w:rsid w:val="00166DE3"/>
    <w:rsid w:val="00187EB8"/>
    <w:rsid w:val="00194DBE"/>
    <w:rsid w:val="001A5969"/>
    <w:rsid w:val="001D1290"/>
    <w:rsid w:val="001F0C08"/>
    <w:rsid w:val="0020626D"/>
    <w:rsid w:val="002254FB"/>
    <w:rsid w:val="00292E2C"/>
    <w:rsid w:val="002D7E63"/>
    <w:rsid w:val="00315C51"/>
    <w:rsid w:val="00330375"/>
    <w:rsid w:val="003303FC"/>
    <w:rsid w:val="003549F2"/>
    <w:rsid w:val="003A7EE1"/>
    <w:rsid w:val="003F17F6"/>
    <w:rsid w:val="004249FF"/>
    <w:rsid w:val="004502DE"/>
    <w:rsid w:val="00450D72"/>
    <w:rsid w:val="00482995"/>
    <w:rsid w:val="00494EBA"/>
    <w:rsid w:val="004A6EEF"/>
    <w:rsid w:val="004B2BCC"/>
    <w:rsid w:val="005144FE"/>
    <w:rsid w:val="00532F46"/>
    <w:rsid w:val="00534502"/>
    <w:rsid w:val="00536D99"/>
    <w:rsid w:val="0053750C"/>
    <w:rsid w:val="005542BB"/>
    <w:rsid w:val="00595ACE"/>
    <w:rsid w:val="005C084B"/>
    <w:rsid w:val="006628EA"/>
    <w:rsid w:val="0066568A"/>
    <w:rsid w:val="00673F5B"/>
    <w:rsid w:val="006B2770"/>
    <w:rsid w:val="006D3465"/>
    <w:rsid w:val="006E4849"/>
    <w:rsid w:val="006F42F7"/>
    <w:rsid w:val="00703650"/>
    <w:rsid w:val="0071340D"/>
    <w:rsid w:val="00716DE6"/>
    <w:rsid w:val="00725AD6"/>
    <w:rsid w:val="007474FB"/>
    <w:rsid w:val="00766C3D"/>
    <w:rsid w:val="00787261"/>
    <w:rsid w:val="007F3031"/>
    <w:rsid w:val="00823D2C"/>
    <w:rsid w:val="00840C00"/>
    <w:rsid w:val="00892B3E"/>
    <w:rsid w:val="008A2F0B"/>
    <w:rsid w:val="008A7E10"/>
    <w:rsid w:val="008F2FCC"/>
    <w:rsid w:val="00920D4E"/>
    <w:rsid w:val="00942161"/>
    <w:rsid w:val="009427A1"/>
    <w:rsid w:val="009D12AA"/>
    <w:rsid w:val="00A36C20"/>
    <w:rsid w:val="00A402A8"/>
    <w:rsid w:val="00A450D2"/>
    <w:rsid w:val="00A537FF"/>
    <w:rsid w:val="00A901BB"/>
    <w:rsid w:val="00AA62F9"/>
    <w:rsid w:val="00AB5754"/>
    <w:rsid w:val="00AD4147"/>
    <w:rsid w:val="00AD449C"/>
    <w:rsid w:val="00AE6986"/>
    <w:rsid w:val="00B22CEF"/>
    <w:rsid w:val="00B4138A"/>
    <w:rsid w:val="00B63657"/>
    <w:rsid w:val="00B84C08"/>
    <w:rsid w:val="00BA5408"/>
    <w:rsid w:val="00BB2CB1"/>
    <w:rsid w:val="00BB70F0"/>
    <w:rsid w:val="00BC3CBE"/>
    <w:rsid w:val="00BC3F98"/>
    <w:rsid w:val="00BD62AB"/>
    <w:rsid w:val="00C045AF"/>
    <w:rsid w:val="00C21D67"/>
    <w:rsid w:val="00C35477"/>
    <w:rsid w:val="00C40F2E"/>
    <w:rsid w:val="00CF3BE1"/>
    <w:rsid w:val="00CF75BD"/>
    <w:rsid w:val="00CF7F75"/>
    <w:rsid w:val="00D32D98"/>
    <w:rsid w:val="00DA0FB9"/>
    <w:rsid w:val="00DB0D87"/>
    <w:rsid w:val="00DD3AD5"/>
    <w:rsid w:val="00DE71EA"/>
    <w:rsid w:val="00DF4139"/>
    <w:rsid w:val="00E178A1"/>
    <w:rsid w:val="00E77056"/>
    <w:rsid w:val="00E910AD"/>
    <w:rsid w:val="00EC0945"/>
    <w:rsid w:val="00F104CA"/>
    <w:rsid w:val="00F252B8"/>
    <w:rsid w:val="00F25ACB"/>
    <w:rsid w:val="00F72AA0"/>
    <w:rsid w:val="00F96A55"/>
    <w:rsid w:val="00FA26E6"/>
    <w:rsid w:val="00FA6669"/>
    <w:rsid w:val="00FD5F60"/>
    <w:rsid w:val="00FE5302"/>
    <w:rsid w:val="00FF3B57"/>
    <w:rsid w:val="00FF7E7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315C5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AD414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315C5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AD41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569304">
      <w:bodyDiv w:val="1"/>
      <w:marLeft w:val="0"/>
      <w:marRight w:val="0"/>
      <w:marTop w:val="0"/>
      <w:marBottom w:val="0"/>
      <w:divBdr>
        <w:top w:val="none" w:sz="0" w:space="0" w:color="auto"/>
        <w:left w:val="none" w:sz="0" w:space="0" w:color="auto"/>
        <w:bottom w:val="none" w:sz="0" w:space="0" w:color="auto"/>
        <w:right w:val="none" w:sz="0" w:space="0" w:color="auto"/>
      </w:divBdr>
    </w:div>
    <w:div w:id="374812715">
      <w:bodyDiv w:val="1"/>
      <w:marLeft w:val="0"/>
      <w:marRight w:val="0"/>
      <w:marTop w:val="0"/>
      <w:marBottom w:val="0"/>
      <w:divBdr>
        <w:top w:val="none" w:sz="0" w:space="0" w:color="auto"/>
        <w:left w:val="none" w:sz="0" w:space="0" w:color="auto"/>
        <w:bottom w:val="none" w:sz="0" w:space="0" w:color="auto"/>
        <w:right w:val="none" w:sz="0" w:space="0" w:color="auto"/>
      </w:divBdr>
    </w:div>
    <w:div w:id="464665354">
      <w:bodyDiv w:val="1"/>
      <w:marLeft w:val="0"/>
      <w:marRight w:val="0"/>
      <w:marTop w:val="0"/>
      <w:marBottom w:val="0"/>
      <w:divBdr>
        <w:top w:val="none" w:sz="0" w:space="0" w:color="auto"/>
        <w:left w:val="none" w:sz="0" w:space="0" w:color="auto"/>
        <w:bottom w:val="none" w:sz="0" w:space="0" w:color="auto"/>
        <w:right w:val="none" w:sz="0" w:space="0" w:color="auto"/>
      </w:divBdr>
    </w:div>
    <w:div w:id="807550426">
      <w:bodyDiv w:val="1"/>
      <w:marLeft w:val="0"/>
      <w:marRight w:val="0"/>
      <w:marTop w:val="0"/>
      <w:marBottom w:val="0"/>
      <w:divBdr>
        <w:top w:val="none" w:sz="0" w:space="0" w:color="auto"/>
        <w:left w:val="none" w:sz="0" w:space="0" w:color="auto"/>
        <w:bottom w:val="none" w:sz="0" w:space="0" w:color="auto"/>
        <w:right w:val="none" w:sz="0" w:space="0" w:color="auto"/>
      </w:divBdr>
    </w:div>
    <w:div w:id="835339054">
      <w:bodyDiv w:val="1"/>
      <w:marLeft w:val="0"/>
      <w:marRight w:val="0"/>
      <w:marTop w:val="0"/>
      <w:marBottom w:val="0"/>
      <w:divBdr>
        <w:top w:val="none" w:sz="0" w:space="0" w:color="auto"/>
        <w:left w:val="none" w:sz="0" w:space="0" w:color="auto"/>
        <w:bottom w:val="none" w:sz="0" w:space="0" w:color="auto"/>
        <w:right w:val="none" w:sz="0" w:space="0" w:color="auto"/>
      </w:divBdr>
    </w:div>
    <w:div w:id="1381176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yardimcikaynaklar.meb.gov.tr" TargetMode="External"/><Relationship Id="rId18" Type="http://schemas.openxmlformats.org/officeDocument/2006/relationships/hyperlink" Target="https://ods.eba.gov.tr/" TargetMode="External"/><Relationship Id="rId3" Type="http://schemas.microsoft.com/office/2007/relationships/stylesWithEffects" Target="stylesWithEffects.xml"/><Relationship Id="rId21" Type="http://schemas.openxmlformats.org/officeDocument/2006/relationships/hyperlink" Target="http://www.eba.gov.tr/" TargetMode="External"/><Relationship Id="rId7" Type="http://schemas.openxmlformats.org/officeDocument/2006/relationships/endnotes" Target="endnotes.xml"/><Relationship Id="rId12" Type="http://schemas.openxmlformats.org/officeDocument/2006/relationships/hyperlink" Target="https://ods.eba.gov.tr/" TargetMode="External"/><Relationship Id="rId17" Type="http://schemas.openxmlformats.org/officeDocument/2006/relationships/hyperlink" Target="http://yardimcikaynaklar.meb.gov.tr" TargetMode="External"/><Relationship Id="rId2" Type="http://schemas.openxmlformats.org/officeDocument/2006/relationships/styles" Target="styles.xml"/><Relationship Id="rId16" Type="http://schemas.openxmlformats.org/officeDocument/2006/relationships/hyperlink" Target="https://www.ingilizceciyiz.com/" TargetMode="External"/><Relationship Id="rId20" Type="http://schemas.openxmlformats.org/officeDocument/2006/relationships/hyperlink" Target="http://ttkb.meb.gov.tr"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ngilizceciyiz.com/" TargetMode="External"/><Relationship Id="rId5" Type="http://schemas.openxmlformats.org/officeDocument/2006/relationships/webSettings" Target="webSettings.xml"/><Relationship Id="rId15" Type="http://schemas.openxmlformats.org/officeDocument/2006/relationships/hyperlink" Target="https://www.ingilizceciyiz.com/" TargetMode="External"/><Relationship Id="rId23" Type="http://schemas.openxmlformats.org/officeDocument/2006/relationships/theme" Target="theme/theme1.xml"/><Relationship Id="rId10" Type="http://schemas.openxmlformats.org/officeDocument/2006/relationships/hyperlink" Target="https://www.ingilizceciyiz.com/ingilizce-zumre-tutanagi/" TargetMode="External"/><Relationship Id="rId19" Type="http://schemas.openxmlformats.org/officeDocument/2006/relationships/hyperlink" Target="http://www.meb.gov.tr"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 Id="rId14" Type="http://schemas.openxmlformats.org/officeDocument/2006/relationships/hyperlink" Target="https://www.ingilizceciyiz.com/" TargetMode="External"/><Relationship Id="rId22"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8</Pages>
  <Words>2898</Words>
  <Characters>16521</Characters>
  <Application>Microsoft Office Word</Application>
  <DocSecurity>0</DocSecurity>
  <Lines>137</Lines>
  <Paragraphs>38</Paragraphs>
  <ScaleCrop>false</ScaleCrop>
  <HeadingPairs>
    <vt:vector size="2" baseType="variant">
      <vt:variant>
        <vt:lpstr>Konu Başlığı</vt:lpstr>
      </vt:variant>
      <vt:variant>
        <vt:i4>1</vt:i4>
      </vt:variant>
    </vt:vector>
  </HeadingPairs>
  <TitlesOfParts>
    <vt:vector size="1" baseType="lpstr">
      <vt:lpstr>İngilizce zümre toplantı tutanağı</vt:lpstr>
    </vt:vector>
  </TitlesOfParts>
  <Company/>
  <LinksUpToDate>false</LinksUpToDate>
  <CharactersWithSpaces>19381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zümre toplantı tutanağı</dc:title>
  <dc:creator>okan gültekin</dc:creator>
  <cp:keywords>https:/www.ingilizceciyiz.com</cp:keywords>
  <dc:description>ingilizceciyiz.com tarafından hazırlanan ingilizce zümre toplantı tutanağıdır.</dc:description>
  <cp:lastModifiedBy>ACER</cp:lastModifiedBy>
  <cp:revision>16</cp:revision>
  <dcterms:created xsi:type="dcterms:W3CDTF">2024-08-31T19:09:00Z</dcterms:created>
  <dcterms:modified xsi:type="dcterms:W3CDTF">2025-09-01T06:06:00Z</dcterms:modified>
</cp:coreProperties>
</file>