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7406C" w14:textId="77777777" w:rsidR="00E86B5C" w:rsidRPr="00C05AAC" w:rsidRDefault="00E86B5C">
      <w:pPr>
        <w:rPr>
          <w:rFonts w:ascii="Arial" w:hAnsi="Arial" w:cs="Arial"/>
        </w:rPr>
      </w:pPr>
    </w:p>
    <w:p w14:paraId="7158E829" w14:textId="5F7D3A32" w:rsidR="0032549A" w:rsidRPr="001C1DEA" w:rsidRDefault="0032549A" w:rsidP="0032549A">
      <w:pPr>
        <w:pStyle w:val="Header"/>
        <w:jc w:val="center"/>
        <w:rPr>
          <w:rFonts w:ascii="Times New Roman" w:hAnsi="Times New Roman" w:cs="Times New Roman"/>
          <w:b/>
          <w:bCs/>
        </w:rPr>
      </w:pPr>
      <w:bookmarkStart w:id="0" w:name="_Hlk207834048"/>
      <w:r w:rsidRPr="001C1DEA">
        <w:rPr>
          <w:rFonts w:ascii="Times New Roman" w:hAnsi="Times New Roman" w:cs="Times New Roman"/>
          <w:b/>
          <w:bCs/>
        </w:rPr>
        <w:t xml:space="preserve">2025-2026 EĞİTİM-ÖĞRETİM YILI </w:t>
      </w:r>
      <w:r w:rsidR="001C1DEA" w:rsidRPr="001C1DEA">
        <w:rPr>
          <w:rFonts w:ascii="Times New Roman" w:hAnsi="Times New Roman" w:cs="Times New Roman"/>
          <w:b/>
          <w:bCs/>
        </w:rPr>
        <w:t>... LİSESİ</w:t>
      </w:r>
      <w:r w:rsidRPr="001C1DEA">
        <w:rPr>
          <w:rFonts w:ascii="Times New Roman" w:hAnsi="Times New Roman" w:cs="Times New Roman"/>
          <w:b/>
          <w:bCs/>
        </w:rPr>
        <w:t xml:space="preserve"> 10. SINIF SEÇMELİ İNGİLİZCE DERSİ ÜNİTELENDİRİLMİŞ YILLIK PLANI</w:t>
      </w:r>
    </w:p>
    <w:bookmarkEnd w:id="0"/>
    <w:p w14:paraId="5B89910D" w14:textId="77777777" w:rsidR="00590409" w:rsidRPr="00C05AAC"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6150"/>
        <w:gridCol w:w="2694"/>
        <w:gridCol w:w="1370"/>
      </w:tblGrid>
      <w:tr w:rsidR="0032549A" w:rsidRPr="00C05AAC" w14:paraId="1E19CB27" w14:textId="77777777" w:rsidTr="0032549A">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78E91FD"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38370D3"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48C274B"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FCC3D84"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Functions and Useful Language</w:t>
            </w:r>
          </w:p>
        </w:tc>
        <w:tc>
          <w:tcPr>
            <w:tcW w:w="615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960BF8D"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Language Skills and Learning Outcomes</w:t>
            </w:r>
          </w:p>
        </w:tc>
        <w:tc>
          <w:tcPr>
            <w:tcW w:w="269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FA172D2" w14:textId="77777777"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C05AAC">
              <w:rPr>
                <w:rFonts w:ascii="Arial" w:hAnsi="Arial" w:cs="Arial"/>
                <w:b/>
                <w:bCs/>
                <w:color w:val="333333"/>
                <w:sz w:val="13"/>
                <w:szCs w:val="13"/>
                <w:lang w:val="en-US"/>
              </w:rPr>
              <w:t>Suggested Contexts, Tasks and Assignments</w:t>
            </w:r>
          </w:p>
        </w:tc>
        <w:tc>
          <w:tcPr>
            <w:tcW w:w="137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FBE99AA" w14:textId="6C648B73" w:rsidR="0032549A" w:rsidRPr="00C05AAC" w:rsidRDefault="0032549A" w:rsidP="0032549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32549A" w:rsidRPr="00C05AAC" w14:paraId="460A672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0103E42"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 hafta</w:t>
            </w:r>
          </w:p>
          <w:p w14:paraId="55F392F9" w14:textId="5A3118E1"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7C5A2EE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AC62298"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0E29F09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Exchanging personal information in both formal and informal language  2. Taking part in a conversation in everyday life situations</w:t>
            </w:r>
          </w:p>
        </w:tc>
        <w:tc>
          <w:tcPr>
            <w:tcW w:w="6150" w:type="dxa"/>
            <w:tcBorders>
              <w:top w:val="single" w:sz="6" w:space="0" w:color="auto"/>
              <w:left w:val="single" w:sz="6" w:space="0" w:color="auto"/>
              <w:bottom w:val="single" w:sz="6" w:space="0" w:color="auto"/>
              <w:right w:val="single" w:sz="6" w:space="0" w:color="auto"/>
            </w:tcBorders>
            <w:vAlign w:val="center"/>
          </w:tcPr>
          <w:p w14:paraId="79FED239"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E10.1.L1. Students will be able to identify expressions related to school/ everyday life and free time activities  E10.1.P1. Students will be able to practice intonation in asking and answering questions in daily conversations.  E10.1.S1. Students will be able to introduce themselves and others individually/ in pairs or small groups.  E10.1.S2. Students will be able to exchange personal information in both formal and informal situations.  E10.1.R1. Students will be able to diagrammatize a text about everyday life into a graphic organizer.  E10.1.W1. Students will be able to describe themselves, their family and their habits in a short descriptive paragraph with the help of cues and/or guiding questions.</w:t>
            </w:r>
          </w:p>
        </w:tc>
        <w:tc>
          <w:tcPr>
            <w:tcW w:w="2694" w:type="dxa"/>
            <w:tcBorders>
              <w:top w:val="single" w:sz="6" w:space="0" w:color="auto"/>
              <w:left w:val="single" w:sz="6" w:space="0" w:color="auto"/>
              <w:bottom w:val="single" w:sz="6" w:space="0" w:color="auto"/>
              <w:right w:val="single" w:sz="6" w:space="0" w:color="auto"/>
            </w:tcBorders>
            <w:vAlign w:val="center"/>
          </w:tcPr>
          <w:p w14:paraId="3FD3D5F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68469BA8" w14:textId="77777777" w:rsidR="0032549A" w:rsidRPr="00DB2CB1" w:rsidRDefault="0032549A" w:rsidP="0032549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7CE76FC" w14:textId="77777777" w:rsidR="0032549A" w:rsidRPr="00DB2CB1" w:rsidRDefault="0032549A" w:rsidP="0032549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46B7A485" w14:textId="77777777" w:rsidR="0032549A" w:rsidRPr="00DB2CB1" w:rsidRDefault="0032549A" w:rsidP="0032549A">
            <w:pPr>
              <w:spacing w:line="276" w:lineRule="auto"/>
              <w:jc w:val="center"/>
              <w:rPr>
                <w:rFonts w:ascii="Times New Roman" w:hAnsi="Times New Roman" w:cs="Times New Roman"/>
                <w:sz w:val="14"/>
                <w:szCs w:val="14"/>
              </w:rPr>
            </w:pPr>
          </w:p>
          <w:p w14:paraId="3CC3FE95" w14:textId="0E2F6FA4" w:rsidR="0032549A" w:rsidRPr="00C05AAC" w:rsidRDefault="0032549A" w:rsidP="0032549A">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32549A" w:rsidRPr="00C05AAC" w14:paraId="4FEA9F7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E8159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 hafta</w:t>
            </w:r>
          </w:p>
          <w:p w14:paraId="40A6F74A" w14:textId="6592527F"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069ACC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115E81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5074C09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Exchanging personal information in both formal and informal language  2. Taking part in a conversation in everyday life situations</w:t>
            </w:r>
          </w:p>
        </w:tc>
        <w:tc>
          <w:tcPr>
            <w:tcW w:w="6150" w:type="dxa"/>
            <w:tcBorders>
              <w:top w:val="single" w:sz="6" w:space="0" w:color="auto"/>
              <w:left w:val="single" w:sz="6" w:space="0" w:color="auto"/>
              <w:bottom w:val="single" w:sz="6" w:space="0" w:color="auto"/>
              <w:right w:val="single" w:sz="6" w:space="0" w:color="auto"/>
            </w:tcBorders>
            <w:vAlign w:val="center"/>
          </w:tcPr>
          <w:p w14:paraId="2A0D810E"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E10.1.L1. Students will be able to identify expressions related to school/ everyday life and free time activities  E10.1.P1. Students will be able to practice intonation in asking and answering questions in daily conversations.  E10.1.S1. Students will be able to introduce themselves and others individually/ in pairs or small groups.  E10.1.S2. Students will be able to exchange personal information in both formal and informal situations.  E10.1.R1. Students will be able to diagrammatize a text about everyday life into a graphic organizer.  E10.1.W1. Students will be able to describe themselves, their family and their habits in a short descriptive paragraph with the help of cues and/or guiding questions.</w:t>
            </w:r>
          </w:p>
        </w:tc>
        <w:tc>
          <w:tcPr>
            <w:tcW w:w="2694" w:type="dxa"/>
            <w:tcBorders>
              <w:top w:val="single" w:sz="6" w:space="0" w:color="auto"/>
              <w:left w:val="single" w:sz="6" w:space="0" w:color="auto"/>
              <w:bottom w:val="single" w:sz="6" w:space="0" w:color="auto"/>
              <w:right w:val="single" w:sz="6" w:space="0" w:color="auto"/>
            </w:tcBorders>
            <w:vAlign w:val="center"/>
          </w:tcPr>
          <w:p w14:paraId="631CB6E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5FA173F6" w14:textId="4CDA9A94"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7BDFCFC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EF781B"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 hafta</w:t>
            </w:r>
          </w:p>
          <w:p w14:paraId="28C96CF1" w14:textId="4BDF5F27"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526534B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FA512A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4ACA2C6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Exchanging personal information in both formal and informal language  2. Taking part in a conversation in everyday life situations</w:t>
            </w:r>
          </w:p>
        </w:tc>
        <w:tc>
          <w:tcPr>
            <w:tcW w:w="6150" w:type="dxa"/>
            <w:tcBorders>
              <w:top w:val="single" w:sz="6" w:space="0" w:color="auto"/>
              <w:left w:val="single" w:sz="6" w:space="0" w:color="auto"/>
              <w:bottom w:val="single" w:sz="6" w:space="0" w:color="auto"/>
              <w:right w:val="single" w:sz="6" w:space="0" w:color="auto"/>
            </w:tcBorders>
            <w:vAlign w:val="center"/>
          </w:tcPr>
          <w:p w14:paraId="49170034"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E10.1.L1. Students will be able to identify expressions related to school/ everyday life and free time activities  E10.1.P1. Students will be able to practice intonation in asking and answering questions in daily conversations.  E10.1.S1. Students will be able to introduce themselves and others individually/ in pairs or small groups.  E10.1.S2. Students will be able to exchange personal information in both formal and informal situations.  E10.1.R1. Students will be able to diagrammatize a text about everyday life into a graphic organizer.  E10.1.W1. Students will be able to describe themselves, their family and their habits in a short descriptive paragraph with the help of cues and/or guiding questions.</w:t>
            </w:r>
          </w:p>
        </w:tc>
        <w:tc>
          <w:tcPr>
            <w:tcW w:w="2694" w:type="dxa"/>
            <w:tcBorders>
              <w:top w:val="single" w:sz="6" w:space="0" w:color="auto"/>
              <w:left w:val="single" w:sz="6" w:space="0" w:color="auto"/>
              <w:bottom w:val="single" w:sz="6" w:space="0" w:color="auto"/>
              <w:right w:val="single" w:sz="6" w:space="0" w:color="auto"/>
            </w:tcBorders>
            <w:vAlign w:val="center"/>
          </w:tcPr>
          <w:p w14:paraId="126FA3F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5FF2ACE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7A09800C"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F968B7"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4. hafta</w:t>
            </w:r>
          </w:p>
          <w:p w14:paraId="53589ED3" w14:textId="0532DD52"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09D1ECCE"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57660BE"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396A44E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Exchanging personal information in both formal and informal language  2. Taking part in a conversation in everyday life situations</w:t>
            </w:r>
          </w:p>
        </w:tc>
        <w:tc>
          <w:tcPr>
            <w:tcW w:w="6150" w:type="dxa"/>
            <w:tcBorders>
              <w:top w:val="single" w:sz="6" w:space="0" w:color="auto"/>
              <w:left w:val="single" w:sz="6" w:space="0" w:color="auto"/>
              <w:bottom w:val="single" w:sz="6" w:space="0" w:color="auto"/>
              <w:right w:val="single" w:sz="6" w:space="0" w:color="auto"/>
            </w:tcBorders>
            <w:vAlign w:val="center"/>
          </w:tcPr>
          <w:p w14:paraId="3CE2DACA"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E10.1.L1. Students will be able to identify expressions related to school/ everyday life and free time activities  E10.1.P1. Students will be able to practice intonation in asking and answering questions in daily conversations.  E10.1.S1. Students will be able to introduce themselves and others individually/ in pairs or small groups.  E10.1.S2. Students will be able to exchange personal information in both formal and informal situations.  E10.1.R1. Students will be able to diagrammatize a text about everyday life into a graphic organizer.  E10.1.W1. Students will be able to describe themselves, their family and their habits in a short descriptive paragraph with the help of cues and/or guiding questions.</w:t>
            </w:r>
          </w:p>
        </w:tc>
        <w:tc>
          <w:tcPr>
            <w:tcW w:w="2694" w:type="dxa"/>
            <w:tcBorders>
              <w:top w:val="single" w:sz="6" w:space="0" w:color="auto"/>
              <w:left w:val="single" w:sz="6" w:space="0" w:color="auto"/>
              <w:bottom w:val="single" w:sz="6" w:space="0" w:color="auto"/>
              <w:right w:val="single" w:sz="6" w:space="0" w:color="auto"/>
            </w:tcBorders>
            <w:vAlign w:val="center"/>
          </w:tcPr>
          <w:p w14:paraId="65F0550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4FFB62C8" w14:textId="7968FBD9"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E6501E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C8D0C4"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5. hafta</w:t>
            </w:r>
          </w:p>
          <w:p w14:paraId="77DF7520" w14:textId="0BFDAE99"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529D36D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44EF8B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14A8F11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future plans and arrangements  2. Expressing one’s ideas in unplanned situations  3. Making oral presentations on a planned topic</w:t>
            </w:r>
          </w:p>
        </w:tc>
        <w:tc>
          <w:tcPr>
            <w:tcW w:w="6150" w:type="dxa"/>
            <w:tcBorders>
              <w:top w:val="single" w:sz="6" w:space="0" w:color="auto"/>
              <w:left w:val="single" w:sz="6" w:space="0" w:color="auto"/>
              <w:bottom w:val="single" w:sz="6" w:space="0" w:color="auto"/>
              <w:right w:val="single" w:sz="6" w:space="0" w:color="auto"/>
            </w:tcBorders>
            <w:vAlign w:val="center"/>
          </w:tcPr>
          <w:p w14:paraId="3036644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E10.2.L1. Students will be able to catch the details of future plans and arrangements in a recorded text/video. E10.2.P1. Students will be able to practice intonation in asking and answering questions in daily conversations. E10.2.S1. Students will be able to talk about their own plans for the future. E10.2.S2. Students will be able to express their ideas in unplanned situations. E10.2.R1. Students will able to identify specific information about people's future plans and arrangements in a text. E10.2.R2. Students will be able to skim a text to draw a conclusion. E10.2.W1. Students will be able to write an opinion paragraph about their plans.</w:t>
            </w:r>
          </w:p>
        </w:tc>
        <w:tc>
          <w:tcPr>
            <w:tcW w:w="2694" w:type="dxa"/>
            <w:tcBorders>
              <w:top w:val="single" w:sz="6" w:space="0" w:color="auto"/>
              <w:left w:val="single" w:sz="6" w:space="0" w:color="auto"/>
              <w:bottom w:val="single" w:sz="6" w:space="0" w:color="auto"/>
              <w:right w:val="single" w:sz="6" w:space="0" w:color="auto"/>
            </w:tcBorders>
            <w:vAlign w:val="center"/>
          </w:tcPr>
          <w:p w14:paraId="31B134C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1370" w:type="dxa"/>
            <w:tcBorders>
              <w:top w:val="single" w:sz="6" w:space="0" w:color="auto"/>
              <w:left w:val="single" w:sz="6" w:space="0" w:color="auto"/>
              <w:bottom w:val="single" w:sz="6" w:space="0" w:color="auto"/>
              <w:right w:val="single" w:sz="6" w:space="0" w:color="auto"/>
            </w:tcBorders>
            <w:vAlign w:val="center"/>
          </w:tcPr>
          <w:p w14:paraId="7643B43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52C9F0B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A1821B"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6. hafta</w:t>
            </w:r>
          </w:p>
          <w:p w14:paraId="4217D2A6" w14:textId="0309293E"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26F8FCC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9071DC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610E95A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future plans and arrangements  2. Expressing one’s ideas in unplanned situations  3. Making oral presentations on a planned topic</w:t>
            </w:r>
          </w:p>
        </w:tc>
        <w:tc>
          <w:tcPr>
            <w:tcW w:w="6150" w:type="dxa"/>
            <w:tcBorders>
              <w:top w:val="single" w:sz="6" w:space="0" w:color="auto"/>
              <w:left w:val="single" w:sz="6" w:space="0" w:color="auto"/>
              <w:bottom w:val="single" w:sz="6" w:space="0" w:color="auto"/>
              <w:right w:val="single" w:sz="6" w:space="0" w:color="auto"/>
            </w:tcBorders>
            <w:vAlign w:val="center"/>
          </w:tcPr>
          <w:p w14:paraId="078F8475"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E10.2.L1. Students will be able to catch the details of future plans and arrangements in a recorded text/video. E10.2.P1. Students will be able to practice intonation in asking and answering questions in daily conversations. E10.2.S1. Students will be able to talk about their own plans for the future. E10.2.S2. Students will be able to express their ideas in unplanned situations. E10.2.R1. Students will able to identify specific information about people's future plans and arrangements in a text. E10.2.R2. Students will be able to skim a text to draw a conclusion. E10.2.W1. Students will be able to write an opinion paragraph about their plans.</w:t>
            </w:r>
          </w:p>
        </w:tc>
        <w:tc>
          <w:tcPr>
            <w:tcW w:w="2694" w:type="dxa"/>
            <w:tcBorders>
              <w:top w:val="single" w:sz="6" w:space="0" w:color="auto"/>
              <w:left w:val="single" w:sz="6" w:space="0" w:color="auto"/>
              <w:bottom w:val="single" w:sz="6" w:space="0" w:color="auto"/>
              <w:right w:val="single" w:sz="6" w:space="0" w:color="auto"/>
            </w:tcBorders>
            <w:vAlign w:val="center"/>
          </w:tcPr>
          <w:p w14:paraId="27D921B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1370" w:type="dxa"/>
            <w:tcBorders>
              <w:top w:val="single" w:sz="6" w:space="0" w:color="auto"/>
              <w:left w:val="single" w:sz="6" w:space="0" w:color="auto"/>
              <w:bottom w:val="single" w:sz="6" w:space="0" w:color="auto"/>
              <w:right w:val="single" w:sz="6" w:space="0" w:color="auto"/>
            </w:tcBorders>
            <w:vAlign w:val="center"/>
          </w:tcPr>
          <w:p w14:paraId="4FF05A6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3F82D95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26AE637"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7. hafta</w:t>
            </w:r>
          </w:p>
          <w:p w14:paraId="24729F82" w14:textId="0A0EBACE"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5C5E0C2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F050A6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1F6D3A9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future plans and arrangements  2. Expressing one’s ideas in unplanned situations  3. Making oral presentations on a planned topic</w:t>
            </w:r>
          </w:p>
        </w:tc>
        <w:tc>
          <w:tcPr>
            <w:tcW w:w="6150" w:type="dxa"/>
            <w:tcBorders>
              <w:top w:val="single" w:sz="6" w:space="0" w:color="auto"/>
              <w:left w:val="single" w:sz="6" w:space="0" w:color="auto"/>
              <w:bottom w:val="single" w:sz="6" w:space="0" w:color="auto"/>
              <w:right w:val="single" w:sz="6" w:space="0" w:color="auto"/>
            </w:tcBorders>
            <w:vAlign w:val="center"/>
          </w:tcPr>
          <w:p w14:paraId="3C6E2BB1"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E10.2.L1. Students will be able to catch the details of future plans and arrangements in a recorded text/video. E10.2.P1. Students will be able to practice intonation in asking and answering questions in daily conversations. E10.2.S1. Students will be able to talk about their own plans for the future. E10.2.S2. Students will be able to express their ideas in unplanned situations. E10.2.R1. Students will able to identify specific information about people's future plans and arrangements in a text. E10.2.R2. Students will be able to skim a text to draw a conclusion. E10.2.W1. Students will be able to write an opinion paragraph about their plans.</w:t>
            </w:r>
          </w:p>
        </w:tc>
        <w:tc>
          <w:tcPr>
            <w:tcW w:w="2694" w:type="dxa"/>
            <w:tcBorders>
              <w:top w:val="single" w:sz="6" w:space="0" w:color="auto"/>
              <w:left w:val="single" w:sz="6" w:space="0" w:color="auto"/>
              <w:bottom w:val="single" w:sz="6" w:space="0" w:color="auto"/>
              <w:right w:val="single" w:sz="6" w:space="0" w:color="auto"/>
            </w:tcBorders>
            <w:vAlign w:val="center"/>
          </w:tcPr>
          <w:p w14:paraId="698F07E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1370" w:type="dxa"/>
            <w:tcBorders>
              <w:top w:val="single" w:sz="6" w:space="0" w:color="auto"/>
              <w:left w:val="single" w:sz="6" w:space="0" w:color="auto"/>
              <w:bottom w:val="single" w:sz="6" w:space="0" w:color="auto"/>
              <w:right w:val="single" w:sz="6" w:space="0" w:color="auto"/>
            </w:tcBorders>
            <w:vAlign w:val="center"/>
          </w:tcPr>
          <w:p w14:paraId="2F2F2A9F" w14:textId="4B92BD1A"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E6E89AD"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A757A03"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lastRenderedPageBreak/>
              <w:t>8. hafta</w:t>
            </w:r>
          </w:p>
          <w:p w14:paraId="34BC8543" w14:textId="07D6AB85"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3F512D6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84704D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47913F5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future plans and arrangements  2. Expressing one’s ideas in unplanned situations  3. Making oral presentations on a planned topic</w:t>
            </w:r>
          </w:p>
        </w:tc>
        <w:tc>
          <w:tcPr>
            <w:tcW w:w="6150" w:type="dxa"/>
            <w:tcBorders>
              <w:top w:val="single" w:sz="6" w:space="0" w:color="auto"/>
              <w:left w:val="single" w:sz="6" w:space="0" w:color="auto"/>
              <w:bottom w:val="single" w:sz="6" w:space="0" w:color="auto"/>
              <w:right w:val="single" w:sz="6" w:space="0" w:color="auto"/>
            </w:tcBorders>
            <w:vAlign w:val="center"/>
          </w:tcPr>
          <w:p w14:paraId="2A38A06A"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E10.2.L1. Students will be able to catch the details of future plans and arrangements in a recorded text/video. E10.2.P1. Students will be able to practice intonation in asking and answering questions in daily conversations. E10.2.S1. Students will be able to talk about their own plans for the future. E10.2.S2. Students will be able to express their ideas in unplanned situations. E10.2.R1. Students will able to identify specific information about people's future plans and arrangements in a text. E10.2.R2. Students will be able to skim a text to draw a conclusion. E10.2.W1. Students will be able to write an opinion paragraph about their plans.</w:t>
            </w:r>
          </w:p>
        </w:tc>
        <w:tc>
          <w:tcPr>
            <w:tcW w:w="2694" w:type="dxa"/>
            <w:tcBorders>
              <w:top w:val="single" w:sz="6" w:space="0" w:color="auto"/>
              <w:left w:val="single" w:sz="6" w:space="0" w:color="auto"/>
              <w:bottom w:val="single" w:sz="6" w:space="0" w:color="auto"/>
              <w:right w:val="single" w:sz="6" w:space="0" w:color="auto"/>
            </w:tcBorders>
            <w:vAlign w:val="center"/>
          </w:tcPr>
          <w:p w14:paraId="596EBCE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1370" w:type="dxa"/>
            <w:tcBorders>
              <w:top w:val="single" w:sz="6" w:space="0" w:color="auto"/>
              <w:left w:val="single" w:sz="6" w:space="0" w:color="auto"/>
              <w:bottom w:val="single" w:sz="6" w:space="0" w:color="auto"/>
              <w:right w:val="single" w:sz="6" w:space="0" w:color="auto"/>
            </w:tcBorders>
            <w:vAlign w:val="center"/>
          </w:tcPr>
          <w:p w14:paraId="0850CA53" w14:textId="19ED99B7" w:rsidR="0032549A" w:rsidRPr="00C05AAC" w:rsidRDefault="0032549A" w:rsidP="0032549A">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32549A" w:rsidRPr="00C05AAC" w14:paraId="20E033EC"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77693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9. hafta</w:t>
            </w:r>
          </w:p>
          <w:p w14:paraId="6E3CAB61" w14:textId="680D5234"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28878AB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2E09C3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3: LEGENDARY FIGURE</w:t>
            </w:r>
          </w:p>
        </w:tc>
        <w:tc>
          <w:tcPr>
            <w:tcW w:w="1385" w:type="dxa"/>
            <w:tcBorders>
              <w:top w:val="single" w:sz="6" w:space="0" w:color="auto"/>
              <w:left w:val="single" w:sz="6" w:space="0" w:color="auto"/>
              <w:bottom w:val="single" w:sz="6" w:space="0" w:color="auto"/>
              <w:right w:val="single" w:sz="6" w:space="0" w:color="auto"/>
            </w:tcBorders>
            <w:vAlign w:val="center"/>
          </w:tcPr>
          <w:p w14:paraId="2DD5C3B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past activities and events  2. Talking about sequential actions 3. Describing characters and settings in an event in the past</w:t>
            </w:r>
          </w:p>
        </w:tc>
        <w:tc>
          <w:tcPr>
            <w:tcW w:w="6150" w:type="dxa"/>
            <w:tcBorders>
              <w:top w:val="single" w:sz="6" w:space="0" w:color="auto"/>
              <w:left w:val="single" w:sz="6" w:space="0" w:color="auto"/>
              <w:bottom w:val="single" w:sz="6" w:space="0" w:color="auto"/>
              <w:right w:val="single" w:sz="6" w:space="0" w:color="auto"/>
            </w:tcBorders>
            <w:vAlign w:val="center"/>
          </w:tcPr>
          <w:p w14:paraId="7CC3413D"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E10.3.L1. Students will be able to put the events in the correct order by listening to a story. E10.3.P1. Students will be able to practice uttering “–ed” sounds in V2. Eg. Wanted /wɒntɪd/ injured /ɪndʒərd/ E10.3.S1. Students will be able to act out a story as a legendary figure. E10.3.S2. Students will be able to retell a story by describing characters and places. E10.3.S3. Students will be able to talk about a historical legendary figure in Turkish history. E10.3.R1. Students will be able to scan a short story to fill in the timelines with events and dates. E10.3.R2. Students will be able to answer the questions about past events given in a reading text. E10.3.W1. Students will be able to write the end of a given unfinished story.</w:t>
            </w:r>
          </w:p>
        </w:tc>
        <w:tc>
          <w:tcPr>
            <w:tcW w:w="2694" w:type="dxa"/>
            <w:tcBorders>
              <w:top w:val="single" w:sz="6" w:space="0" w:color="auto"/>
              <w:left w:val="single" w:sz="6" w:space="0" w:color="auto"/>
              <w:bottom w:val="single" w:sz="6" w:space="0" w:color="auto"/>
              <w:right w:val="single" w:sz="6" w:space="0" w:color="auto"/>
            </w:tcBorders>
            <w:vAlign w:val="center"/>
          </w:tcPr>
          <w:p w14:paraId="69AAAC9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53ACA26E" w14:textId="3CA7AE62"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8BF51EC"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449EFE"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10. hafta</w:t>
            </w:r>
          </w:p>
          <w:p w14:paraId="05382DD2" w14:textId="18944A59"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57428DC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F45155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85121A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6150" w:type="dxa"/>
            <w:tcBorders>
              <w:top w:val="single" w:sz="6" w:space="0" w:color="auto"/>
              <w:left w:val="single" w:sz="6" w:space="0" w:color="auto"/>
              <w:bottom w:val="single" w:sz="6" w:space="0" w:color="auto"/>
              <w:right w:val="single" w:sz="6" w:space="0" w:color="auto"/>
            </w:tcBorders>
            <w:vAlign w:val="center"/>
          </w:tcPr>
          <w:p w14:paraId="2B848BC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ARA TATİL</w:t>
            </w:r>
          </w:p>
        </w:tc>
        <w:tc>
          <w:tcPr>
            <w:tcW w:w="2694" w:type="dxa"/>
            <w:tcBorders>
              <w:top w:val="single" w:sz="6" w:space="0" w:color="auto"/>
              <w:left w:val="single" w:sz="6" w:space="0" w:color="auto"/>
              <w:bottom w:val="single" w:sz="6" w:space="0" w:color="auto"/>
              <w:right w:val="single" w:sz="6" w:space="0" w:color="auto"/>
            </w:tcBorders>
            <w:vAlign w:val="center"/>
          </w:tcPr>
          <w:p w14:paraId="16F282F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70982B3A" w14:textId="592EB4B1"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32549A" w:rsidRPr="00C05AAC" w14:paraId="53363DD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E20310"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11. hafta</w:t>
            </w:r>
          </w:p>
          <w:p w14:paraId="3E983B4D" w14:textId="159C548E"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7127CB5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EAFD42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3: LEGENDARY FIGURE</w:t>
            </w:r>
          </w:p>
        </w:tc>
        <w:tc>
          <w:tcPr>
            <w:tcW w:w="1385" w:type="dxa"/>
            <w:tcBorders>
              <w:top w:val="single" w:sz="6" w:space="0" w:color="auto"/>
              <w:left w:val="single" w:sz="6" w:space="0" w:color="auto"/>
              <w:bottom w:val="single" w:sz="6" w:space="0" w:color="auto"/>
              <w:right w:val="single" w:sz="6" w:space="0" w:color="auto"/>
            </w:tcBorders>
            <w:vAlign w:val="center"/>
          </w:tcPr>
          <w:p w14:paraId="5A6B454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past activities and events  2. Talking about sequential actions 3. Describing characters and settings in an event in the past</w:t>
            </w:r>
          </w:p>
        </w:tc>
        <w:tc>
          <w:tcPr>
            <w:tcW w:w="6150" w:type="dxa"/>
            <w:tcBorders>
              <w:top w:val="single" w:sz="6" w:space="0" w:color="auto"/>
              <w:left w:val="single" w:sz="6" w:space="0" w:color="auto"/>
              <w:bottom w:val="single" w:sz="6" w:space="0" w:color="auto"/>
              <w:right w:val="single" w:sz="6" w:space="0" w:color="auto"/>
            </w:tcBorders>
            <w:vAlign w:val="center"/>
          </w:tcPr>
          <w:p w14:paraId="604D4520"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E10.3.L1. Students will be able to put the events in the correct order by listening to a story. E10.3.P1. Students will be able to practice uttering “–ed” sounds in V2. Eg. Wanted /wɒntɪd/ injured /ɪndʒərd/ E10.3.S1. Students will be able to act out a story as a legendary figure. E10.3.S2. Students will be able to retell a story by describing characters and places. E10.3.S3. Students will be able to talk about a historical legendary figure in Turkish history. E10.3.R1. Students will be able to scan a short story to fill in the timelines with events and dates. E10.3.R2. Students will be able to answer the questions about past events given in a reading text. E10.3.W1. Students will be able to write the end of a given unfinished story.</w:t>
            </w:r>
          </w:p>
        </w:tc>
        <w:tc>
          <w:tcPr>
            <w:tcW w:w="2694" w:type="dxa"/>
            <w:tcBorders>
              <w:top w:val="single" w:sz="6" w:space="0" w:color="auto"/>
              <w:left w:val="single" w:sz="6" w:space="0" w:color="auto"/>
              <w:bottom w:val="single" w:sz="6" w:space="0" w:color="auto"/>
              <w:right w:val="single" w:sz="6" w:space="0" w:color="auto"/>
            </w:tcBorders>
            <w:vAlign w:val="center"/>
          </w:tcPr>
          <w:p w14:paraId="0F61CD6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36115D54" w14:textId="6FD6DD03"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27534AA3"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734C0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12. hafta</w:t>
            </w:r>
          </w:p>
          <w:p w14:paraId="1E2595C4" w14:textId="49399F2F"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22EF3E8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F3F392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3: LEGENDARY FIGURE</w:t>
            </w:r>
          </w:p>
        </w:tc>
        <w:tc>
          <w:tcPr>
            <w:tcW w:w="1385" w:type="dxa"/>
            <w:tcBorders>
              <w:top w:val="single" w:sz="6" w:space="0" w:color="auto"/>
              <w:left w:val="single" w:sz="6" w:space="0" w:color="auto"/>
              <w:bottom w:val="single" w:sz="6" w:space="0" w:color="auto"/>
              <w:right w:val="single" w:sz="6" w:space="0" w:color="auto"/>
            </w:tcBorders>
            <w:vAlign w:val="center"/>
          </w:tcPr>
          <w:p w14:paraId="477F90A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past activities and events  2. Talking about sequential actions 3. Describing characters and settings in an event in the past</w:t>
            </w:r>
          </w:p>
        </w:tc>
        <w:tc>
          <w:tcPr>
            <w:tcW w:w="6150" w:type="dxa"/>
            <w:tcBorders>
              <w:top w:val="single" w:sz="6" w:space="0" w:color="auto"/>
              <w:left w:val="single" w:sz="6" w:space="0" w:color="auto"/>
              <w:bottom w:val="single" w:sz="6" w:space="0" w:color="auto"/>
              <w:right w:val="single" w:sz="6" w:space="0" w:color="auto"/>
            </w:tcBorders>
            <w:vAlign w:val="center"/>
          </w:tcPr>
          <w:p w14:paraId="03DC9B67"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E10.3.L1. Students will be able to put the events in the correct order by listening to a story. E10.3.P1. Students will be able to practice uttering “–ed” sounds in V2. Eg. Wanted /wɒntɪd/ injured /ɪndʒərd/ E10.3.S1. Students will be able to act out a story as a legendary figure. E10.3.S2. Students will be able to retell a story by describing characters and places. E10.3.S3. Students will be able to talk about a historical legendary figure in Turkish history. E10.3.R1. Students will be able to scan a short story to fill in the timelines with events and dates. E10.3.R2. Students will be able to answer the questions about past events given in a reading text. E10.3.W1. Students will be able to write the end of a given unfinished story.</w:t>
            </w:r>
          </w:p>
        </w:tc>
        <w:tc>
          <w:tcPr>
            <w:tcW w:w="2694" w:type="dxa"/>
            <w:tcBorders>
              <w:top w:val="single" w:sz="6" w:space="0" w:color="auto"/>
              <w:left w:val="single" w:sz="6" w:space="0" w:color="auto"/>
              <w:bottom w:val="single" w:sz="6" w:space="0" w:color="auto"/>
              <w:right w:val="single" w:sz="6" w:space="0" w:color="auto"/>
            </w:tcBorders>
            <w:vAlign w:val="center"/>
          </w:tcPr>
          <w:p w14:paraId="41427E4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2EF27A87" w14:textId="20E9BFD1"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7F73A1CB"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00D803C"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13. hafta</w:t>
            </w:r>
          </w:p>
          <w:p w14:paraId="10313D8B" w14:textId="70FD2A3A"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4C12B19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433111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3: LEGENDARY FIGURE</w:t>
            </w:r>
          </w:p>
        </w:tc>
        <w:tc>
          <w:tcPr>
            <w:tcW w:w="1385" w:type="dxa"/>
            <w:tcBorders>
              <w:top w:val="single" w:sz="6" w:space="0" w:color="auto"/>
              <w:left w:val="single" w:sz="6" w:space="0" w:color="auto"/>
              <w:bottom w:val="single" w:sz="6" w:space="0" w:color="auto"/>
              <w:right w:val="single" w:sz="6" w:space="0" w:color="auto"/>
            </w:tcBorders>
            <w:vAlign w:val="center"/>
          </w:tcPr>
          <w:p w14:paraId="3623A48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past activities and events  2. Talking about sequential actions 3. Describing characters and settings in an event in the past</w:t>
            </w:r>
          </w:p>
        </w:tc>
        <w:tc>
          <w:tcPr>
            <w:tcW w:w="6150" w:type="dxa"/>
            <w:tcBorders>
              <w:top w:val="single" w:sz="6" w:space="0" w:color="auto"/>
              <w:left w:val="single" w:sz="6" w:space="0" w:color="auto"/>
              <w:bottom w:val="single" w:sz="6" w:space="0" w:color="auto"/>
              <w:right w:val="single" w:sz="6" w:space="0" w:color="auto"/>
            </w:tcBorders>
            <w:vAlign w:val="center"/>
          </w:tcPr>
          <w:p w14:paraId="106ABA17"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E10.3.L1. Students will be able to put the events in the correct order by listening to a story. E10.3.P1. Students will be able to practice uttering “–ed” sounds in V2. Eg. Wanted /wɒntɪd/ injured /ɪndʒərd/ E10.3.S1. Students will be able to act out a story as a legendary figure. E10.3.S2. Students will be able to retell a story by describing characters and places. E10.3.S3. Students will be able to talk about a historical legendary figure in Turkish history. E10.3.R1. Students will be able to scan a short story to fill in the timelines with events and dates. E10.3.R2. Students will be able to answer the questions about past events given in a reading text. E10.3.W1. Students will be able to write the end of a given unfinished story.</w:t>
            </w:r>
          </w:p>
        </w:tc>
        <w:tc>
          <w:tcPr>
            <w:tcW w:w="2694" w:type="dxa"/>
            <w:tcBorders>
              <w:top w:val="single" w:sz="6" w:space="0" w:color="auto"/>
              <w:left w:val="single" w:sz="6" w:space="0" w:color="auto"/>
              <w:bottom w:val="single" w:sz="6" w:space="0" w:color="auto"/>
              <w:right w:val="single" w:sz="6" w:space="0" w:color="auto"/>
            </w:tcBorders>
            <w:vAlign w:val="center"/>
          </w:tcPr>
          <w:p w14:paraId="6971B3E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4A10BEC7" w14:textId="427074FD"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75F6E573"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D60091D"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14. hafta</w:t>
            </w:r>
          </w:p>
          <w:p w14:paraId="7B965767" w14:textId="084A6EE9"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51A3FA0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ABD042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60559C9E"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habits and routines in the past 2. Making oral presentations on a specific topic</w:t>
            </w:r>
          </w:p>
        </w:tc>
        <w:tc>
          <w:tcPr>
            <w:tcW w:w="6150" w:type="dxa"/>
            <w:tcBorders>
              <w:top w:val="single" w:sz="6" w:space="0" w:color="auto"/>
              <w:left w:val="single" w:sz="6" w:space="0" w:color="auto"/>
              <w:bottom w:val="single" w:sz="6" w:space="0" w:color="auto"/>
              <w:right w:val="single" w:sz="6" w:space="0" w:color="auto"/>
            </w:tcBorders>
            <w:vAlign w:val="center"/>
          </w:tcPr>
          <w:p w14:paraId="4F663FAD"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E10.4.L1. Students will be able to locate specific information about traditions in charts by watching short documentaries. E10.4.P1. Students will be able to practice /t/ and /Ø/ sounds. E10.4.S1. Students will be able to deliver a short speech using visuals on traditions. E10.4.S2. Students will be able to talk about several things they used to do when they were children.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E10.4.W1. Students will be able to write a short paragraph of comparing traditions around the world. E10.4.W2. Students will be able to write the things they used to do when they were children.</w:t>
            </w:r>
          </w:p>
        </w:tc>
        <w:tc>
          <w:tcPr>
            <w:tcW w:w="2694" w:type="dxa"/>
            <w:tcBorders>
              <w:top w:val="single" w:sz="6" w:space="0" w:color="auto"/>
              <w:left w:val="single" w:sz="6" w:space="0" w:color="auto"/>
              <w:bottom w:val="single" w:sz="6" w:space="0" w:color="auto"/>
              <w:right w:val="single" w:sz="6" w:space="0" w:color="auto"/>
            </w:tcBorders>
            <w:vAlign w:val="center"/>
          </w:tcPr>
          <w:p w14:paraId="20A5A75E"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0E127A9F" w14:textId="6F44F35C"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49A06CE6"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5F9699B"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15. hafta</w:t>
            </w:r>
          </w:p>
          <w:p w14:paraId="2F5F9306" w14:textId="1C552991"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009812B8"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512BF8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1B4AC86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habits and routines in the past 2. Making oral presentations on a specific topic</w:t>
            </w:r>
          </w:p>
        </w:tc>
        <w:tc>
          <w:tcPr>
            <w:tcW w:w="6150" w:type="dxa"/>
            <w:tcBorders>
              <w:top w:val="single" w:sz="6" w:space="0" w:color="auto"/>
              <w:left w:val="single" w:sz="6" w:space="0" w:color="auto"/>
              <w:bottom w:val="single" w:sz="6" w:space="0" w:color="auto"/>
              <w:right w:val="single" w:sz="6" w:space="0" w:color="auto"/>
            </w:tcBorders>
            <w:vAlign w:val="center"/>
          </w:tcPr>
          <w:p w14:paraId="1EF80B37"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E10.4.L1. Students will be able to locate specific information about traditions in charts by watching short documentaries. E10.4.P1. Students will be able to practice /t/ and /Ø/ sounds. E10.4.S1. Students will be able to deliver a short speech using visuals on traditions. E10.4.S2. Students will be able to talk about several things they used to do when they were children.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E10.4.W1. Students will be able to write a short paragraph of comparing traditions around the world. E10.4.W2. Students will be able to write the things they used to do when they were children.</w:t>
            </w:r>
          </w:p>
        </w:tc>
        <w:tc>
          <w:tcPr>
            <w:tcW w:w="2694" w:type="dxa"/>
            <w:tcBorders>
              <w:top w:val="single" w:sz="6" w:space="0" w:color="auto"/>
              <w:left w:val="single" w:sz="6" w:space="0" w:color="auto"/>
              <w:bottom w:val="single" w:sz="6" w:space="0" w:color="auto"/>
              <w:right w:val="single" w:sz="6" w:space="0" w:color="auto"/>
            </w:tcBorders>
            <w:vAlign w:val="center"/>
          </w:tcPr>
          <w:p w14:paraId="2CD2FBF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351A364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260D357E"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137074"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lastRenderedPageBreak/>
              <w:t>16. hafta</w:t>
            </w:r>
          </w:p>
          <w:p w14:paraId="552B400B" w14:textId="2CCDDF2B"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7744BCE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3102B7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3E60083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Describing habits and routines in the past 2. Making oral presentations on a specific topic</w:t>
            </w:r>
          </w:p>
        </w:tc>
        <w:tc>
          <w:tcPr>
            <w:tcW w:w="6150" w:type="dxa"/>
            <w:tcBorders>
              <w:top w:val="single" w:sz="6" w:space="0" w:color="auto"/>
              <w:left w:val="single" w:sz="6" w:space="0" w:color="auto"/>
              <w:bottom w:val="single" w:sz="6" w:space="0" w:color="auto"/>
              <w:right w:val="single" w:sz="6" w:space="0" w:color="auto"/>
            </w:tcBorders>
            <w:vAlign w:val="center"/>
          </w:tcPr>
          <w:p w14:paraId="0528D2BF"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E10.4.L1. Students will be able to locate specific information about traditions in charts by watching short documentaries. E10.4.P1. Students will be able to practice /t/ and /Ø/ sounds. E10.4.S1. Students will be able to deliver a short speech using visuals on traditions. E10.4.S2. Students will be able to talk about several things they used to do when they were children.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E10.4.W1. Students will be able to write a short paragraph of comparing traditions around the world. E10.4.W2. Students will be able to write the things they used to do when they were children.</w:t>
            </w:r>
          </w:p>
        </w:tc>
        <w:tc>
          <w:tcPr>
            <w:tcW w:w="2694" w:type="dxa"/>
            <w:tcBorders>
              <w:top w:val="single" w:sz="6" w:space="0" w:color="auto"/>
              <w:left w:val="single" w:sz="6" w:space="0" w:color="auto"/>
              <w:bottom w:val="single" w:sz="6" w:space="0" w:color="auto"/>
              <w:right w:val="single" w:sz="6" w:space="0" w:color="auto"/>
            </w:tcBorders>
            <w:vAlign w:val="center"/>
          </w:tcPr>
          <w:p w14:paraId="0A29A0E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7A0ED4F8" w14:textId="43390E60"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4318A33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F768A5"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17. hafta</w:t>
            </w:r>
          </w:p>
          <w:p w14:paraId="527A97EB" w14:textId="26765CFB"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4423007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DD4C26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36318FC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past and present events/experiences 2. Booking 3. Exchanging ideas and plans 4. Asking for approvals and/or confirmations</w:t>
            </w:r>
          </w:p>
        </w:tc>
        <w:tc>
          <w:tcPr>
            <w:tcW w:w="6150" w:type="dxa"/>
            <w:tcBorders>
              <w:top w:val="single" w:sz="6" w:space="0" w:color="auto"/>
              <w:left w:val="single" w:sz="6" w:space="0" w:color="auto"/>
              <w:bottom w:val="single" w:sz="6" w:space="0" w:color="auto"/>
              <w:right w:val="single" w:sz="6" w:space="0" w:color="auto"/>
            </w:tcBorders>
            <w:vAlign w:val="center"/>
          </w:tcPr>
          <w:p w14:paraId="26649F67"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E10.5.L1. Students will be able to list phrases for booking in a recorded text. E10.5.P1. Students will be able to practice intonation in question tags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E10.5.R1. Students will be able to make use of written instructions in order to draw a route. E10.5.R2. Students will be able to classify different vacation types in a reading passage. E10.5.W1. Students will be able to write an e- mail to a friend about their holiday experiences. E10.5.W2. Students will be able to prepare a travel guide of a city they have visited.</w:t>
            </w:r>
          </w:p>
        </w:tc>
        <w:tc>
          <w:tcPr>
            <w:tcW w:w="2694" w:type="dxa"/>
            <w:tcBorders>
              <w:top w:val="single" w:sz="6" w:space="0" w:color="auto"/>
              <w:left w:val="single" w:sz="6" w:space="0" w:color="auto"/>
              <w:bottom w:val="single" w:sz="6" w:space="0" w:color="auto"/>
              <w:right w:val="single" w:sz="6" w:space="0" w:color="auto"/>
            </w:tcBorders>
            <w:vAlign w:val="center"/>
          </w:tcPr>
          <w:p w14:paraId="7D44066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TV/Radio/ Podcasts Magazine/Newspaper Games/Fun Comics Songs Videos Poem Note Taking Fan Letters Character Diaries Role Play Survey on Appearances at School Guess Who Interview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35B6DBB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5B2061E7"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23E328"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18. hafta</w:t>
            </w:r>
          </w:p>
          <w:p w14:paraId="1A0F3FCD" w14:textId="48CE49C0"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560F636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7654EA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7486DCD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past and present events/experiences 2. Booking 3. Exchanging ideas and plans 4. Asking for approvals and/or confirmations</w:t>
            </w:r>
          </w:p>
        </w:tc>
        <w:tc>
          <w:tcPr>
            <w:tcW w:w="6150" w:type="dxa"/>
            <w:tcBorders>
              <w:top w:val="single" w:sz="6" w:space="0" w:color="auto"/>
              <w:left w:val="single" w:sz="6" w:space="0" w:color="auto"/>
              <w:bottom w:val="single" w:sz="6" w:space="0" w:color="auto"/>
              <w:right w:val="single" w:sz="6" w:space="0" w:color="auto"/>
            </w:tcBorders>
            <w:vAlign w:val="center"/>
          </w:tcPr>
          <w:p w14:paraId="74D225B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E10.5.L1. Students will be able to list phrases for booking in a recorded text. E10.5.P1. Students will be able to practice intonation in question tags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E10.5.R1. Students will be able to make use of written instructions in order to draw a route. E10.5.R2. Students will be able to classify different vacation types in a reading passage. E10.5.W1. Students will be able to write an e- mail to a friend about their holiday experiences. E10.5.W2. Students will be able to prepare a travel guide of a city they have visited.</w:t>
            </w:r>
          </w:p>
        </w:tc>
        <w:tc>
          <w:tcPr>
            <w:tcW w:w="2694" w:type="dxa"/>
            <w:tcBorders>
              <w:top w:val="single" w:sz="6" w:space="0" w:color="auto"/>
              <w:left w:val="single" w:sz="6" w:space="0" w:color="auto"/>
              <w:bottom w:val="single" w:sz="6" w:space="0" w:color="auto"/>
              <w:right w:val="single" w:sz="6" w:space="0" w:color="auto"/>
            </w:tcBorders>
            <w:vAlign w:val="center"/>
          </w:tcPr>
          <w:p w14:paraId="3CFD33E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TV/Radio/ Podcasts Magazine/Newspaper Games/Fun Comics Songs Videos Poem Note Taking Fan Letters Character Diaries Role Play Survey on Appearances at School Guess Who Interview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58BCB95F" w14:textId="7EE95FBF"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4D6DFAB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A9FBAB"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19. hafta</w:t>
            </w:r>
          </w:p>
          <w:p w14:paraId="5CC1A9A0" w14:textId="5828813F"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0C95516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760433E"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23007A2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past and present events/experiences 2. Booking 3. Exchanging ideas and plans 4. Asking for approvals and/or confirmations</w:t>
            </w:r>
          </w:p>
        </w:tc>
        <w:tc>
          <w:tcPr>
            <w:tcW w:w="6150" w:type="dxa"/>
            <w:tcBorders>
              <w:top w:val="single" w:sz="6" w:space="0" w:color="auto"/>
              <w:left w:val="single" w:sz="6" w:space="0" w:color="auto"/>
              <w:bottom w:val="single" w:sz="6" w:space="0" w:color="auto"/>
              <w:right w:val="single" w:sz="6" w:space="0" w:color="auto"/>
            </w:tcBorders>
            <w:vAlign w:val="center"/>
          </w:tcPr>
          <w:p w14:paraId="645B7286"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E10.5.L1. Students will be able to list phrases for booking in a recorded text. E10.5.P1. Students will be able to practice intonation in question tags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E10.5.R1. Students will be able to make use of written instructions in order to draw a route. E10.5.R2. Students will be able to classify different vacation types in a reading passage. E10.5.W1. Students will be able to write an e- mail to a friend about their holiday experiences. E10.5.W2. Students will be able to prepare a travel guide of a city they have visited.</w:t>
            </w:r>
          </w:p>
        </w:tc>
        <w:tc>
          <w:tcPr>
            <w:tcW w:w="2694" w:type="dxa"/>
            <w:tcBorders>
              <w:top w:val="single" w:sz="6" w:space="0" w:color="auto"/>
              <w:left w:val="single" w:sz="6" w:space="0" w:color="auto"/>
              <w:bottom w:val="single" w:sz="6" w:space="0" w:color="auto"/>
              <w:right w:val="single" w:sz="6" w:space="0" w:color="auto"/>
            </w:tcBorders>
            <w:vAlign w:val="center"/>
          </w:tcPr>
          <w:p w14:paraId="234573A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TV/Radio/ Podcasts Magazine/Newspaper Games/Fun Comics Songs Videos Poem Note Taking Fan Letters Character Diaries Role Play Survey on Appearances at School Guess Who Interview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3A72492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4AF20A92"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4199F9"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20. hafta</w:t>
            </w:r>
          </w:p>
          <w:p w14:paraId="7D1FA1DA" w14:textId="49BCACF0"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41913044"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9F5752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589C017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6150" w:type="dxa"/>
            <w:tcBorders>
              <w:top w:val="single" w:sz="6" w:space="0" w:color="auto"/>
              <w:left w:val="single" w:sz="6" w:space="0" w:color="auto"/>
              <w:bottom w:val="single" w:sz="6" w:space="0" w:color="auto"/>
              <w:right w:val="single" w:sz="6" w:space="0" w:color="auto"/>
            </w:tcBorders>
            <w:vAlign w:val="center"/>
          </w:tcPr>
          <w:p w14:paraId="73F19B08"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YARIYIL TATİLİ</w:t>
            </w:r>
          </w:p>
        </w:tc>
        <w:tc>
          <w:tcPr>
            <w:tcW w:w="2694" w:type="dxa"/>
            <w:tcBorders>
              <w:top w:val="single" w:sz="6" w:space="0" w:color="auto"/>
              <w:left w:val="single" w:sz="6" w:space="0" w:color="auto"/>
              <w:bottom w:val="single" w:sz="6" w:space="0" w:color="auto"/>
              <w:right w:val="single" w:sz="6" w:space="0" w:color="auto"/>
            </w:tcBorders>
            <w:vAlign w:val="center"/>
          </w:tcPr>
          <w:p w14:paraId="16D5697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143B888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61FBE607"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0928455"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21. hafta</w:t>
            </w:r>
          </w:p>
          <w:p w14:paraId="1F60A391" w14:textId="4FEB9668"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596FAB7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C110FF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259EC25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6150" w:type="dxa"/>
            <w:tcBorders>
              <w:top w:val="single" w:sz="6" w:space="0" w:color="auto"/>
              <w:left w:val="single" w:sz="6" w:space="0" w:color="auto"/>
              <w:bottom w:val="single" w:sz="6" w:space="0" w:color="auto"/>
              <w:right w:val="single" w:sz="6" w:space="0" w:color="auto"/>
            </w:tcBorders>
            <w:vAlign w:val="center"/>
          </w:tcPr>
          <w:p w14:paraId="56913E65"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YARIYIL TATİLİ</w:t>
            </w:r>
          </w:p>
        </w:tc>
        <w:tc>
          <w:tcPr>
            <w:tcW w:w="2694" w:type="dxa"/>
            <w:tcBorders>
              <w:top w:val="single" w:sz="6" w:space="0" w:color="auto"/>
              <w:left w:val="single" w:sz="6" w:space="0" w:color="auto"/>
              <w:bottom w:val="single" w:sz="6" w:space="0" w:color="auto"/>
              <w:right w:val="single" w:sz="6" w:space="0" w:color="auto"/>
            </w:tcBorders>
            <w:vAlign w:val="center"/>
          </w:tcPr>
          <w:p w14:paraId="1D137F8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1010724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0D2E92" w:rsidRPr="00C05AAC" w14:paraId="7E972199"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5ED649" w14:textId="77777777" w:rsidR="000D2E92" w:rsidRPr="00C05AAC" w:rsidRDefault="000D2E92" w:rsidP="000D2E92">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22. hafta</w:t>
            </w:r>
          </w:p>
          <w:p w14:paraId="02A4F0F9" w14:textId="624F90D3" w:rsidR="000D2E92" w:rsidRPr="00C05AAC" w:rsidRDefault="000D2E92" w:rsidP="000D2E92">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0CBD38A8" w14:textId="77777777"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233415A" w14:textId="567A56C6"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135EECA2" w14:textId="2E448771"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Giving and receiving advice 2. Talking about rules and regulations 3. Talking about consequences</w:t>
            </w:r>
          </w:p>
        </w:tc>
        <w:tc>
          <w:tcPr>
            <w:tcW w:w="6150" w:type="dxa"/>
            <w:tcBorders>
              <w:top w:val="single" w:sz="6" w:space="0" w:color="auto"/>
              <w:left w:val="single" w:sz="6" w:space="0" w:color="auto"/>
              <w:bottom w:val="single" w:sz="6" w:space="0" w:color="auto"/>
              <w:right w:val="single" w:sz="6" w:space="0" w:color="auto"/>
            </w:tcBorders>
            <w:vAlign w:val="center"/>
          </w:tcPr>
          <w:p w14:paraId="3BA8D054" w14:textId="03CAF348" w:rsidR="000D2E92" w:rsidRPr="00C05AAC" w:rsidRDefault="000D2E92" w:rsidP="000D2E92">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E10.6.L1. Students will be able to analyze the situation and the phrases related to giving and receiving advice. E10.6.P1. Students will be able to practice intonation in advice structures. E10.6.S1. Students will be able to talk about the consequences of wasting energy sources. E10.6.S2. Students will be able to talk about household chores they are responsible for. E10.6.R1. Students will be able to identify the advice, rules and regulations in a text. E10.6.R2. Students will be able to make use of contextual clues to infer the possible consequences about helpful tips. E10.6.W1. Students will be able to write a paragraph about possible consequences when they don't obey the rules. E10.6.W2. Students will be able to write an advice letter about youth problems.</w:t>
            </w:r>
          </w:p>
        </w:tc>
        <w:tc>
          <w:tcPr>
            <w:tcW w:w="2694" w:type="dxa"/>
            <w:tcBorders>
              <w:top w:val="single" w:sz="6" w:space="0" w:color="auto"/>
              <w:left w:val="single" w:sz="6" w:space="0" w:color="auto"/>
              <w:bottom w:val="single" w:sz="6" w:space="0" w:color="auto"/>
              <w:right w:val="single" w:sz="6" w:space="0" w:color="auto"/>
            </w:tcBorders>
            <w:vAlign w:val="center"/>
          </w:tcPr>
          <w:p w14:paraId="564CF94F" w14:textId="0C854652"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Announcements Newspaper Transportation Schedules Graphics/ Currency Charts Film Comics Maps Road Signs Expository Texts Note Taking Role Play Songs Surveying Guessing</w:t>
            </w:r>
          </w:p>
        </w:tc>
        <w:tc>
          <w:tcPr>
            <w:tcW w:w="1370" w:type="dxa"/>
            <w:tcBorders>
              <w:top w:val="single" w:sz="6" w:space="0" w:color="auto"/>
              <w:left w:val="single" w:sz="6" w:space="0" w:color="auto"/>
              <w:bottom w:val="single" w:sz="6" w:space="0" w:color="auto"/>
              <w:right w:val="single" w:sz="6" w:space="0" w:color="auto"/>
            </w:tcBorders>
            <w:vAlign w:val="center"/>
          </w:tcPr>
          <w:p w14:paraId="620540E3" w14:textId="77777777" w:rsidR="000D2E92" w:rsidRPr="00C05AAC" w:rsidRDefault="000D2E92" w:rsidP="000D2E92">
            <w:pPr>
              <w:autoSpaceDE w:val="0"/>
              <w:autoSpaceDN w:val="0"/>
              <w:adjustRightInd w:val="0"/>
              <w:jc w:val="center"/>
              <w:rPr>
                <w:rFonts w:ascii="Arial" w:hAnsi="Arial" w:cs="Arial"/>
                <w:color w:val="000000"/>
                <w:sz w:val="13"/>
                <w:szCs w:val="13"/>
                <w:lang w:val="en-US"/>
              </w:rPr>
            </w:pPr>
          </w:p>
        </w:tc>
      </w:tr>
      <w:tr w:rsidR="0032549A" w:rsidRPr="00C05AAC" w14:paraId="5DACAF57"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AB46C0"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lastRenderedPageBreak/>
              <w:t>23. hafta</w:t>
            </w:r>
          </w:p>
          <w:p w14:paraId="62272174" w14:textId="0CC62C50"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123B4BC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7D74666"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68B46B8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Giving and receiving advice 2. Talking about rules and regulations 3. Talking about consequences</w:t>
            </w:r>
          </w:p>
        </w:tc>
        <w:tc>
          <w:tcPr>
            <w:tcW w:w="6150" w:type="dxa"/>
            <w:tcBorders>
              <w:top w:val="single" w:sz="6" w:space="0" w:color="auto"/>
              <w:left w:val="single" w:sz="6" w:space="0" w:color="auto"/>
              <w:bottom w:val="single" w:sz="6" w:space="0" w:color="auto"/>
              <w:right w:val="single" w:sz="6" w:space="0" w:color="auto"/>
            </w:tcBorders>
            <w:vAlign w:val="center"/>
          </w:tcPr>
          <w:p w14:paraId="6C8D1365"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E10.6.L1. Students will be able to analyze the situation and the phrases related to giving and receiving advice. E10.6.P1. Students will be able to practice intonation in advice structures. E10.6.S1. Students will be able to talk about the consequences of wasting energy sources. E10.6.S2. Students will be able to talk about household chores they are responsible for. E10.6.R1. Students will be able to identify the advice, rules and regulations in a text. E10.6.R2. Students will be able to make use of contextual clues to infer the possible consequences about helpful tips. E10.6.W1. Students will be able to write a paragraph about possible consequences when they don't obey the rules. E10.6.W2. Students will be able to write an advice letter about youth problems.</w:t>
            </w:r>
          </w:p>
        </w:tc>
        <w:tc>
          <w:tcPr>
            <w:tcW w:w="2694" w:type="dxa"/>
            <w:tcBorders>
              <w:top w:val="single" w:sz="6" w:space="0" w:color="auto"/>
              <w:left w:val="single" w:sz="6" w:space="0" w:color="auto"/>
              <w:bottom w:val="single" w:sz="6" w:space="0" w:color="auto"/>
              <w:right w:val="single" w:sz="6" w:space="0" w:color="auto"/>
            </w:tcBorders>
            <w:vAlign w:val="center"/>
          </w:tcPr>
          <w:p w14:paraId="7B2DFA3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Announcements Newspaper Transportation Schedules Graphics/ Currency Charts Film Comics Maps Road Signs Expository Texts Note Taking Role Play Songs Surveying Guessing</w:t>
            </w:r>
          </w:p>
        </w:tc>
        <w:tc>
          <w:tcPr>
            <w:tcW w:w="1370" w:type="dxa"/>
            <w:tcBorders>
              <w:top w:val="single" w:sz="6" w:space="0" w:color="auto"/>
              <w:left w:val="single" w:sz="6" w:space="0" w:color="auto"/>
              <w:bottom w:val="single" w:sz="6" w:space="0" w:color="auto"/>
              <w:right w:val="single" w:sz="6" w:space="0" w:color="auto"/>
            </w:tcBorders>
            <w:vAlign w:val="center"/>
          </w:tcPr>
          <w:p w14:paraId="2DE5A30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7D8CBA1"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CF2A7A"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24. hafta</w:t>
            </w:r>
          </w:p>
          <w:p w14:paraId="6994BBD4" w14:textId="4E9D5493"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09F6A98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6D18C8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40083E7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Giving and receiving advice 2. Talking about rules and regulations 3. Talking about consequences</w:t>
            </w:r>
          </w:p>
        </w:tc>
        <w:tc>
          <w:tcPr>
            <w:tcW w:w="6150" w:type="dxa"/>
            <w:tcBorders>
              <w:top w:val="single" w:sz="6" w:space="0" w:color="auto"/>
              <w:left w:val="single" w:sz="6" w:space="0" w:color="auto"/>
              <w:bottom w:val="single" w:sz="6" w:space="0" w:color="auto"/>
              <w:right w:val="single" w:sz="6" w:space="0" w:color="auto"/>
            </w:tcBorders>
            <w:vAlign w:val="center"/>
          </w:tcPr>
          <w:p w14:paraId="1751B3B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E10.6.L1. Students will be able to analyze the situation and the phrases related to giving and receiving advice. E10.6.P1. Students will be able to practice intonation in advice structures. E10.6.S1. Students will be able to talk about the consequences of wasting energy sources. E10.6.S2. Students will be able to talk about household chores they are responsible for. E10.6.R1. Students will be able to identify the advice, rules and regulations in a text. E10.6.R2. Students will be able to make use of contextual clues to infer the possible consequences about helpful tips. E10.6.W1. Students will be able to write a paragraph about possible consequences when they don't obey the rules. E10.6.W2. Students will be able to write an advice letter about youth problems.</w:t>
            </w:r>
          </w:p>
        </w:tc>
        <w:tc>
          <w:tcPr>
            <w:tcW w:w="2694" w:type="dxa"/>
            <w:tcBorders>
              <w:top w:val="single" w:sz="6" w:space="0" w:color="auto"/>
              <w:left w:val="single" w:sz="6" w:space="0" w:color="auto"/>
              <w:bottom w:val="single" w:sz="6" w:space="0" w:color="auto"/>
              <w:right w:val="single" w:sz="6" w:space="0" w:color="auto"/>
            </w:tcBorders>
            <w:vAlign w:val="center"/>
          </w:tcPr>
          <w:p w14:paraId="3467AAA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Announcements Newspaper Transportation Schedules Graphics/ Currency Charts Film Comics Maps Road Signs Expository Texts Note Taking Role Play Songs Surveying Guessing</w:t>
            </w:r>
          </w:p>
        </w:tc>
        <w:tc>
          <w:tcPr>
            <w:tcW w:w="1370" w:type="dxa"/>
            <w:tcBorders>
              <w:top w:val="single" w:sz="6" w:space="0" w:color="auto"/>
              <w:left w:val="single" w:sz="6" w:space="0" w:color="auto"/>
              <w:bottom w:val="single" w:sz="6" w:space="0" w:color="auto"/>
              <w:right w:val="single" w:sz="6" w:space="0" w:color="auto"/>
            </w:tcBorders>
            <w:vAlign w:val="center"/>
          </w:tcPr>
          <w:p w14:paraId="080A8D3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2F7A9A6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0BB6CC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25. hafta</w:t>
            </w:r>
          </w:p>
          <w:p w14:paraId="2DD4FE8E" w14:textId="214A0E3A"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5F365C0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375A5ED"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136B5B14"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Giving and receiving advice 2. Talking about rules and regulations 3. Talking about consequences</w:t>
            </w:r>
          </w:p>
        </w:tc>
        <w:tc>
          <w:tcPr>
            <w:tcW w:w="6150" w:type="dxa"/>
            <w:tcBorders>
              <w:top w:val="single" w:sz="6" w:space="0" w:color="auto"/>
              <w:left w:val="single" w:sz="6" w:space="0" w:color="auto"/>
              <w:bottom w:val="single" w:sz="6" w:space="0" w:color="auto"/>
              <w:right w:val="single" w:sz="6" w:space="0" w:color="auto"/>
            </w:tcBorders>
            <w:vAlign w:val="center"/>
          </w:tcPr>
          <w:p w14:paraId="1891C9E9"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E10.6.L1. Students will be able to analyze the situation and the phrases related to giving and receiving advice. E10.6.P1. Students will be able to practice intonation in advice structures. E10.6.S1. Students will be able to talk about the consequences of wasting energy sources. E10.6.S2. Students will be able to talk about household chores they are responsible for. E10.6.R1. Students will be able to identify the advice, rules and regulations in a text. E10.6.R2. Students will be able to make use of contextual clues to infer the possible consequences about helpful tips. E10.6.W1. Students will be able to write a paragraph about possible consequences when they don't obey the rules. E10.6.W2. Students will be able to write an advice letter about youth problems.</w:t>
            </w:r>
          </w:p>
        </w:tc>
        <w:tc>
          <w:tcPr>
            <w:tcW w:w="2694" w:type="dxa"/>
            <w:tcBorders>
              <w:top w:val="single" w:sz="6" w:space="0" w:color="auto"/>
              <w:left w:val="single" w:sz="6" w:space="0" w:color="auto"/>
              <w:bottom w:val="single" w:sz="6" w:space="0" w:color="auto"/>
              <w:right w:val="single" w:sz="6" w:space="0" w:color="auto"/>
            </w:tcBorders>
            <w:vAlign w:val="center"/>
          </w:tcPr>
          <w:p w14:paraId="2BFBB99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Announcements Newspaper Transportation Schedules Graphics/ Currency Charts Film Comics Maps Road Signs Expository Texts Note Taking Role Play Songs Surveying Guessing</w:t>
            </w:r>
          </w:p>
        </w:tc>
        <w:tc>
          <w:tcPr>
            <w:tcW w:w="1370" w:type="dxa"/>
            <w:tcBorders>
              <w:top w:val="single" w:sz="6" w:space="0" w:color="auto"/>
              <w:left w:val="single" w:sz="6" w:space="0" w:color="auto"/>
              <w:bottom w:val="single" w:sz="6" w:space="0" w:color="auto"/>
              <w:right w:val="single" w:sz="6" w:space="0" w:color="auto"/>
            </w:tcBorders>
            <w:vAlign w:val="center"/>
          </w:tcPr>
          <w:p w14:paraId="730C0722" w14:textId="33BAD94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0D2E92" w:rsidRPr="00C05AAC" w14:paraId="7F53F4CE"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4676E6C" w14:textId="77777777" w:rsidR="000D2E92" w:rsidRPr="00C05AAC" w:rsidRDefault="000D2E92" w:rsidP="000D2E92">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26. hafta</w:t>
            </w:r>
          </w:p>
          <w:p w14:paraId="67453693" w14:textId="6F04001F" w:rsidR="000D2E92" w:rsidRPr="00C05AAC" w:rsidRDefault="000D2E92" w:rsidP="000D2E92">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654B8E86" w14:textId="77777777"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EA7A4D1" w14:textId="3CDFCB43"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206A9C40" w14:textId="53E89554"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national and international festivals 2. Describing actions and processes</w:t>
            </w:r>
          </w:p>
        </w:tc>
        <w:tc>
          <w:tcPr>
            <w:tcW w:w="6150" w:type="dxa"/>
            <w:tcBorders>
              <w:top w:val="single" w:sz="6" w:space="0" w:color="auto"/>
              <w:left w:val="single" w:sz="6" w:space="0" w:color="auto"/>
              <w:bottom w:val="single" w:sz="6" w:space="0" w:color="auto"/>
              <w:right w:val="single" w:sz="6" w:space="0" w:color="auto"/>
            </w:tcBorders>
            <w:vAlign w:val="center"/>
          </w:tcPr>
          <w:p w14:paraId="34F9112D" w14:textId="7CA1A136" w:rsidR="000D2E92" w:rsidRPr="00C05AAC" w:rsidRDefault="000D2E92" w:rsidP="000D2E92">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E10.7.L1. Students will be able to order the steps of a process given in a TV Show. E10.7.P1. Students will be able to practice the pronunciation of problematic words for Turkish learners of English (answer, determine, examine, whole, foreign, career, etc). E10.7.S1. Students will be able to take part in a dialogue about introducing national and international festivals. E10.7.S2. Students will be able to describe the steps of a process related to national and international festivals. E10.7.R1. Students will be able to evaluate a text to classify various cuisines around the world. E10.7.R2. Students will be able to diagrammatize a text about different festivals all around the world. E10.7.W1. Students will be able to write a process paragraph/blog about their favourite festival.</w:t>
            </w:r>
          </w:p>
        </w:tc>
        <w:tc>
          <w:tcPr>
            <w:tcW w:w="2694" w:type="dxa"/>
            <w:tcBorders>
              <w:top w:val="single" w:sz="6" w:space="0" w:color="auto"/>
              <w:left w:val="single" w:sz="6" w:space="0" w:color="auto"/>
              <w:bottom w:val="single" w:sz="6" w:space="0" w:color="auto"/>
              <w:right w:val="single" w:sz="6" w:space="0" w:color="auto"/>
            </w:tcBorders>
            <w:vAlign w:val="center"/>
          </w:tcPr>
          <w:p w14:paraId="5214C197" w14:textId="5E7A6B43" w:rsidR="000D2E92" w:rsidRPr="00C05AAC" w:rsidRDefault="000D2E92" w:rsidP="000D2E92">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Making Timeline Films Literary Texts (poem, story, etc.) Story Boards Summary Writing Oral Retelling Jigsaw Puzzle Compare and Contrast/Narrative Texts Repeating Role Play Song/ Chants DISCUSSION TIME TECH PACK</w:t>
            </w:r>
          </w:p>
        </w:tc>
        <w:tc>
          <w:tcPr>
            <w:tcW w:w="1370" w:type="dxa"/>
            <w:tcBorders>
              <w:top w:val="single" w:sz="6" w:space="0" w:color="auto"/>
              <w:left w:val="single" w:sz="6" w:space="0" w:color="auto"/>
              <w:bottom w:val="single" w:sz="6" w:space="0" w:color="auto"/>
              <w:right w:val="single" w:sz="6" w:space="0" w:color="auto"/>
            </w:tcBorders>
            <w:vAlign w:val="center"/>
          </w:tcPr>
          <w:p w14:paraId="01539A52" w14:textId="77777777" w:rsidR="000D2E92" w:rsidRPr="00C05AAC" w:rsidRDefault="000D2E92" w:rsidP="000D2E92">
            <w:pPr>
              <w:autoSpaceDE w:val="0"/>
              <w:autoSpaceDN w:val="0"/>
              <w:adjustRightInd w:val="0"/>
              <w:jc w:val="center"/>
              <w:rPr>
                <w:rFonts w:ascii="Arial" w:hAnsi="Arial" w:cs="Arial"/>
                <w:color w:val="000000"/>
                <w:sz w:val="13"/>
                <w:szCs w:val="13"/>
                <w:lang w:val="en-US"/>
              </w:rPr>
            </w:pPr>
          </w:p>
        </w:tc>
      </w:tr>
      <w:tr w:rsidR="0032549A" w:rsidRPr="00C05AAC" w14:paraId="140DAA4C"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94FA443"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27. hafta</w:t>
            </w:r>
          </w:p>
          <w:p w14:paraId="7E7744B6" w14:textId="6F5D71CF"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4093E304"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478F5A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2F75FD43"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national and international festivals 2. Describing actions and processes</w:t>
            </w:r>
          </w:p>
        </w:tc>
        <w:tc>
          <w:tcPr>
            <w:tcW w:w="6150" w:type="dxa"/>
            <w:tcBorders>
              <w:top w:val="single" w:sz="6" w:space="0" w:color="auto"/>
              <w:left w:val="single" w:sz="6" w:space="0" w:color="auto"/>
              <w:bottom w:val="single" w:sz="6" w:space="0" w:color="auto"/>
              <w:right w:val="single" w:sz="6" w:space="0" w:color="auto"/>
            </w:tcBorders>
            <w:vAlign w:val="center"/>
          </w:tcPr>
          <w:p w14:paraId="5C81C024"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E10.7.L1. Students will be able to order the steps of a process given in a TV Show. E10.7.P1. Students will be able to practice the pronunciation of problematic words for Turkish learners of English (answer, determine, examine, whole, foreign, career, etc). E10.7.S1. Students will be able to take part in a dialogue about introducing national and international festivals. E10.7.S2. Students will be able to describe the steps of a process related to national and international festivals. E10.7.R1. Students will be able to evaluate a text to classify various cuisines around the world. E10.7.R2. Students will be able to diagrammatize a text about different festivals all around the world. E10.7.W1. Students will be able to write a process paragraph/blog about their favourite festival.</w:t>
            </w:r>
          </w:p>
        </w:tc>
        <w:tc>
          <w:tcPr>
            <w:tcW w:w="2694" w:type="dxa"/>
            <w:tcBorders>
              <w:top w:val="single" w:sz="6" w:space="0" w:color="auto"/>
              <w:left w:val="single" w:sz="6" w:space="0" w:color="auto"/>
              <w:bottom w:val="single" w:sz="6" w:space="0" w:color="auto"/>
              <w:right w:val="single" w:sz="6" w:space="0" w:color="auto"/>
            </w:tcBorders>
            <w:vAlign w:val="center"/>
          </w:tcPr>
          <w:p w14:paraId="78B505E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Making Timeline Films Literary Texts (poem, story, etc.) Story Boards Summary Writing Oral Retelling Jigsaw Puzzle Compare and Contrast/Narrative Texts Repeating Role Play Song/ Chants DISCUSSION TIME TECH PACK</w:t>
            </w:r>
          </w:p>
        </w:tc>
        <w:tc>
          <w:tcPr>
            <w:tcW w:w="1370" w:type="dxa"/>
            <w:tcBorders>
              <w:top w:val="single" w:sz="6" w:space="0" w:color="auto"/>
              <w:left w:val="single" w:sz="6" w:space="0" w:color="auto"/>
              <w:bottom w:val="single" w:sz="6" w:space="0" w:color="auto"/>
              <w:right w:val="single" w:sz="6" w:space="0" w:color="auto"/>
            </w:tcBorders>
            <w:vAlign w:val="center"/>
          </w:tcPr>
          <w:p w14:paraId="7A7C9288"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53AFA304" w14:textId="180E5475"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32549A" w:rsidRPr="00C05AAC" w14:paraId="50C6D365"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AE2B65C"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28. hafta</w:t>
            </w:r>
          </w:p>
          <w:p w14:paraId="303DA0C3" w14:textId="267AC336"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474D2724" w14:textId="0FEF0322"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5E362CC" w14:textId="37D20AA4"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2F521A55" w14:textId="7F6DF161"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6150" w:type="dxa"/>
            <w:tcBorders>
              <w:top w:val="single" w:sz="6" w:space="0" w:color="auto"/>
              <w:left w:val="single" w:sz="6" w:space="0" w:color="auto"/>
              <w:bottom w:val="single" w:sz="6" w:space="0" w:color="auto"/>
              <w:right w:val="single" w:sz="6" w:space="0" w:color="auto"/>
            </w:tcBorders>
            <w:vAlign w:val="center"/>
          </w:tcPr>
          <w:p w14:paraId="7BC8E9D8" w14:textId="1FDC3284"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ARA TATİL</w:t>
            </w:r>
          </w:p>
        </w:tc>
        <w:tc>
          <w:tcPr>
            <w:tcW w:w="2694" w:type="dxa"/>
            <w:tcBorders>
              <w:top w:val="single" w:sz="6" w:space="0" w:color="auto"/>
              <w:left w:val="single" w:sz="6" w:space="0" w:color="auto"/>
              <w:bottom w:val="single" w:sz="6" w:space="0" w:color="auto"/>
              <w:right w:val="single" w:sz="6" w:space="0" w:color="auto"/>
            </w:tcBorders>
            <w:vAlign w:val="center"/>
          </w:tcPr>
          <w:p w14:paraId="65C001CC" w14:textId="0220254B" w:rsidR="0032549A" w:rsidRPr="00C05AAC" w:rsidRDefault="0032549A" w:rsidP="0032549A">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78CAD974"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190525E3"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758B3AEC" w14:textId="77777777" w:rsidR="0032549A" w:rsidRPr="00C50362" w:rsidRDefault="0032549A" w:rsidP="0032549A">
            <w:pPr>
              <w:spacing w:line="276" w:lineRule="auto"/>
              <w:jc w:val="center"/>
              <w:rPr>
                <w:rFonts w:ascii="Times New Roman" w:hAnsi="Times New Roman" w:cs="Times New Roman"/>
                <w:sz w:val="14"/>
                <w:szCs w:val="14"/>
              </w:rPr>
            </w:pPr>
          </w:p>
          <w:p w14:paraId="7960582E"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1211D28B" w14:textId="0023E502"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32549A" w:rsidRPr="00C05AAC" w14:paraId="46A1E04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00882A3"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29. hafta</w:t>
            </w:r>
          </w:p>
          <w:p w14:paraId="3FF51A4D" w14:textId="41887F2E"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38FED151" w14:textId="319EC026"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2B0E5FF" w14:textId="323E47E6"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77742BBE" w14:textId="1A591115"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national and international festivals 2. Describing actions and processes</w:t>
            </w:r>
          </w:p>
        </w:tc>
        <w:tc>
          <w:tcPr>
            <w:tcW w:w="6150" w:type="dxa"/>
            <w:tcBorders>
              <w:top w:val="single" w:sz="6" w:space="0" w:color="auto"/>
              <w:left w:val="single" w:sz="6" w:space="0" w:color="auto"/>
              <w:bottom w:val="single" w:sz="6" w:space="0" w:color="auto"/>
              <w:right w:val="single" w:sz="6" w:space="0" w:color="auto"/>
            </w:tcBorders>
            <w:vAlign w:val="center"/>
          </w:tcPr>
          <w:p w14:paraId="3EBF1C7F" w14:textId="65F113E4"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E10.7.L1. Students will be able to order the steps of a process given in a TV Show. E10.7.P1. Students will be able to practice the pronunciation of problematic words for Turkish learners of English (answer, determine, examine, whole, foreign, career, etc). E10.7.S1. Students will be able to take part in a dialogue about introducing national and international festivals. E10.7.S2. Students will be able to describe the steps of a process related to national and international festivals. E10.7.R1. Students will be able to evaluate a text to classify various cuisines around the world. E10.7.R2. Students will be able to diagrammatize a text about different festivals all around the world. E10.7.W1. Students will be able to write a process paragraph/blog about their favourite festival.</w:t>
            </w:r>
          </w:p>
        </w:tc>
        <w:tc>
          <w:tcPr>
            <w:tcW w:w="2694" w:type="dxa"/>
            <w:tcBorders>
              <w:top w:val="single" w:sz="6" w:space="0" w:color="auto"/>
              <w:left w:val="single" w:sz="6" w:space="0" w:color="auto"/>
              <w:bottom w:val="single" w:sz="6" w:space="0" w:color="auto"/>
              <w:right w:val="single" w:sz="6" w:space="0" w:color="auto"/>
            </w:tcBorders>
            <w:vAlign w:val="center"/>
          </w:tcPr>
          <w:p w14:paraId="44B5135F" w14:textId="6C94F3AF"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Making Timeline Films Literary Texts (poem, story, etc.) Story Boards Summary Writing Oral Retelling Jigsaw Puzzle Compare and Contrast/Narrative Texts Repeating Role Play Song/ Chants DISCUSSION TIME TECH PACK</w:t>
            </w:r>
          </w:p>
        </w:tc>
        <w:tc>
          <w:tcPr>
            <w:tcW w:w="1370" w:type="dxa"/>
            <w:tcBorders>
              <w:top w:val="single" w:sz="6" w:space="0" w:color="auto"/>
              <w:left w:val="single" w:sz="6" w:space="0" w:color="auto"/>
              <w:bottom w:val="single" w:sz="6" w:space="0" w:color="auto"/>
              <w:right w:val="single" w:sz="6" w:space="0" w:color="auto"/>
            </w:tcBorders>
            <w:vAlign w:val="center"/>
          </w:tcPr>
          <w:p w14:paraId="71B4F82E" w14:textId="7C1540C9"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7518B21"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DADF99"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lastRenderedPageBreak/>
              <w:t>30. hafta</w:t>
            </w:r>
          </w:p>
          <w:p w14:paraId="1A43C03E" w14:textId="76C0DBCD"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3432B89B" w14:textId="295562F5"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8E0E0FC" w14:textId="4BC21783"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0623F2C0" w14:textId="700CD381"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Talking about national and international festivals 2. Describing actions and processes</w:t>
            </w:r>
          </w:p>
        </w:tc>
        <w:tc>
          <w:tcPr>
            <w:tcW w:w="6150" w:type="dxa"/>
            <w:tcBorders>
              <w:top w:val="single" w:sz="6" w:space="0" w:color="auto"/>
              <w:left w:val="single" w:sz="6" w:space="0" w:color="auto"/>
              <w:bottom w:val="single" w:sz="6" w:space="0" w:color="auto"/>
              <w:right w:val="single" w:sz="6" w:space="0" w:color="auto"/>
            </w:tcBorders>
            <w:vAlign w:val="center"/>
          </w:tcPr>
          <w:p w14:paraId="2C246301" w14:textId="1F8FFD95"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E10.7.L1. Students will be able to order the steps of a process given in a TV Show. E10.7.P1. Students will be able to practice the pronunciation of problematic words for Turkish learners of English (answer, determine, examine, whole, foreign, career, etc). E10.7.S1. Students will be able to take part in a dialogue about introducing national and international festivals. E10.7.S2. Students will be able to describe the steps of a process related to national and international festivals. E10.7.R1. Students will be able to evaluate a text to classify various cuisines around the world. E10.7.R2. Students will be able to diagrammatize a text about different festivals all around the world. E10.7.W1. Students will be able to write a process paragraph/blog about their favourite festival.</w:t>
            </w:r>
          </w:p>
        </w:tc>
        <w:tc>
          <w:tcPr>
            <w:tcW w:w="2694" w:type="dxa"/>
            <w:tcBorders>
              <w:top w:val="single" w:sz="6" w:space="0" w:color="auto"/>
              <w:left w:val="single" w:sz="6" w:space="0" w:color="auto"/>
              <w:bottom w:val="single" w:sz="6" w:space="0" w:color="auto"/>
              <w:right w:val="single" w:sz="6" w:space="0" w:color="auto"/>
            </w:tcBorders>
            <w:vAlign w:val="center"/>
          </w:tcPr>
          <w:p w14:paraId="0AF6DA22" w14:textId="720003B5"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Making Timeline Films Literary Texts (poem, story, etc.) Story Boards Summary Writing Oral Retelling Jigsaw Puzzle Compare and Contrast/Narrative Texts Repeating Role Play Song/ Chants DISCUSSION TIME TECH PACK</w:t>
            </w:r>
          </w:p>
        </w:tc>
        <w:tc>
          <w:tcPr>
            <w:tcW w:w="1370" w:type="dxa"/>
            <w:tcBorders>
              <w:top w:val="single" w:sz="6" w:space="0" w:color="auto"/>
              <w:left w:val="single" w:sz="6" w:space="0" w:color="auto"/>
              <w:bottom w:val="single" w:sz="6" w:space="0" w:color="auto"/>
              <w:right w:val="single" w:sz="6" w:space="0" w:color="auto"/>
            </w:tcBorders>
            <w:vAlign w:val="center"/>
          </w:tcPr>
          <w:p w14:paraId="3B1B09BE" w14:textId="56634EAA"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5469EAD7"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092E73"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31. hafta</w:t>
            </w:r>
          </w:p>
          <w:p w14:paraId="4623A0FB" w14:textId="2A47FE7F"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FE3987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95C306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20B96A8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people/places/events</w:t>
            </w:r>
          </w:p>
        </w:tc>
        <w:tc>
          <w:tcPr>
            <w:tcW w:w="6150" w:type="dxa"/>
            <w:tcBorders>
              <w:top w:val="single" w:sz="6" w:space="0" w:color="auto"/>
              <w:left w:val="single" w:sz="6" w:space="0" w:color="auto"/>
              <w:bottom w:val="single" w:sz="6" w:space="0" w:color="auto"/>
              <w:right w:val="single" w:sz="6" w:space="0" w:color="auto"/>
            </w:tcBorders>
            <w:vAlign w:val="center"/>
          </w:tcPr>
          <w:p w14:paraId="0437D29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E10.8.L1. Students will be able to identify detailed information from podcasts in English. E10.8.L2. Students will be able to determine personal opinions about technology in a video/recorded text. E10.8.P1. Students will be able to practice /w/ and /v/ sounds. E10.8.S1. Students will be able to make comments on innovations by stating causes and effects. E10.8.S2. Students will be able to talk about their preferences in technological devices. E10.8.R1. Students will be able to scan a text about the evolution of technology for specific information. E10.8.R2. Students will be able to evaluate the effects of social media in a written text to draw conclusions. E10.8.W1. Students will be able to write a cause and effect paragraph about the importance of netiquette. E10.8.W2. Students will be able to write an online-digital collaborative story.</w:t>
            </w:r>
          </w:p>
        </w:tc>
        <w:tc>
          <w:tcPr>
            <w:tcW w:w="2694" w:type="dxa"/>
            <w:tcBorders>
              <w:top w:val="single" w:sz="6" w:space="0" w:color="auto"/>
              <w:left w:val="single" w:sz="6" w:space="0" w:color="auto"/>
              <w:bottom w:val="single" w:sz="6" w:space="0" w:color="auto"/>
              <w:right w:val="single" w:sz="6" w:space="0" w:color="auto"/>
            </w:tcBorders>
            <w:vAlign w:val="center"/>
          </w:tcPr>
          <w:p w14:paraId="6C96009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51A224C8"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6F455C6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31AD6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32. hafta</w:t>
            </w:r>
          </w:p>
          <w:p w14:paraId="3BDB473F" w14:textId="17D73326"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66491FE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E5A40A8"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076F2F0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people/places/events</w:t>
            </w:r>
          </w:p>
        </w:tc>
        <w:tc>
          <w:tcPr>
            <w:tcW w:w="6150" w:type="dxa"/>
            <w:tcBorders>
              <w:top w:val="single" w:sz="6" w:space="0" w:color="auto"/>
              <w:left w:val="single" w:sz="6" w:space="0" w:color="auto"/>
              <w:bottom w:val="single" w:sz="6" w:space="0" w:color="auto"/>
              <w:right w:val="single" w:sz="6" w:space="0" w:color="auto"/>
            </w:tcBorders>
            <w:vAlign w:val="center"/>
          </w:tcPr>
          <w:p w14:paraId="4F6C93CF"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E10.8.L1. Students will be able to identify detailed information from podcasts in English. E10.8.L2. Students will be able to determine personal opinions about technology in a video/recorded text. E10.8.P1. Students will be able to practice /w/ and /v/ sounds. E10.8.S1. Students will be able to make comments on innovations by stating causes and effects. E10.8.S2. Students will be able to talk about their preferences in technological devices. E10.8.R1. Students will be able to scan a text about the evolution of technology for specific information. E10.8.R2. Students will be able to evaluate the effects of social media in a written text to draw conclusions. E10.8.W1. Students will be able to write a cause and effect paragraph about the importance of netiquette. E10.8.W2. Students will be able to write an online-digital collaborative story.</w:t>
            </w:r>
          </w:p>
        </w:tc>
        <w:tc>
          <w:tcPr>
            <w:tcW w:w="2694" w:type="dxa"/>
            <w:tcBorders>
              <w:top w:val="single" w:sz="6" w:space="0" w:color="auto"/>
              <w:left w:val="single" w:sz="6" w:space="0" w:color="auto"/>
              <w:bottom w:val="single" w:sz="6" w:space="0" w:color="auto"/>
              <w:right w:val="single" w:sz="6" w:space="0" w:color="auto"/>
            </w:tcBorders>
            <w:vAlign w:val="center"/>
          </w:tcPr>
          <w:p w14:paraId="136F4BB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2FB9357A" w14:textId="3ACDAA59"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6DE9BAB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3CA27D"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33. hafta</w:t>
            </w:r>
          </w:p>
          <w:p w14:paraId="715A72E7" w14:textId="5832795D"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35F7012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FF40B1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305B182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people/places/events</w:t>
            </w:r>
          </w:p>
        </w:tc>
        <w:tc>
          <w:tcPr>
            <w:tcW w:w="6150" w:type="dxa"/>
            <w:tcBorders>
              <w:top w:val="single" w:sz="6" w:space="0" w:color="auto"/>
              <w:left w:val="single" w:sz="6" w:space="0" w:color="auto"/>
              <w:bottom w:val="single" w:sz="6" w:space="0" w:color="auto"/>
              <w:right w:val="single" w:sz="6" w:space="0" w:color="auto"/>
            </w:tcBorders>
            <w:vAlign w:val="center"/>
          </w:tcPr>
          <w:p w14:paraId="31B94D21"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E10.8.L1. Students will be able to identify detailed information from podcasts in English. E10.8.L2. Students will be able to determine personal opinions about technology in a video/recorded text. E10.8.P1. Students will be able to practice /w/ and /v/ sounds. E10.8.S1. Students will be able to make comments on innovations by stating causes and effects. E10.8.S2. Students will be able to talk about their preferences in technological devices. E10.8.R1. Students will be able to scan a text about the evolution of technology for specific information. E10.8.R2. Students will be able to evaluate the effects of social media in a written text to draw conclusions. E10.8.W1. Students will be able to write a cause and effect paragraph about the importance of netiquette. E10.8.W2. Students will be able to write an online-digital collaborative story.</w:t>
            </w:r>
          </w:p>
        </w:tc>
        <w:tc>
          <w:tcPr>
            <w:tcW w:w="2694" w:type="dxa"/>
            <w:tcBorders>
              <w:top w:val="single" w:sz="6" w:space="0" w:color="auto"/>
              <w:left w:val="single" w:sz="6" w:space="0" w:color="auto"/>
              <w:bottom w:val="single" w:sz="6" w:space="0" w:color="auto"/>
              <w:right w:val="single" w:sz="6" w:space="0" w:color="auto"/>
            </w:tcBorders>
            <w:vAlign w:val="center"/>
          </w:tcPr>
          <w:p w14:paraId="2CD0CC1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370" w:type="dxa"/>
            <w:tcBorders>
              <w:top w:val="single" w:sz="6" w:space="0" w:color="auto"/>
              <w:left w:val="single" w:sz="6" w:space="0" w:color="auto"/>
              <w:bottom w:val="single" w:sz="6" w:space="0" w:color="auto"/>
              <w:right w:val="single" w:sz="6" w:space="0" w:color="auto"/>
            </w:tcBorders>
            <w:vAlign w:val="center"/>
          </w:tcPr>
          <w:p w14:paraId="2C6BCDE9"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61329E24" w14:textId="3EC735B1"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32549A" w:rsidRPr="00C05AAC" w14:paraId="40FA1F1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71FD5D"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34. hafta</w:t>
            </w:r>
          </w:p>
          <w:p w14:paraId="1D67E6A5" w14:textId="6511B339"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36081711"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F69B9D2"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460A948A"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1.Talking about imaginary situations 2. Expressing wishes 3.Guessing meaning from the context</w:t>
            </w:r>
          </w:p>
        </w:tc>
        <w:tc>
          <w:tcPr>
            <w:tcW w:w="6150" w:type="dxa"/>
            <w:tcBorders>
              <w:top w:val="single" w:sz="6" w:space="0" w:color="auto"/>
              <w:left w:val="single" w:sz="6" w:space="0" w:color="auto"/>
              <w:bottom w:val="single" w:sz="6" w:space="0" w:color="auto"/>
              <w:right w:val="single" w:sz="6" w:space="0" w:color="auto"/>
            </w:tcBorders>
            <w:vAlign w:val="center"/>
          </w:tcPr>
          <w:p w14:paraId="1EF157AA"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E10.9.L1. Students will be able to recognize the phrases related to imaginary situations in a recorded text. E10.9.L2. Students will be able to make use of contextual clues to infer meanings of unfamiliar words from a video about cartoons and superheroes/heroines. E10.9.P1. Students will be able to practice the contraction of "I would" E10.9.S1. Students will be able to talk about their personal hero (who he/she is and why he/she is their hero/heroine). E10.9.R1. Students will be able to guess the meaning of unfamiliar vocabulary using contextual clues from a text about modern heroes and heroines. E10.9.W1. Students will be able to write a paragraph imagining themselves as a hero/heroine.</w:t>
            </w:r>
          </w:p>
        </w:tc>
        <w:tc>
          <w:tcPr>
            <w:tcW w:w="2694" w:type="dxa"/>
            <w:tcBorders>
              <w:top w:val="single" w:sz="6" w:space="0" w:color="auto"/>
              <w:left w:val="single" w:sz="6" w:space="0" w:color="auto"/>
              <w:bottom w:val="single" w:sz="6" w:space="0" w:color="auto"/>
              <w:right w:val="single" w:sz="6" w:space="0" w:color="auto"/>
            </w:tcBorders>
            <w:vAlign w:val="center"/>
          </w:tcPr>
          <w:p w14:paraId="2BBCCCF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Games/ Fun Invitation Cards Menus Songs Note Taking Oral Retelling Singing E-mails Invitee Lists Letters Telephone Conversations Coupons Posters Tables</w:t>
            </w:r>
          </w:p>
        </w:tc>
        <w:tc>
          <w:tcPr>
            <w:tcW w:w="1370" w:type="dxa"/>
            <w:tcBorders>
              <w:top w:val="single" w:sz="6" w:space="0" w:color="auto"/>
              <w:left w:val="single" w:sz="6" w:space="0" w:color="auto"/>
              <w:bottom w:val="single" w:sz="6" w:space="0" w:color="auto"/>
              <w:right w:val="single" w:sz="6" w:space="0" w:color="auto"/>
            </w:tcBorders>
            <w:vAlign w:val="center"/>
          </w:tcPr>
          <w:p w14:paraId="050F8F53" w14:textId="37915A9B"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32549A" w:rsidRPr="00C05AAC" w14:paraId="07A78B3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92D3BA0"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35. hafta</w:t>
            </w:r>
          </w:p>
          <w:p w14:paraId="3118EBEE" w14:textId="77553A6B"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241FDBA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53A9FD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6512AC7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1.Talking about imaginary situations 2. Expressing wishes 3.Guessing meaning from the context</w:t>
            </w:r>
          </w:p>
        </w:tc>
        <w:tc>
          <w:tcPr>
            <w:tcW w:w="6150" w:type="dxa"/>
            <w:tcBorders>
              <w:top w:val="single" w:sz="6" w:space="0" w:color="auto"/>
              <w:left w:val="single" w:sz="6" w:space="0" w:color="auto"/>
              <w:bottom w:val="single" w:sz="6" w:space="0" w:color="auto"/>
              <w:right w:val="single" w:sz="6" w:space="0" w:color="auto"/>
            </w:tcBorders>
            <w:vAlign w:val="center"/>
          </w:tcPr>
          <w:p w14:paraId="186FDF80"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E10.9.L1. Students will be able to recognize the phrases related to imaginary situations in a recorded text. E10.9.L2. Students will be able to make use of contextual clues to infer meanings of unfamiliar words from a video about cartoons and superheroes/heroines. E10.9.P1. Students will be able to practice the contraction of "I would" E10.9.S1. Students will be able to talk about their personal hero (who he/she is and why he/she is their hero/heroine). E10.9.R1. Students will be able to guess the meaning of unfamiliar vocabulary using contextual clues from a text about modern heroes and heroines. E10.9.W1. Students will be able to write a paragraph imagining themselves as a hero/heroine.</w:t>
            </w:r>
          </w:p>
        </w:tc>
        <w:tc>
          <w:tcPr>
            <w:tcW w:w="2694" w:type="dxa"/>
            <w:tcBorders>
              <w:top w:val="single" w:sz="6" w:space="0" w:color="auto"/>
              <w:left w:val="single" w:sz="6" w:space="0" w:color="auto"/>
              <w:bottom w:val="single" w:sz="6" w:space="0" w:color="auto"/>
              <w:right w:val="single" w:sz="6" w:space="0" w:color="auto"/>
            </w:tcBorders>
            <w:vAlign w:val="center"/>
          </w:tcPr>
          <w:p w14:paraId="16DDEBC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Games/ Fun Invitation Cards Menus Songs Note Taking Oral Retelling Singing E-mails Invitee Lists Letters Telephone Conversations Coupons Posters Tables</w:t>
            </w:r>
          </w:p>
        </w:tc>
        <w:tc>
          <w:tcPr>
            <w:tcW w:w="1370" w:type="dxa"/>
            <w:tcBorders>
              <w:top w:val="single" w:sz="6" w:space="0" w:color="auto"/>
              <w:left w:val="single" w:sz="6" w:space="0" w:color="auto"/>
              <w:bottom w:val="single" w:sz="6" w:space="0" w:color="auto"/>
              <w:right w:val="single" w:sz="6" w:space="0" w:color="auto"/>
            </w:tcBorders>
            <w:vAlign w:val="center"/>
          </w:tcPr>
          <w:p w14:paraId="5AABB0B9" w14:textId="5E4DBA02"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0438CFC4"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8245446"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36. hafta</w:t>
            </w:r>
          </w:p>
          <w:p w14:paraId="7A096360" w14:textId="14C1CB50"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553650E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FCBD2CB"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696273C9"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1.Talking about imaginary situations 2. Expressing wishes 3.Guessing meaning from the context</w:t>
            </w:r>
          </w:p>
        </w:tc>
        <w:tc>
          <w:tcPr>
            <w:tcW w:w="6150" w:type="dxa"/>
            <w:tcBorders>
              <w:top w:val="single" w:sz="6" w:space="0" w:color="auto"/>
              <w:left w:val="single" w:sz="6" w:space="0" w:color="auto"/>
              <w:bottom w:val="single" w:sz="6" w:space="0" w:color="auto"/>
              <w:right w:val="single" w:sz="6" w:space="0" w:color="auto"/>
            </w:tcBorders>
            <w:vAlign w:val="center"/>
          </w:tcPr>
          <w:p w14:paraId="0100CF26"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E10.9.L1. Students will be able to recognize the phrases related to imaginary situations in a recorded text. E10.9.L2. Students will be able to make use of contextual clues to infer meanings of unfamiliar words from a video about cartoons and superheroes/heroines. E10.9.P1. Students will be able to practice the contraction of "I would" E10.9.S1. Students will be able to talk about their personal hero (who he/she is and why he/she is their hero/heroine). E10.9.R1. Students will be able to guess the meaning of unfamiliar vocabulary using contextual clues from a text about modern heroes and heroines. E10.9.W1. Students will be able to write a paragraph imagining themselves as a hero/heroine.</w:t>
            </w:r>
          </w:p>
        </w:tc>
        <w:tc>
          <w:tcPr>
            <w:tcW w:w="2694" w:type="dxa"/>
            <w:tcBorders>
              <w:top w:val="single" w:sz="6" w:space="0" w:color="auto"/>
              <w:left w:val="single" w:sz="6" w:space="0" w:color="auto"/>
              <w:bottom w:val="single" w:sz="6" w:space="0" w:color="auto"/>
              <w:right w:val="single" w:sz="6" w:space="0" w:color="auto"/>
            </w:tcBorders>
            <w:vAlign w:val="center"/>
          </w:tcPr>
          <w:p w14:paraId="17179237"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Games/ Fun Invitation Cards Menus Songs Note Taking Oral Retelling Singing E-mails Invitee Lists Letters Telephone Conversations Coupons Posters Tables</w:t>
            </w:r>
          </w:p>
        </w:tc>
        <w:tc>
          <w:tcPr>
            <w:tcW w:w="1370" w:type="dxa"/>
            <w:tcBorders>
              <w:top w:val="single" w:sz="6" w:space="0" w:color="auto"/>
              <w:left w:val="single" w:sz="6" w:space="0" w:color="auto"/>
              <w:bottom w:val="single" w:sz="6" w:space="0" w:color="auto"/>
              <w:right w:val="single" w:sz="6" w:space="0" w:color="auto"/>
            </w:tcBorders>
            <w:vAlign w:val="center"/>
          </w:tcPr>
          <w:p w14:paraId="7E50FE4D" w14:textId="66E5C66D"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618183D6"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1D08C56"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lastRenderedPageBreak/>
              <w:t>37. hafta</w:t>
            </w:r>
          </w:p>
          <w:p w14:paraId="6C3262BD" w14:textId="68A4B0C2"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6402F04F"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FC9E61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5F8C963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1.Talking about imaginary situations 2. Expressing wishes 3.Guessing meaning from the context</w:t>
            </w:r>
          </w:p>
        </w:tc>
        <w:tc>
          <w:tcPr>
            <w:tcW w:w="6150" w:type="dxa"/>
            <w:tcBorders>
              <w:top w:val="single" w:sz="6" w:space="0" w:color="auto"/>
              <w:left w:val="single" w:sz="6" w:space="0" w:color="auto"/>
              <w:bottom w:val="single" w:sz="6" w:space="0" w:color="auto"/>
              <w:right w:val="single" w:sz="6" w:space="0" w:color="auto"/>
            </w:tcBorders>
            <w:vAlign w:val="center"/>
          </w:tcPr>
          <w:p w14:paraId="2F6C5723"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E10.9.L1. Students will be able to recognize the phrases related to imaginary situations in a recorded text. E10.9.L2. Students will be able to make use of contextual clues to infer meanings of unfamiliar words from a video about cartoons and superheroes/heroines. E10.9.P1. Students will be able to practice the contraction of "I would" E10.9.S1. Students will be able to talk about their personal hero (who he/she is and why he/she is their hero/heroine). E10.9.R1. Students will be able to guess the meaning of unfamiliar vocabulary using contextual clues from a text about modern heroes and heroines. E10.9.W1. Students will be able to write a paragraph imagining themselves as a hero/heroine.</w:t>
            </w:r>
          </w:p>
        </w:tc>
        <w:tc>
          <w:tcPr>
            <w:tcW w:w="2694" w:type="dxa"/>
            <w:tcBorders>
              <w:top w:val="single" w:sz="6" w:space="0" w:color="auto"/>
              <w:left w:val="single" w:sz="6" w:space="0" w:color="auto"/>
              <w:bottom w:val="single" w:sz="6" w:space="0" w:color="auto"/>
              <w:right w:val="single" w:sz="6" w:space="0" w:color="auto"/>
            </w:tcBorders>
            <w:vAlign w:val="center"/>
          </w:tcPr>
          <w:p w14:paraId="6A579D4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Games/ Fun Invitation Cards Menus Songs Note Taking Oral Retelling Singing E-mails Invitee Lists Letters Telephone Conversations Coupons Posters Tables</w:t>
            </w:r>
          </w:p>
        </w:tc>
        <w:tc>
          <w:tcPr>
            <w:tcW w:w="1370" w:type="dxa"/>
            <w:tcBorders>
              <w:top w:val="single" w:sz="6" w:space="0" w:color="auto"/>
              <w:left w:val="single" w:sz="6" w:space="0" w:color="auto"/>
              <w:bottom w:val="single" w:sz="6" w:space="0" w:color="auto"/>
              <w:right w:val="single" w:sz="6" w:space="0" w:color="auto"/>
            </w:tcBorders>
            <w:vAlign w:val="center"/>
          </w:tcPr>
          <w:p w14:paraId="7387097E"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1E8413F2" w14:textId="77777777" w:rsidR="0032549A"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4BFDF76A" w14:textId="77777777" w:rsidR="0032549A" w:rsidRDefault="0032549A" w:rsidP="0032549A">
            <w:pPr>
              <w:spacing w:line="276" w:lineRule="auto"/>
              <w:jc w:val="center"/>
              <w:rPr>
                <w:rFonts w:ascii="Times New Roman" w:hAnsi="Times New Roman" w:cs="Times New Roman"/>
                <w:sz w:val="14"/>
                <w:szCs w:val="14"/>
              </w:rPr>
            </w:pPr>
          </w:p>
          <w:p w14:paraId="690988CE" w14:textId="77777777" w:rsidR="0032549A" w:rsidRDefault="0032549A" w:rsidP="0032549A">
            <w:pPr>
              <w:spacing w:line="276" w:lineRule="auto"/>
              <w:jc w:val="center"/>
              <w:rPr>
                <w:rFonts w:ascii="Times New Roman" w:hAnsi="Times New Roman" w:cs="Times New Roman"/>
                <w:sz w:val="14"/>
                <w:szCs w:val="14"/>
              </w:rPr>
            </w:pPr>
          </w:p>
          <w:p w14:paraId="3E3A66AB" w14:textId="17FA2C6D" w:rsidR="0032549A" w:rsidRPr="00C05AAC" w:rsidRDefault="0032549A" w:rsidP="0032549A">
            <w:pPr>
              <w:autoSpaceDE w:val="0"/>
              <w:autoSpaceDN w:val="0"/>
              <w:adjustRightInd w:val="0"/>
              <w:jc w:val="center"/>
              <w:rPr>
                <w:rFonts w:ascii="Arial" w:hAnsi="Arial" w:cs="Arial"/>
                <w:color w:val="000000"/>
                <w:sz w:val="13"/>
                <w:szCs w:val="13"/>
                <w:lang w:val="en-US"/>
              </w:rPr>
            </w:pPr>
          </w:p>
        </w:tc>
      </w:tr>
      <w:tr w:rsidR="0032549A" w:rsidRPr="00C05AAC" w14:paraId="183D29DA"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ADD4AF" w14:textId="77777777" w:rsidR="0032549A" w:rsidRPr="00C05AAC" w:rsidRDefault="0032549A" w:rsidP="0032549A">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38. hafta</w:t>
            </w:r>
          </w:p>
          <w:p w14:paraId="13522B0A" w14:textId="21C50AFA" w:rsidR="0032549A" w:rsidRPr="00C05AAC" w:rsidRDefault="0032549A" w:rsidP="0032549A">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5249D84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5FA033C"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135B1BE5"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Making comparisons 2. Talking about different kinds of clothing and shopping 3. Describing objects, and people</w:t>
            </w:r>
          </w:p>
        </w:tc>
        <w:tc>
          <w:tcPr>
            <w:tcW w:w="6150" w:type="dxa"/>
            <w:tcBorders>
              <w:top w:val="single" w:sz="6" w:space="0" w:color="auto"/>
              <w:left w:val="single" w:sz="6" w:space="0" w:color="auto"/>
              <w:bottom w:val="single" w:sz="6" w:space="0" w:color="auto"/>
              <w:right w:val="single" w:sz="6" w:space="0" w:color="auto"/>
            </w:tcBorders>
            <w:vAlign w:val="center"/>
          </w:tcPr>
          <w:p w14:paraId="2949E6DA" w14:textId="77777777" w:rsidR="0032549A" w:rsidRPr="00C05AAC" w:rsidRDefault="0032549A" w:rsidP="0032549A">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E10.10.L1. Students will be able to categorize the descriptive vocabulary related to objects and people in a recorded text. E10.10.P1. Students will be able to practice intonation in comparative and superlative structures. E10.10.S1. Students will be able to compare clothes by using key words and phrases related to shopping. E10.10.S2. Students will be able to act out a dialogue in clothes shop. E10.10.R1. Students will be able to answer comprehension questions of a text on clothing in different cultures. E10.10.W1. Students will be able to prepare a blog about new trends on technology/architecture/fashion etc…</w:t>
            </w:r>
          </w:p>
        </w:tc>
        <w:tc>
          <w:tcPr>
            <w:tcW w:w="2694" w:type="dxa"/>
            <w:tcBorders>
              <w:top w:val="single" w:sz="6" w:space="0" w:color="auto"/>
              <w:left w:val="single" w:sz="6" w:space="0" w:color="auto"/>
              <w:bottom w:val="single" w:sz="6" w:space="0" w:color="auto"/>
              <w:right w:val="single" w:sz="6" w:space="0" w:color="auto"/>
            </w:tcBorders>
            <w:vAlign w:val="center"/>
          </w:tcPr>
          <w:p w14:paraId="1329F7B0" w14:textId="77777777" w:rsidR="0032549A" w:rsidRPr="00C05AAC" w:rsidRDefault="0032549A" w:rsidP="0032549A">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TV/Podcasts Magazine/Newspapers Brochures Print Media Comics Internet Websites Graphics/Charts Poems Jigsaw Puzzle Note Taking Summary Writing Spoken Presentation</w:t>
            </w:r>
          </w:p>
        </w:tc>
        <w:tc>
          <w:tcPr>
            <w:tcW w:w="1370" w:type="dxa"/>
            <w:tcBorders>
              <w:top w:val="single" w:sz="6" w:space="0" w:color="auto"/>
              <w:left w:val="single" w:sz="6" w:space="0" w:color="auto"/>
              <w:bottom w:val="single" w:sz="6" w:space="0" w:color="auto"/>
              <w:right w:val="single" w:sz="6" w:space="0" w:color="auto"/>
            </w:tcBorders>
            <w:vAlign w:val="center"/>
          </w:tcPr>
          <w:p w14:paraId="71DD5746" w14:textId="77777777" w:rsidR="0032549A" w:rsidRPr="00C50362" w:rsidRDefault="0032549A" w:rsidP="0032549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C0FE125" w14:textId="536A1795" w:rsidR="0032549A" w:rsidRPr="00C05AAC" w:rsidRDefault="0032549A" w:rsidP="0032549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C05AAC" w:rsidRPr="00C05AAC" w14:paraId="644E3016"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44A8740" w14:textId="77777777" w:rsidR="00C05AAC" w:rsidRPr="00C05AAC" w:rsidRDefault="00C05AAC" w:rsidP="00C05AAC">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39. hafta</w:t>
            </w:r>
          </w:p>
          <w:p w14:paraId="7DA3665C" w14:textId="1A337F04" w:rsidR="00C05AAC" w:rsidRPr="00C05AAC" w:rsidRDefault="00C05AAC" w:rsidP="00C05AAC">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009ACBA4"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D82FB90"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34F9AADE"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Making comparisons 2. Talking about different kinds of clothing and shopping 3. Describing objects, and people</w:t>
            </w:r>
          </w:p>
        </w:tc>
        <w:tc>
          <w:tcPr>
            <w:tcW w:w="6150" w:type="dxa"/>
            <w:tcBorders>
              <w:top w:val="single" w:sz="6" w:space="0" w:color="auto"/>
              <w:left w:val="single" w:sz="6" w:space="0" w:color="auto"/>
              <w:bottom w:val="single" w:sz="6" w:space="0" w:color="auto"/>
              <w:right w:val="single" w:sz="6" w:space="0" w:color="auto"/>
            </w:tcBorders>
            <w:vAlign w:val="center"/>
          </w:tcPr>
          <w:p w14:paraId="691CC6A3" w14:textId="77777777" w:rsidR="00C05AAC" w:rsidRPr="00C05AAC" w:rsidRDefault="00C05AAC" w:rsidP="00C05AAC">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E10.10.L1. Students will be able to categorize the descriptive vocabulary related to objects and people in a recorded text. E10.10.P1. Students will be able to practice intonation in comparative and superlative structures. E10.10.S1. Students will be able to compare clothes by using key words and phrases related to shopping. E10.10.S2. Students will be able to act out a dialogue in clothes shop. E10.10.R1. Students will be able to answer comprehension questions of a text on clothing in different cultures. E10.10.W1. Students will be able to prepare a blog about new trends on technology/architecture/fashion etc…</w:t>
            </w:r>
          </w:p>
        </w:tc>
        <w:tc>
          <w:tcPr>
            <w:tcW w:w="2694" w:type="dxa"/>
            <w:tcBorders>
              <w:top w:val="single" w:sz="6" w:space="0" w:color="auto"/>
              <w:left w:val="single" w:sz="6" w:space="0" w:color="auto"/>
              <w:bottom w:val="single" w:sz="6" w:space="0" w:color="auto"/>
              <w:right w:val="single" w:sz="6" w:space="0" w:color="auto"/>
            </w:tcBorders>
            <w:vAlign w:val="center"/>
          </w:tcPr>
          <w:p w14:paraId="0FFD39B4"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TV/Podcasts Magazine/Newspapers Brochures Print Media Comics Internet Websites Graphics/Charts Poems Jigsaw Puzzle Note Taking Summary Writing Spoken Presentation</w:t>
            </w:r>
          </w:p>
        </w:tc>
        <w:tc>
          <w:tcPr>
            <w:tcW w:w="1370" w:type="dxa"/>
            <w:tcBorders>
              <w:top w:val="single" w:sz="6" w:space="0" w:color="auto"/>
              <w:left w:val="single" w:sz="6" w:space="0" w:color="auto"/>
              <w:bottom w:val="single" w:sz="6" w:space="0" w:color="auto"/>
              <w:right w:val="single" w:sz="6" w:space="0" w:color="auto"/>
            </w:tcBorders>
            <w:vAlign w:val="center"/>
          </w:tcPr>
          <w:p w14:paraId="009B63BE"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p>
        </w:tc>
      </w:tr>
      <w:tr w:rsidR="00C05AAC" w:rsidRPr="00C05AAC" w14:paraId="18763348"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FC117AB" w14:textId="77777777" w:rsidR="00C05AAC" w:rsidRPr="00C05AAC" w:rsidRDefault="00C05AAC" w:rsidP="00C05AAC">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40. hafta</w:t>
            </w:r>
          </w:p>
          <w:p w14:paraId="22197579" w14:textId="6DB5D7F4" w:rsidR="00C05AAC" w:rsidRPr="00C05AAC" w:rsidRDefault="00C05AAC" w:rsidP="00C05AAC">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45BC5B61"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60A6975"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387CA9D0"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Making comparisons 2. Talking about different kinds of clothing and shopping 3. Describing objects, and people</w:t>
            </w:r>
          </w:p>
        </w:tc>
        <w:tc>
          <w:tcPr>
            <w:tcW w:w="6150" w:type="dxa"/>
            <w:tcBorders>
              <w:top w:val="single" w:sz="6" w:space="0" w:color="auto"/>
              <w:left w:val="single" w:sz="6" w:space="0" w:color="auto"/>
              <w:bottom w:val="single" w:sz="6" w:space="0" w:color="auto"/>
              <w:right w:val="single" w:sz="6" w:space="0" w:color="auto"/>
            </w:tcBorders>
            <w:vAlign w:val="center"/>
          </w:tcPr>
          <w:p w14:paraId="218B5127" w14:textId="77777777" w:rsidR="00C05AAC" w:rsidRPr="00C05AAC" w:rsidRDefault="00C05AAC" w:rsidP="00C05AAC">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E10.10.L1. Students will be able to categorize the descriptive vocabulary related to objects and people in a recorded text. E10.10.P1. Students will be able to practice intonation in comparative and superlative structures. E10.10.S1. Students will be able to compare clothes by using key words and phrases related to shopping. E10.10.S2. Students will be able to act out a dialogue in clothes shop. E10.10.R1. Students will be able to answer comprehension questions of a text on clothing in different cultures. E10.10.W1. Students will be able to prepare a blog about new trends on technology/architecture/fashion etc…</w:t>
            </w:r>
          </w:p>
        </w:tc>
        <w:tc>
          <w:tcPr>
            <w:tcW w:w="2694" w:type="dxa"/>
            <w:tcBorders>
              <w:top w:val="single" w:sz="6" w:space="0" w:color="auto"/>
              <w:left w:val="single" w:sz="6" w:space="0" w:color="auto"/>
              <w:bottom w:val="single" w:sz="6" w:space="0" w:color="auto"/>
              <w:right w:val="single" w:sz="6" w:space="0" w:color="auto"/>
            </w:tcBorders>
            <w:vAlign w:val="center"/>
          </w:tcPr>
          <w:p w14:paraId="78B50EAB"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5500BD97"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p>
        </w:tc>
      </w:tr>
      <w:tr w:rsidR="00C05AAC" w:rsidRPr="00C05AAC" w14:paraId="6DC32826" w14:textId="77777777" w:rsidTr="0032549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42AADDD" w14:textId="77777777" w:rsidR="00C05AAC" w:rsidRPr="00C05AAC" w:rsidRDefault="00C05AAC" w:rsidP="00C05AAC">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41. hafta</w:t>
            </w:r>
          </w:p>
          <w:p w14:paraId="277E7C6D" w14:textId="245CEBCD" w:rsidR="00C05AAC" w:rsidRPr="00C05AAC" w:rsidRDefault="00C05AAC" w:rsidP="00C05AAC">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3A7834B2" w14:textId="471883C0"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08A5500" w14:textId="12834A99"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45EBADA7" w14:textId="51D18DFF" w:rsidR="00C05AAC" w:rsidRPr="00C05AAC" w:rsidRDefault="00C05AAC"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1. Making comparisons 2. Talking about different kinds of clothing and shopping 3. Describing objects, and people</w:t>
            </w:r>
          </w:p>
        </w:tc>
        <w:tc>
          <w:tcPr>
            <w:tcW w:w="6150" w:type="dxa"/>
            <w:tcBorders>
              <w:top w:val="single" w:sz="6" w:space="0" w:color="auto"/>
              <w:left w:val="single" w:sz="6" w:space="0" w:color="auto"/>
              <w:bottom w:val="single" w:sz="6" w:space="0" w:color="auto"/>
              <w:right w:val="single" w:sz="6" w:space="0" w:color="auto"/>
            </w:tcBorders>
            <w:vAlign w:val="center"/>
          </w:tcPr>
          <w:p w14:paraId="7D71B289" w14:textId="6F41553D" w:rsidR="00C05AAC" w:rsidRPr="00C05AAC" w:rsidRDefault="00C05AAC" w:rsidP="00C05AAC">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E10.10.L1. Students will be able to categorize the descriptive vocabulary related to objects and people in a recorded text. E10.10.P1. Students will be able to practice intonation in comparative and superlative structures. E10.10.S1. Students will be able to compare clothes by using key words and phrases related to shopping. E10.10.S2. Students will be able to act out a dialogue in clothes shop. E10.10.R1. Students will be able to answer comprehension questions of a text on clothing in different cultures. E10.10.W1. Students will be able to prepare a blog about new trends on technology/architecture/fashion etc…</w:t>
            </w:r>
          </w:p>
        </w:tc>
        <w:tc>
          <w:tcPr>
            <w:tcW w:w="2694" w:type="dxa"/>
            <w:tcBorders>
              <w:top w:val="single" w:sz="6" w:space="0" w:color="auto"/>
              <w:left w:val="single" w:sz="6" w:space="0" w:color="auto"/>
              <w:bottom w:val="single" w:sz="6" w:space="0" w:color="auto"/>
              <w:right w:val="single" w:sz="6" w:space="0" w:color="auto"/>
            </w:tcBorders>
            <w:vAlign w:val="center"/>
          </w:tcPr>
          <w:p w14:paraId="0DDB2DEE" w14:textId="77777777" w:rsidR="00C05AAC" w:rsidRPr="00C05AAC" w:rsidRDefault="00C05AAC" w:rsidP="00C05AAC">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2C7DB630" w14:textId="28179269" w:rsidR="00C05AAC" w:rsidRPr="00C05AAC" w:rsidRDefault="00C05AAC" w:rsidP="00C05AAC">
            <w:pPr>
              <w:autoSpaceDE w:val="0"/>
              <w:autoSpaceDN w:val="0"/>
              <w:adjustRightInd w:val="0"/>
              <w:jc w:val="center"/>
              <w:rPr>
                <w:rFonts w:ascii="Arial" w:hAnsi="Arial" w:cs="Arial"/>
                <w:color w:val="000000"/>
                <w:sz w:val="13"/>
                <w:szCs w:val="13"/>
                <w:lang w:val="en-US"/>
              </w:rPr>
            </w:pPr>
          </w:p>
        </w:tc>
      </w:tr>
      <w:tr w:rsidR="000D2E92" w:rsidRPr="00C05AAC" w14:paraId="08659098" w14:textId="77777777" w:rsidTr="001C1DEA">
        <w:trPr>
          <w:cantSplit/>
          <w:trHeight w:val="776"/>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9E77FF1" w14:textId="77777777" w:rsidR="000D2E92" w:rsidRPr="00C05AAC" w:rsidRDefault="000D2E92" w:rsidP="00C05AAC">
            <w:pPr>
              <w:autoSpaceDE w:val="0"/>
              <w:autoSpaceDN w:val="0"/>
              <w:adjustRightInd w:val="0"/>
              <w:ind w:left="113" w:right="113"/>
              <w:jc w:val="center"/>
              <w:rPr>
                <w:rFonts w:ascii="Arial" w:hAnsi="Arial" w:cs="Arial"/>
                <w:b/>
                <w:bCs/>
                <w:color w:val="000000"/>
                <w:sz w:val="13"/>
                <w:szCs w:val="13"/>
                <w:lang w:val="en-US"/>
              </w:rPr>
            </w:pPr>
            <w:r w:rsidRPr="00C05AAC">
              <w:rPr>
                <w:rFonts w:ascii="Arial" w:hAnsi="Arial" w:cs="Arial"/>
                <w:b/>
                <w:bCs/>
                <w:color w:val="000000"/>
                <w:sz w:val="13"/>
                <w:szCs w:val="13"/>
                <w:lang w:val="en-US"/>
              </w:rPr>
              <w:t>42. hafta</w:t>
            </w:r>
          </w:p>
          <w:p w14:paraId="77F506E3" w14:textId="7124434C" w:rsidR="000D2E92" w:rsidRPr="00C05AAC" w:rsidRDefault="000D2E92" w:rsidP="00C05AAC">
            <w:pPr>
              <w:autoSpaceDE w:val="0"/>
              <w:autoSpaceDN w:val="0"/>
              <w:adjustRightInd w:val="0"/>
              <w:ind w:left="113" w:right="113"/>
              <w:jc w:val="center"/>
              <w:rPr>
                <w:rFonts w:ascii="Arial" w:hAnsi="Arial" w:cs="Arial"/>
                <w:b/>
                <w:bCs/>
                <w:color w:val="333333"/>
                <w:sz w:val="13"/>
                <w:szCs w:val="13"/>
                <w:lang w:val="en-US"/>
              </w:rPr>
            </w:pPr>
            <w:r w:rsidRPr="00C05AAC">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0E162841" w14:textId="77777777" w:rsidR="000D2E92" w:rsidRPr="00C05AAC" w:rsidRDefault="000D2E92" w:rsidP="00C05AAC">
            <w:pPr>
              <w:autoSpaceDE w:val="0"/>
              <w:autoSpaceDN w:val="0"/>
              <w:adjustRightInd w:val="0"/>
              <w:jc w:val="center"/>
              <w:rPr>
                <w:rFonts w:ascii="Arial" w:hAnsi="Arial" w:cs="Arial"/>
                <w:color w:val="000000"/>
                <w:sz w:val="13"/>
                <w:szCs w:val="13"/>
                <w:lang w:val="en-US"/>
              </w:rPr>
            </w:pPr>
            <w:r w:rsidRPr="00C05AAC">
              <w:rPr>
                <w:rFonts w:ascii="Arial" w:hAnsi="Arial" w:cs="Arial"/>
                <w:color w:val="000000"/>
                <w:sz w:val="13"/>
                <w:szCs w:val="13"/>
                <w:lang w:val="en-US"/>
              </w:rPr>
              <w:t>2 saat</w:t>
            </w:r>
          </w:p>
        </w:tc>
        <w:tc>
          <w:tcPr>
            <w:tcW w:w="11730" w:type="dxa"/>
            <w:gridSpan w:val="4"/>
            <w:tcBorders>
              <w:top w:val="single" w:sz="6" w:space="0" w:color="auto"/>
              <w:left w:val="single" w:sz="6" w:space="0" w:color="auto"/>
              <w:bottom w:val="single" w:sz="6" w:space="0" w:color="auto"/>
              <w:right w:val="single" w:sz="6" w:space="0" w:color="auto"/>
            </w:tcBorders>
            <w:vAlign w:val="center"/>
          </w:tcPr>
          <w:p w14:paraId="060C1DEB" w14:textId="65463B2A" w:rsidR="000D2E92" w:rsidRPr="00C05AAC" w:rsidRDefault="000D2E92" w:rsidP="00C05AAC">
            <w:pPr>
              <w:autoSpaceDE w:val="0"/>
              <w:autoSpaceDN w:val="0"/>
              <w:adjustRightInd w:val="0"/>
              <w:jc w:val="center"/>
              <w:rPr>
                <w:rFonts w:ascii="Arial" w:hAnsi="Arial" w:cs="Arial"/>
                <w:b/>
                <w:bCs/>
                <w:color w:val="000000"/>
                <w:sz w:val="13"/>
                <w:szCs w:val="13"/>
                <w:lang w:val="en-US"/>
              </w:rPr>
            </w:pPr>
            <w:r w:rsidRPr="00C05AAC">
              <w:rPr>
                <w:rFonts w:ascii="Arial" w:hAnsi="Arial" w:cs="Arial"/>
                <w:b/>
                <w:bCs/>
                <w:color w:val="000000"/>
                <w:sz w:val="13"/>
                <w:szCs w:val="13"/>
                <w:lang w:val="en-US"/>
              </w:rPr>
              <w:t>SO</w:t>
            </w:r>
            <w:r>
              <w:rPr>
                <w:rFonts w:ascii="Arial" w:hAnsi="Arial" w:cs="Arial"/>
                <w:b/>
                <w:bCs/>
                <w:color w:val="000000"/>
                <w:sz w:val="13"/>
                <w:szCs w:val="13"/>
                <w:lang w:val="en-US"/>
              </w:rPr>
              <w:t>CI</w:t>
            </w:r>
            <w:r w:rsidRPr="00C05AAC">
              <w:rPr>
                <w:rFonts w:ascii="Arial" w:hAnsi="Arial" w:cs="Arial"/>
                <w:b/>
                <w:bCs/>
                <w:color w:val="000000"/>
                <w:sz w:val="13"/>
                <w:szCs w:val="13"/>
                <w:lang w:val="en-US"/>
              </w:rPr>
              <w:t>AL ACTIVITIES</w:t>
            </w:r>
          </w:p>
          <w:p w14:paraId="2861A002" w14:textId="1945924E" w:rsidR="000D2E92" w:rsidRPr="00C05AAC" w:rsidRDefault="000D2E92" w:rsidP="00C05AAC">
            <w:pPr>
              <w:autoSpaceDE w:val="0"/>
              <w:autoSpaceDN w:val="0"/>
              <w:adjustRightInd w:val="0"/>
              <w:jc w:val="center"/>
              <w:rPr>
                <w:rFonts w:ascii="Arial" w:hAnsi="Arial" w:cs="Arial"/>
                <w:color w:val="000000"/>
                <w:sz w:val="13"/>
                <w:szCs w:val="13"/>
                <w:lang w:val="en-US"/>
              </w:rPr>
            </w:pPr>
          </w:p>
        </w:tc>
        <w:tc>
          <w:tcPr>
            <w:tcW w:w="1370" w:type="dxa"/>
            <w:tcBorders>
              <w:top w:val="single" w:sz="6" w:space="0" w:color="auto"/>
              <w:left w:val="single" w:sz="6" w:space="0" w:color="auto"/>
              <w:bottom w:val="single" w:sz="6" w:space="0" w:color="auto"/>
              <w:right w:val="single" w:sz="6" w:space="0" w:color="auto"/>
            </w:tcBorders>
            <w:vAlign w:val="center"/>
          </w:tcPr>
          <w:p w14:paraId="444439AE" w14:textId="77777777" w:rsidR="000D2E92" w:rsidRPr="00C05AAC" w:rsidRDefault="000D2E92" w:rsidP="00C05AAC">
            <w:pPr>
              <w:autoSpaceDE w:val="0"/>
              <w:autoSpaceDN w:val="0"/>
              <w:adjustRightInd w:val="0"/>
              <w:jc w:val="center"/>
              <w:rPr>
                <w:rFonts w:ascii="Arial" w:hAnsi="Arial" w:cs="Arial"/>
                <w:color w:val="000000"/>
                <w:sz w:val="13"/>
                <w:szCs w:val="13"/>
                <w:lang w:val="en-US"/>
              </w:rPr>
            </w:pPr>
          </w:p>
        </w:tc>
      </w:tr>
      <w:tr w:rsidR="008D3E36" w:rsidRPr="00C05AAC" w14:paraId="40E1018E" w14:textId="77777777" w:rsidTr="00C05AAC">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3B68DC87" w14:textId="7CB8EB55" w:rsidR="008D3E36" w:rsidRPr="00C05AAC" w:rsidRDefault="008D3E36" w:rsidP="00F656C2">
            <w:pPr>
              <w:autoSpaceDE w:val="0"/>
              <w:autoSpaceDN w:val="0"/>
              <w:adjustRightInd w:val="0"/>
              <w:jc w:val="center"/>
              <w:rPr>
                <w:rFonts w:ascii="Arial" w:hAnsi="Arial" w:cs="Arial"/>
                <w:color w:val="000000"/>
                <w:sz w:val="13"/>
                <w:szCs w:val="13"/>
                <w:lang w:val="en-US"/>
              </w:rPr>
            </w:pPr>
          </w:p>
        </w:tc>
      </w:tr>
    </w:tbl>
    <w:p w14:paraId="13058E9D" w14:textId="77777777" w:rsidR="00590409" w:rsidRPr="00C05AAC" w:rsidRDefault="00590409">
      <w:pPr>
        <w:rPr>
          <w:rFonts w:ascii="Arial" w:hAnsi="Arial" w:cs="Arial"/>
        </w:rPr>
      </w:pPr>
    </w:p>
    <w:p w14:paraId="0CBEA283" w14:textId="77777777" w:rsidR="001C1DEA" w:rsidRDefault="001C1DEA" w:rsidP="001C1DEA">
      <w:pPr>
        <w:jc w:val="center"/>
        <w:rPr>
          <w:rFonts w:ascii="Times New Roman" w:hAnsi="Times New Roman" w:cs="Times New Roman"/>
        </w:rPr>
      </w:pPr>
      <w:r>
        <w:rPr>
          <w:rFonts w:ascii="Times New Roman" w:hAnsi="Times New Roman" w:cs="Times New Roman"/>
        </w:rPr>
        <w:t>Okan GÜLTEKİN</w:t>
      </w:r>
    </w:p>
    <w:p w14:paraId="086D3F68" w14:textId="77777777" w:rsidR="001C1DEA" w:rsidRDefault="001C1DEA" w:rsidP="001C1DEA">
      <w:pPr>
        <w:jc w:val="center"/>
        <w:rPr>
          <w:rFonts w:ascii="Times New Roman" w:hAnsi="Times New Roman" w:cs="Times New Roman"/>
        </w:rPr>
      </w:pPr>
    </w:p>
    <w:p w14:paraId="62262BA5" w14:textId="77777777" w:rsidR="001C1DEA" w:rsidRPr="00DF5290" w:rsidRDefault="001C1DEA" w:rsidP="001C1DEA">
      <w:pPr>
        <w:jc w:val="center"/>
        <w:rPr>
          <w:rFonts w:ascii="Times New Roman" w:hAnsi="Times New Roman" w:cs="Times New Roman"/>
        </w:rPr>
      </w:pPr>
      <w:r w:rsidRPr="00DF5290">
        <w:rPr>
          <w:rFonts w:ascii="Times New Roman" w:hAnsi="Times New Roman" w:cs="Times New Roman"/>
        </w:rPr>
        <w:br/>
        <w:t>UYGUNDUR</w:t>
      </w:r>
    </w:p>
    <w:p w14:paraId="6D6556B2" w14:textId="77777777" w:rsidR="001C1DEA" w:rsidRPr="00DF5290" w:rsidRDefault="001C1DEA" w:rsidP="001C1DEA">
      <w:pPr>
        <w:jc w:val="center"/>
        <w:rPr>
          <w:rFonts w:ascii="Times New Roman" w:hAnsi="Times New Roman" w:cs="Times New Roman"/>
        </w:rPr>
      </w:pPr>
      <w:r>
        <w:rPr>
          <w:rFonts w:ascii="Times New Roman" w:hAnsi="Times New Roman" w:cs="Times New Roman"/>
        </w:rPr>
        <w:t>15.09.2025</w:t>
      </w:r>
    </w:p>
    <w:p w14:paraId="63BBEA57" w14:textId="77777777" w:rsidR="001C1DEA" w:rsidRPr="00DF5290" w:rsidRDefault="001C1DEA" w:rsidP="001C1DEA">
      <w:pPr>
        <w:tabs>
          <w:tab w:val="left" w:pos="524"/>
        </w:tabs>
        <w:rPr>
          <w:rFonts w:ascii="Times New Roman" w:hAnsi="Times New Roman" w:cs="Times New Roman"/>
        </w:rPr>
      </w:pPr>
      <w:r>
        <w:rPr>
          <w:rFonts w:ascii="Times New Roman" w:hAnsi="Times New Roman" w:cs="Times New Roman"/>
        </w:rPr>
        <w:tab/>
      </w:r>
    </w:p>
    <w:p w14:paraId="3B19F93A" w14:textId="77777777" w:rsidR="001C1DEA" w:rsidRPr="00D557F0" w:rsidRDefault="001C1DEA" w:rsidP="001C1DEA">
      <w:pPr>
        <w:jc w:val="center"/>
        <w:rPr>
          <w:rFonts w:ascii="Times New Roman" w:hAnsi="Times New Roman" w:cs="Times New Roman"/>
          <w:color w:val="EE0000"/>
        </w:rPr>
      </w:pPr>
      <w:r w:rsidRPr="00D557F0">
        <w:rPr>
          <w:rFonts w:ascii="Times New Roman" w:hAnsi="Times New Roman" w:cs="Times New Roman"/>
          <w:color w:val="EE0000"/>
        </w:rPr>
        <w:t>ingilizceciyiz.com</w:t>
      </w:r>
    </w:p>
    <w:p w14:paraId="7E3A1083" w14:textId="554A37EE" w:rsidR="001C1DEA" w:rsidRDefault="001C1DEA" w:rsidP="001C1DEA">
      <w:pPr>
        <w:jc w:val="center"/>
        <w:rPr>
          <w:rFonts w:ascii="Times New Roman" w:hAnsi="Times New Roman" w:cs="Times New Roman"/>
          <w:color w:val="FFFFFF" w:themeColor="background1"/>
          <w:sz w:val="12"/>
          <w:szCs w:val="12"/>
        </w:rPr>
      </w:pPr>
      <w:r w:rsidRPr="00DF5290">
        <w:rPr>
          <w:rFonts w:ascii="Times New Roman" w:hAnsi="Times New Roman" w:cs="Times New Roman"/>
        </w:rPr>
        <w:t>OKUL MÜDÜRÜ</w:t>
      </w:r>
      <w:r w:rsidRPr="00D557F0">
        <w:rPr>
          <w:rFonts w:ascii="Times New Roman" w:hAnsi="Times New Roman" w:cs="Times New Roman"/>
          <w:color w:val="FFFFFF" w:themeColor="background1"/>
          <w:sz w:val="12"/>
          <w:szCs w:val="12"/>
        </w:rPr>
        <w:t xml:space="preserve">  </w:t>
      </w:r>
    </w:p>
    <w:p w14:paraId="14987C6F" w14:textId="77777777" w:rsidR="001C1DEA" w:rsidRPr="00D557F0" w:rsidRDefault="001C1DEA" w:rsidP="001C1DEA">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6"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6A5F8EA7" w14:textId="52589F56" w:rsidR="00590409" w:rsidRPr="00C05AAC" w:rsidRDefault="00590409" w:rsidP="0032549A">
      <w:pPr>
        <w:rPr>
          <w:rFonts w:ascii="Arial" w:hAnsi="Arial" w:cs="Arial"/>
        </w:rPr>
      </w:pPr>
    </w:p>
    <w:sectPr w:rsidR="00590409" w:rsidRPr="00C05AAC"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EE66E" w14:textId="77777777" w:rsidR="009F2903" w:rsidRDefault="009F2903" w:rsidP="00590409">
      <w:r>
        <w:separator/>
      </w:r>
    </w:p>
  </w:endnote>
  <w:endnote w:type="continuationSeparator" w:id="0">
    <w:p w14:paraId="404733F4" w14:textId="77777777" w:rsidR="009F2903" w:rsidRDefault="009F2903"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B91CE" w14:textId="77777777" w:rsidR="009F2903" w:rsidRDefault="009F2903" w:rsidP="00590409">
      <w:r>
        <w:separator/>
      </w:r>
    </w:p>
  </w:footnote>
  <w:footnote w:type="continuationSeparator" w:id="0">
    <w:p w14:paraId="19B03FD1" w14:textId="77777777" w:rsidR="009F2903" w:rsidRDefault="009F2903"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060FBC"/>
    <w:rsid w:val="000D2E92"/>
    <w:rsid w:val="001922F1"/>
    <w:rsid w:val="00196FA0"/>
    <w:rsid w:val="001A31FA"/>
    <w:rsid w:val="001C1DEA"/>
    <w:rsid w:val="00232A28"/>
    <w:rsid w:val="00242809"/>
    <w:rsid w:val="00243958"/>
    <w:rsid w:val="002558B0"/>
    <w:rsid w:val="00281C8A"/>
    <w:rsid w:val="00285E61"/>
    <w:rsid w:val="002940C1"/>
    <w:rsid w:val="002F4C15"/>
    <w:rsid w:val="0032549A"/>
    <w:rsid w:val="00342703"/>
    <w:rsid w:val="0039272E"/>
    <w:rsid w:val="003C269D"/>
    <w:rsid w:val="003E5072"/>
    <w:rsid w:val="004702B3"/>
    <w:rsid w:val="004E30A5"/>
    <w:rsid w:val="005267D0"/>
    <w:rsid w:val="00590409"/>
    <w:rsid w:val="005B4456"/>
    <w:rsid w:val="00772824"/>
    <w:rsid w:val="00772F4B"/>
    <w:rsid w:val="007E3E34"/>
    <w:rsid w:val="007E787A"/>
    <w:rsid w:val="008337BE"/>
    <w:rsid w:val="0087033E"/>
    <w:rsid w:val="008712F0"/>
    <w:rsid w:val="008A6719"/>
    <w:rsid w:val="008D3E36"/>
    <w:rsid w:val="009173B9"/>
    <w:rsid w:val="0091794B"/>
    <w:rsid w:val="009469CF"/>
    <w:rsid w:val="00963706"/>
    <w:rsid w:val="009E25F1"/>
    <w:rsid w:val="009F2903"/>
    <w:rsid w:val="00A22DF3"/>
    <w:rsid w:val="00A81C16"/>
    <w:rsid w:val="00B04E10"/>
    <w:rsid w:val="00BD039C"/>
    <w:rsid w:val="00C05AAC"/>
    <w:rsid w:val="00C75855"/>
    <w:rsid w:val="00CA5B3D"/>
    <w:rsid w:val="00CA643D"/>
    <w:rsid w:val="00CC3381"/>
    <w:rsid w:val="00CD1280"/>
    <w:rsid w:val="00D86DF6"/>
    <w:rsid w:val="00DC0AE8"/>
    <w:rsid w:val="00E00C47"/>
    <w:rsid w:val="00E01A76"/>
    <w:rsid w:val="00E30028"/>
    <w:rsid w:val="00E642ED"/>
    <w:rsid w:val="00E86B5C"/>
    <w:rsid w:val="00EA6C12"/>
    <w:rsid w:val="00F22260"/>
    <w:rsid w:val="00F35C7F"/>
    <w:rsid w:val="00F566B8"/>
    <w:rsid w:val="00F9652F"/>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B293"/>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1C1D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6412</Words>
  <Characters>36554</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42881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ACER</dc:creator>
  <cp:keywords>ingilizceciyiz</cp:keywords>
  <dc:description/>
  <cp:lastModifiedBy>ingilizceciyizapp@gmail.com</cp:lastModifiedBy>
  <cp:revision>3</cp:revision>
  <dcterms:created xsi:type="dcterms:W3CDTF">2025-09-12T21:18:00Z</dcterms:created>
  <dcterms:modified xsi:type="dcterms:W3CDTF">2025-09-12T22:06:00Z</dcterms:modified>
</cp:coreProperties>
</file>