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7780" w:rsidRDefault="004B746E" w:rsidP="00265CD1">
      <w:pPr>
        <w:spacing w:after="0" w:line="276" w:lineRule="auto"/>
        <w:jc w:val="center"/>
        <w:outlineLvl w:val="0"/>
        <w:rPr>
          <w:rFonts w:ascii="Times New Roman" w:eastAsia="Times New Roman" w:hAnsi="Times New Roman" w:cs="Times New Roman"/>
          <w:b/>
          <w:noProof w:val="0"/>
          <w:sz w:val="24"/>
          <w:szCs w:val="24"/>
          <w:lang w:eastAsia="tr-TR"/>
        </w:rPr>
      </w:pPr>
      <w:r>
        <w:rPr>
          <w:rFonts w:ascii="Times New Roman" w:eastAsia="Times New Roman" w:hAnsi="Times New Roman" w:cs="Times New Roman"/>
          <w:b/>
          <w:noProof w:val="0"/>
          <w:sz w:val="24"/>
          <w:szCs w:val="24"/>
          <w:lang w:eastAsia="tr-TR"/>
        </w:rPr>
        <w:t>2024-2025</w:t>
      </w:r>
      <w:r w:rsidR="004C5D2C" w:rsidRPr="00217780">
        <w:rPr>
          <w:rFonts w:ascii="Times New Roman" w:eastAsia="Times New Roman" w:hAnsi="Times New Roman" w:cs="Times New Roman"/>
          <w:b/>
          <w:noProof w:val="0"/>
          <w:sz w:val="24"/>
          <w:szCs w:val="24"/>
          <w:lang w:eastAsia="tr-TR"/>
        </w:rPr>
        <w:t xml:space="preserve"> EĞİTİM</w:t>
      </w:r>
      <w:r w:rsidR="000D0E3F" w:rsidRPr="00217780">
        <w:rPr>
          <w:rFonts w:ascii="Times New Roman" w:eastAsia="Times New Roman" w:hAnsi="Times New Roman" w:cs="Times New Roman"/>
          <w:b/>
          <w:noProof w:val="0"/>
          <w:sz w:val="24"/>
          <w:szCs w:val="24"/>
          <w:lang w:eastAsia="tr-TR"/>
        </w:rPr>
        <w:t xml:space="preserve">-ÖĞRETİM </w:t>
      </w:r>
      <w:proofErr w:type="gramStart"/>
      <w:r w:rsidR="000D0E3F" w:rsidRPr="00217780">
        <w:rPr>
          <w:rFonts w:ascii="Times New Roman" w:eastAsia="Times New Roman" w:hAnsi="Times New Roman" w:cs="Times New Roman"/>
          <w:b/>
          <w:noProof w:val="0"/>
          <w:sz w:val="24"/>
          <w:szCs w:val="24"/>
          <w:lang w:eastAsia="tr-TR"/>
        </w:rPr>
        <w:t xml:space="preserve">YILI </w:t>
      </w:r>
      <w:r w:rsidR="002E0D15">
        <w:rPr>
          <w:rFonts w:ascii="Times New Roman" w:eastAsia="Times New Roman" w:hAnsi="Times New Roman" w:cs="Times New Roman"/>
          <w:b/>
          <w:noProof w:val="0"/>
          <w:sz w:val="24"/>
          <w:szCs w:val="24"/>
          <w:lang w:eastAsia="tr-TR"/>
        </w:rPr>
        <w:t>…</w:t>
      </w:r>
      <w:proofErr w:type="gramEnd"/>
      <w:r w:rsidR="000D0E3F" w:rsidRPr="00217780">
        <w:rPr>
          <w:rFonts w:ascii="Times New Roman" w:eastAsia="Times New Roman" w:hAnsi="Times New Roman" w:cs="Times New Roman"/>
          <w:b/>
          <w:noProof w:val="0"/>
          <w:sz w:val="24"/>
          <w:szCs w:val="24"/>
          <w:lang w:eastAsia="tr-TR"/>
        </w:rPr>
        <w:t xml:space="preserve"> </w:t>
      </w:r>
      <w:r w:rsidR="00CA58E8" w:rsidRPr="00217780">
        <w:rPr>
          <w:rFonts w:ascii="Times New Roman" w:eastAsia="Times New Roman" w:hAnsi="Times New Roman" w:cs="Times New Roman"/>
          <w:b/>
          <w:noProof w:val="0"/>
          <w:sz w:val="24"/>
          <w:szCs w:val="24"/>
          <w:lang w:eastAsia="tr-TR"/>
        </w:rPr>
        <w:t>ORTAOKULU</w:t>
      </w:r>
      <w:r w:rsidR="00217780">
        <w:rPr>
          <w:rFonts w:ascii="Times New Roman" w:eastAsia="Times New Roman" w:hAnsi="Times New Roman" w:cs="Times New Roman"/>
          <w:b/>
          <w:noProof w:val="0"/>
          <w:sz w:val="24"/>
          <w:szCs w:val="24"/>
          <w:lang w:eastAsia="tr-TR"/>
        </w:rPr>
        <w:t xml:space="preserve"> </w:t>
      </w:r>
    </w:p>
    <w:p w:rsidR="000D0E3F" w:rsidRPr="00217780" w:rsidRDefault="006D2232" w:rsidP="00265CD1">
      <w:pPr>
        <w:spacing w:after="0" w:line="276" w:lineRule="auto"/>
        <w:jc w:val="center"/>
        <w:outlineLvl w:val="0"/>
        <w:rPr>
          <w:rFonts w:ascii="Times New Roman" w:eastAsia="Times New Roman" w:hAnsi="Times New Roman" w:cs="Times New Roman"/>
          <w:b/>
          <w:noProof w:val="0"/>
          <w:sz w:val="24"/>
          <w:szCs w:val="24"/>
          <w:lang w:eastAsia="tr-TR"/>
        </w:rPr>
      </w:pPr>
      <w:r w:rsidRPr="00217780">
        <w:rPr>
          <w:rFonts w:ascii="Times New Roman" w:eastAsia="Times New Roman" w:hAnsi="Times New Roman" w:cs="Times New Roman"/>
          <w:b/>
          <w:noProof w:val="0"/>
          <w:sz w:val="24"/>
          <w:szCs w:val="24"/>
          <w:lang w:eastAsia="tr-TR"/>
        </w:rPr>
        <w:t>2.</w:t>
      </w:r>
      <w:r w:rsidR="00217780">
        <w:rPr>
          <w:rFonts w:ascii="Times New Roman" w:eastAsia="Times New Roman" w:hAnsi="Times New Roman" w:cs="Times New Roman"/>
          <w:b/>
          <w:noProof w:val="0"/>
          <w:sz w:val="24"/>
          <w:szCs w:val="24"/>
          <w:lang w:eastAsia="tr-TR"/>
        </w:rPr>
        <w:t xml:space="preserve"> </w:t>
      </w:r>
      <w:r w:rsidRPr="00217780">
        <w:rPr>
          <w:rFonts w:ascii="Times New Roman" w:eastAsia="Times New Roman" w:hAnsi="Times New Roman" w:cs="Times New Roman"/>
          <w:b/>
          <w:noProof w:val="0"/>
          <w:sz w:val="24"/>
          <w:szCs w:val="24"/>
          <w:lang w:eastAsia="tr-TR"/>
        </w:rPr>
        <w:t>DÖNEM</w:t>
      </w:r>
      <w:r w:rsidR="000D0E3F" w:rsidRPr="00217780">
        <w:rPr>
          <w:rFonts w:ascii="Times New Roman" w:eastAsia="Times New Roman" w:hAnsi="Times New Roman" w:cs="Times New Roman"/>
          <w:b/>
          <w:noProof w:val="0"/>
          <w:sz w:val="24"/>
          <w:szCs w:val="24"/>
          <w:lang w:eastAsia="tr-TR"/>
        </w:rPr>
        <w:t xml:space="preserve"> </w:t>
      </w:r>
      <w:r w:rsidR="003449AA">
        <w:rPr>
          <w:rFonts w:ascii="Times New Roman" w:eastAsia="Times New Roman" w:hAnsi="Times New Roman" w:cs="Times New Roman"/>
          <w:b/>
          <w:noProof w:val="0"/>
          <w:sz w:val="24"/>
          <w:szCs w:val="24"/>
          <w:lang w:eastAsia="tr-TR"/>
        </w:rPr>
        <w:t xml:space="preserve">İNGİLİZCE </w:t>
      </w:r>
      <w:r w:rsidR="000D0E3F" w:rsidRPr="00217780">
        <w:rPr>
          <w:rFonts w:ascii="Times New Roman" w:eastAsia="Times New Roman" w:hAnsi="Times New Roman" w:cs="Times New Roman"/>
          <w:b/>
          <w:noProof w:val="0"/>
          <w:sz w:val="24"/>
          <w:szCs w:val="24"/>
          <w:lang w:eastAsia="tr-TR"/>
        </w:rPr>
        <w:t>ZÜ</w:t>
      </w:r>
      <w:r w:rsidR="00217780">
        <w:rPr>
          <w:rFonts w:ascii="Times New Roman" w:eastAsia="Times New Roman" w:hAnsi="Times New Roman" w:cs="Times New Roman"/>
          <w:b/>
          <w:noProof w:val="0"/>
          <w:sz w:val="24"/>
          <w:szCs w:val="24"/>
          <w:lang w:eastAsia="tr-TR"/>
        </w:rPr>
        <w:t>MRE ÖĞRETMENLER KURULU TOPLANTI TUTANAĞI</w:t>
      </w:r>
    </w:p>
    <w:p w:rsidR="000D0E3F" w:rsidRPr="00067126" w:rsidRDefault="00BE03F0" w:rsidP="00067126">
      <w:pPr>
        <w:spacing w:line="276" w:lineRule="auto"/>
        <w:jc w:val="center"/>
        <w:rPr>
          <w:rFonts w:ascii="Times New Roman" w:hAnsi="Times New Roman" w:cs="Times New Roman"/>
          <w:color w:val="FFFFFF" w:themeColor="background1"/>
          <w:sz w:val="24"/>
          <w:szCs w:val="24"/>
        </w:rPr>
      </w:pPr>
      <w:hyperlink r:id="rId8" w:history="1">
        <w:r w:rsidR="00067126" w:rsidRPr="00067126">
          <w:rPr>
            <w:rStyle w:val="Kpr"/>
            <w:rFonts w:ascii="Times New Roman" w:hAnsi="Times New Roman" w:cs="Times New Roman"/>
            <w:color w:val="FFFFFF" w:themeColor="background1"/>
            <w:sz w:val="24"/>
            <w:szCs w:val="24"/>
          </w:rPr>
          <w:t>https://www.ingilizceciyiz.com/</w:t>
        </w:r>
      </w:hyperlink>
    </w:p>
    <w:p w:rsidR="000D0E3F" w:rsidRPr="00217780" w:rsidRDefault="000D0E3F" w:rsidP="00265CD1">
      <w:pPr>
        <w:spacing w:after="0" w:line="276" w:lineRule="auto"/>
        <w:outlineLvl w:val="0"/>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w:t>
      </w:r>
      <w:r w:rsidR="006D2232" w:rsidRPr="00217780">
        <w:rPr>
          <w:rFonts w:ascii="Times New Roman" w:eastAsia="Times New Roman" w:hAnsi="Times New Roman" w:cs="Times New Roman"/>
          <w:noProof w:val="0"/>
          <w:sz w:val="24"/>
          <w:szCs w:val="24"/>
          <w:lang w:eastAsia="tr-TR"/>
        </w:rPr>
        <w:t xml:space="preserve">antı Tarihi  </w:t>
      </w:r>
      <w:r w:rsidR="006D2232" w:rsidRPr="00217780">
        <w:rPr>
          <w:rFonts w:ascii="Times New Roman" w:eastAsia="Times New Roman" w:hAnsi="Times New Roman" w:cs="Times New Roman"/>
          <w:noProof w:val="0"/>
          <w:sz w:val="24"/>
          <w:szCs w:val="24"/>
          <w:lang w:eastAsia="tr-TR"/>
        </w:rPr>
        <w:tab/>
      </w:r>
      <w:r w:rsidR="002E0D15">
        <w:rPr>
          <w:rFonts w:ascii="Times New Roman" w:eastAsia="Times New Roman" w:hAnsi="Times New Roman" w:cs="Times New Roman"/>
          <w:noProof w:val="0"/>
          <w:sz w:val="24"/>
          <w:szCs w:val="24"/>
          <w:lang w:eastAsia="tr-TR"/>
        </w:rPr>
        <w:t xml:space="preserve"> : </w:t>
      </w:r>
      <w:proofErr w:type="gramStart"/>
      <w:r w:rsidR="002E0D15">
        <w:rPr>
          <w:rFonts w:ascii="Times New Roman" w:eastAsia="Times New Roman" w:hAnsi="Times New Roman" w:cs="Times New Roman"/>
          <w:noProof w:val="0"/>
          <w:sz w:val="24"/>
          <w:szCs w:val="24"/>
          <w:lang w:eastAsia="tr-TR"/>
        </w:rPr>
        <w:t>05</w:t>
      </w:r>
      <w:r w:rsidR="00827B8B" w:rsidRPr="00217780">
        <w:rPr>
          <w:rFonts w:ascii="Times New Roman" w:eastAsia="Times New Roman" w:hAnsi="Times New Roman" w:cs="Times New Roman"/>
          <w:noProof w:val="0"/>
          <w:sz w:val="24"/>
          <w:szCs w:val="24"/>
          <w:lang w:eastAsia="tr-TR"/>
        </w:rPr>
        <w:t>/</w:t>
      </w:r>
      <w:r w:rsidR="006D2232" w:rsidRPr="00217780">
        <w:rPr>
          <w:rFonts w:ascii="Times New Roman" w:eastAsia="Times New Roman" w:hAnsi="Times New Roman" w:cs="Times New Roman"/>
          <w:noProof w:val="0"/>
          <w:sz w:val="24"/>
          <w:szCs w:val="24"/>
          <w:lang w:eastAsia="tr-TR"/>
        </w:rPr>
        <w:t>02</w:t>
      </w:r>
      <w:r w:rsidR="004B746E">
        <w:rPr>
          <w:rFonts w:ascii="Times New Roman" w:eastAsia="Times New Roman" w:hAnsi="Times New Roman" w:cs="Times New Roman"/>
          <w:noProof w:val="0"/>
          <w:sz w:val="24"/>
          <w:szCs w:val="24"/>
          <w:lang w:eastAsia="tr-TR"/>
        </w:rPr>
        <w:t>/2025</w:t>
      </w:r>
      <w:proofErr w:type="gramEnd"/>
    </w:p>
    <w:p w:rsidR="000D0E3F" w:rsidRPr="00217780" w:rsidRDefault="00827B8B"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Yeri ve </w:t>
      </w:r>
      <w:r w:rsidR="004C5D2C" w:rsidRPr="00217780">
        <w:rPr>
          <w:rFonts w:ascii="Times New Roman" w:eastAsia="Times New Roman" w:hAnsi="Times New Roman" w:cs="Times New Roman"/>
          <w:noProof w:val="0"/>
          <w:sz w:val="24"/>
          <w:szCs w:val="24"/>
          <w:lang w:eastAsia="tr-TR"/>
        </w:rPr>
        <w:t>Saati: Öğretmenler</w:t>
      </w:r>
      <w:r w:rsidR="000D0E3F" w:rsidRPr="00217780">
        <w:rPr>
          <w:rFonts w:ascii="Times New Roman" w:eastAsia="Times New Roman" w:hAnsi="Times New Roman" w:cs="Times New Roman"/>
          <w:noProof w:val="0"/>
          <w:sz w:val="24"/>
          <w:szCs w:val="24"/>
          <w:lang w:eastAsia="tr-TR"/>
        </w:rPr>
        <w:t xml:space="preserve"> Odası </w:t>
      </w:r>
      <w:r w:rsidR="005C44C4" w:rsidRPr="00217780">
        <w:rPr>
          <w:rFonts w:ascii="Times New Roman" w:eastAsia="Times New Roman" w:hAnsi="Times New Roman" w:cs="Times New Roman"/>
          <w:noProof w:val="0"/>
          <w:sz w:val="24"/>
          <w:szCs w:val="24"/>
          <w:lang w:eastAsia="tr-TR"/>
        </w:rPr>
        <w:t>– 15.00</w:t>
      </w:r>
    </w:p>
    <w:p w:rsidR="000D0E3F" w:rsidRPr="00217780" w:rsidRDefault="006D2232"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w:t>
      </w:r>
      <w:r w:rsidR="005C44C4" w:rsidRPr="00217780">
        <w:rPr>
          <w:rFonts w:ascii="Times New Roman" w:eastAsia="Times New Roman" w:hAnsi="Times New Roman" w:cs="Times New Roman"/>
          <w:noProof w:val="0"/>
          <w:sz w:val="24"/>
          <w:szCs w:val="24"/>
          <w:lang w:eastAsia="tr-TR"/>
        </w:rPr>
        <w:t>No</w:t>
      </w:r>
      <w:r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ab/>
      </w:r>
      <w:r w:rsidR="00827B8B" w:rsidRPr="00217780">
        <w:rPr>
          <w:rFonts w:ascii="Times New Roman" w:eastAsia="Times New Roman" w:hAnsi="Times New Roman" w:cs="Times New Roman"/>
          <w:noProof w:val="0"/>
          <w:sz w:val="24"/>
          <w:szCs w:val="24"/>
          <w:lang w:eastAsia="tr-TR"/>
        </w:rPr>
        <w:tab/>
        <w:t xml:space="preserve"> </w:t>
      </w:r>
      <w:r w:rsidRPr="00217780">
        <w:rPr>
          <w:rFonts w:ascii="Times New Roman" w:eastAsia="Times New Roman" w:hAnsi="Times New Roman" w:cs="Times New Roman"/>
          <w:noProof w:val="0"/>
          <w:sz w:val="24"/>
          <w:szCs w:val="24"/>
          <w:lang w:eastAsia="tr-TR"/>
        </w:rPr>
        <w:t>:</w:t>
      </w:r>
      <w:r w:rsidR="00827B8B"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2</w:t>
      </w:r>
      <w:r w:rsidR="00827B8B" w:rsidRPr="00217780">
        <w:rPr>
          <w:rFonts w:ascii="Times New Roman" w:eastAsia="Times New Roman" w:hAnsi="Times New Roman" w:cs="Times New Roman"/>
          <w:noProof w:val="0"/>
          <w:sz w:val="24"/>
          <w:szCs w:val="24"/>
          <w:lang w:eastAsia="tr-TR"/>
        </w:rPr>
        <w:t xml:space="preserve"> </w:t>
      </w:r>
    </w:p>
    <w:p w:rsidR="007614A1" w:rsidRPr="00217780" w:rsidRDefault="000D0E3F"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Toplantıya Katılanlar</w:t>
      </w:r>
      <w:r w:rsidRPr="00217780">
        <w:rPr>
          <w:rFonts w:ascii="Times New Roman" w:eastAsia="Times New Roman" w:hAnsi="Times New Roman" w:cs="Times New Roman"/>
          <w:noProof w:val="0"/>
          <w:sz w:val="24"/>
          <w:szCs w:val="24"/>
          <w:lang w:eastAsia="tr-TR"/>
        </w:rPr>
        <w:tab/>
        <w:t xml:space="preserve"> : </w:t>
      </w:r>
      <w:proofErr w:type="gramStart"/>
      <w:r w:rsidR="00217780">
        <w:rPr>
          <w:rFonts w:ascii="Times New Roman" w:eastAsia="Times New Roman" w:hAnsi="Times New Roman" w:cs="Times New Roman"/>
          <w:noProof w:val="0"/>
          <w:sz w:val="24"/>
          <w:szCs w:val="24"/>
          <w:lang w:eastAsia="tr-TR"/>
        </w:rPr>
        <w:t>…………</w:t>
      </w:r>
      <w:proofErr w:type="gramEnd"/>
    </w:p>
    <w:p w:rsidR="00021462" w:rsidRPr="00217780" w:rsidRDefault="00021462" w:rsidP="00265CD1">
      <w:pPr>
        <w:spacing w:after="0" w:line="276" w:lineRule="auto"/>
        <w:rPr>
          <w:rFonts w:ascii="Times New Roman" w:eastAsia="Times New Roman" w:hAnsi="Times New Roman" w:cs="Times New Roman"/>
          <w:noProof w:val="0"/>
          <w:sz w:val="24"/>
          <w:szCs w:val="24"/>
          <w:lang w:eastAsia="tr-TR"/>
        </w:rPr>
      </w:pPr>
    </w:p>
    <w:p w:rsidR="00E26B0A" w:rsidRPr="00217780" w:rsidRDefault="00E26B0A" w:rsidP="00265CD1">
      <w:pPr>
        <w:pStyle w:val="Balk3"/>
        <w:spacing w:line="276" w:lineRule="auto"/>
        <w:rPr>
          <w:rFonts w:ascii="Times New Roman" w:hAnsi="Times New Roman" w:cs="Times New Roman"/>
          <w:sz w:val="24"/>
          <w:szCs w:val="24"/>
        </w:rPr>
      </w:pPr>
      <w:r w:rsidRPr="00217780">
        <w:rPr>
          <w:rFonts w:ascii="Times New Roman" w:hAnsi="Times New Roman" w:cs="Times New Roman"/>
          <w:sz w:val="24"/>
          <w:szCs w:val="24"/>
        </w:rPr>
        <w:t>GÜNDEM MADDELERİ:</w:t>
      </w:r>
    </w:p>
    <w:p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Açılış ve Yoklama</w:t>
      </w:r>
    </w:p>
    <w:p w:rsidR="005C44C4" w:rsidRPr="00217780" w:rsidRDefault="005C44C4" w:rsidP="00265CD1">
      <w:pPr>
        <w:pStyle w:val="ListeParagraf"/>
        <w:numPr>
          <w:ilvl w:val="0"/>
          <w:numId w:val="1"/>
        </w:numPr>
        <w:suppressAutoHyphens/>
        <w:spacing w:after="0" w:line="276" w:lineRule="auto"/>
        <w:rPr>
          <w:rFonts w:ascii="Times New Roman" w:hAnsi="Times New Roman" w:cs="Times New Roman"/>
          <w:b/>
          <w:sz w:val="24"/>
          <w:szCs w:val="24"/>
        </w:rPr>
      </w:pPr>
      <w:r w:rsidRPr="00217780">
        <w:rPr>
          <w:rFonts w:ascii="Times New Roman" w:hAnsi="Times New Roman" w:cs="Times New Roman"/>
          <w:sz w:val="24"/>
          <w:szCs w:val="24"/>
        </w:rPr>
        <w:t xml:space="preserve">İngilizce dersinin Atatürk İlke ve İnkılâpları doğrultusunda işlenmesi, </w:t>
      </w:r>
    </w:p>
    <w:p w:rsidR="00E26B0A" w:rsidRPr="003449AA" w:rsidRDefault="00E26B0A" w:rsidP="00265CD1">
      <w:pPr>
        <w:numPr>
          <w:ilvl w:val="0"/>
          <w:numId w:val="1"/>
        </w:numPr>
        <w:spacing w:after="0" w:line="276" w:lineRule="auto"/>
        <w:jc w:val="both"/>
        <w:rPr>
          <w:rFonts w:ascii="Times New Roman" w:hAnsi="Times New Roman" w:cs="Times New Roman"/>
          <w:sz w:val="24"/>
          <w:szCs w:val="24"/>
        </w:rPr>
      </w:pPr>
      <w:r w:rsidRPr="003449AA">
        <w:rPr>
          <w:rFonts w:ascii="Times New Roman" w:hAnsi="Times New Roman" w:cs="Times New Roman"/>
          <w:sz w:val="24"/>
          <w:szCs w:val="24"/>
        </w:rPr>
        <w:t>Bir önceki toplantı tutanağının okunması</w:t>
      </w:r>
      <w:r w:rsidR="003449AA" w:rsidRPr="003449AA">
        <w:rPr>
          <w:rFonts w:ascii="Times New Roman" w:hAnsi="Times New Roman" w:cs="Times New Roman"/>
          <w:sz w:val="24"/>
          <w:szCs w:val="24"/>
        </w:rPr>
        <w:t xml:space="preserve"> ve </w:t>
      </w:r>
      <w:r w:rsidR="003449AA" w:rsidRPr="003449AA">
        <w:rPr>
          <w:rFonts w:ascii="Times New Roman" w:hAnsi="Times New Roman" w:cs="Times New Roman"/>
          <w:color w:val="000000"/>
          <w:sz w:val="24"/>
          <w:szCs w:val="24"/>
        </w:rPr>
        <w:t>alınan kararların incelenip değerlendirilmesi</w:t>
      </w:r>
    </w:p>
    <w:p w:rsidR="00217780" w:rsidRDefault="004B746E" w:rsidP="00265CD1">
      <w:pPr>
        <w:pStyle w:val="ListeParagraf"/>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2024-2025</w:t>
      </w:r>
      <w:r w:rsidR="005F1359">
        <w:rPr>
          <w:rFonts w:ascii="Times New Roman" w:hAnsi="Times New Roman" w:cs="Times New Roman"/>
          <w:sz w:val="24"/>
          <w:szCs w:val="24"/>
        </w:rPr>
        <w:t xml:space="preserve"> Eğitim-Öğretim yılı 1</w:t>
      </w:r>
      <w:r w:rsidR="006D2232" w:rsidRPr="00217780">
        <w:rPr>
          <w:rFonts w:ascii="Times New Roman" w:hAnsi="Times New Roman" w:cs="Times New Roman"/>
          <w:sz w:val="24"/>
          <w:szCs w:val="24"/>
        </w:rPr>
        <w:t>.dönem başarı durumlarının ve başarıyı artırıcı tedbirlerin görüşülmesi.</w:t>
      </w:r>
    </w:p>
    <w:p w:rsidR="00E26B0A" w:rsidRPr="00217780" w:rsidRDefault="00E26B0A" w:rsidP="00265CD1">
      <w:pPr>
        <w:pStyle w:val="ListeParagraf"/>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Derslerin işlenişinde uygulanacak öğretim yöntem ve tekniklerinin belirlenmesi,</w:t>
      </w:r>
    </w:p>
    <w:p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Özel eğitim ihtiyacı olan öğrenciler için bireyselleştirilmiş eğitim programları (BEP) ile ders planlarının görüşülmesi,</w:t>
      </w:r>
    </w:p>
    <w:p w:rsidR="00E26B0A" w:rsidRPr="002761AE" w:rsidRDefault="008A6DDA" w:rsidP="00265CD1">
      <w:pPr>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Ders ziyaretlerinin yapılması ve d</w:t>
      </w:r>
      <w:r w:rsidR="00E26B0A" w:rsidRPr="00217780">
        <w:rPr>
          <w:rFonts w:ascii="Times New Roman" w:hAnsi="Times New Roman" w:cs="Times New Roman"/>
          <w:sz w:val="24"/>
          <w:szCs w:val="24"/>
        </w:rPr>
        <w:t xml:space="preserve">iğer zümre ve alan öğretmenleriyle yapılabilecek </w:t>
      </w:r>
      <w:r w:rsidR="00E26B0A" w:rsidRPr="002761AE">
        <w:rPr>
          <w:rFonts w:ascii="Times New Roman" w:hAnsi="Times New Roman" w:cs="Times New Roman"/>
          <w:sz w:val="24"/>
          <w:szCs w:val="24"/>
        </w:rPr>
        <w:t>işbirliği ve esaslarının belirlenmesi,</w:t>
      </w:r>
    </w:p>
    <w:p w:rsidR="009376D6" w:rsidRPr="002761AE" w:rsidRDefault="009376D6" w:rsidP="00265CD1">
      <w:pPr>
        <w:pStyle w:val="ListeParagraf"/>
        <w:numPr>
          <w:ilvl w:val="0"/>
          <w:numId w:val="1"/>
        </w:numPr>
        <w:suppressAutoHyphens/>
        <w:spacing w:after="0" w:line="276" w:lineRule="auto"/>
        <w:rPr>
          <w:rFonts w:ascii="Times New Roman" w:hAnsi="Times New Roman" w:cs="Times New Roman"/>
          <w:b/>
          <w:sz w:val="24"/>
          <w:szCs w:val="24"/>
        </w:rPr>
      </w:pPr>
      <w:r w:rsidRPr="002761AE">
        <w:rPr>
          <w:rFonts w:ascii="Times New Roman" w:hAnsi="Times New Roman" w:cs="Times New Roman"/>
          <w:sz w:val="24"/>
          <w:szCs w:val="24"/>
        </w:rPr>
        <w:t>İngilizce dersinde başarıyı artt</w:t>
      </w:r>
      <w:r w:rsidR="00484F77" w:rsidRPr="002761AE">
        <w:rPr>
          <w:rFonts w:ascii="Times New Roman" w:hAnsi="Times New Roman" w:cs="Times New Roman"/>
          <w:sz w:val="24"/>
          <w:szCs w:val="24"/>
        </w:rPr>
        <w:t>ırmada alınabilecek tedbirler.</w:t>
      </w:r>
    </w:p>
    <w:p w:rsidR="002761AE" w:rsidRPr="002761AE" w:rsidRDefault="002761AE" w:rsidP="002761AE">
      <w:pPr>
        <w:numPr>
          <w:ilvl w:val="0"/>
          <w:numId w:val="1"/>
        </w:numPr>
        <w:spacing w:after="0" w:line="240" w:lineRule="auto"/>
        <w:rPr>
          <w:rFonts w:ascii="Times New Roman" w:hAnsi="Times New Roman" w:cs="Times New Roman"/>
          <w:sz w:val="24"/>
          <w:szCs w:val="24"/>
        </w:rPr>
      </w:pPr>
      <w:r w:rsidRPr="002761AE">
        <w:rPr>
          <w:rFonts w:ascii="Times New Roman" w:hAnsi="Times New Roman" w:cs="Times New Roman"/>
          <w:sz w:val="24"/>
          <w:szCs w:val="24"/>
        </w:rPr>
        <w:t>Ortak yazılı ve uygulamalı sınavlar sonrası ile dönem sonunda öğrenci başarısının</w:t>
      </w:r>
      <w:r>
        <w:rPr>
          <w:rFonts w:ascii="Times New Roman" w:hAnsi="Times New Roman" w:cs="Times New Roman"/>
          <w:sz w:val="24"/>
          <w:szCs w:val="24"/>
        </w:rPr>
        <w:t xml:space="preserve"> ölçülmesi ve değerlendirilmesi,</w:t>
      </w:r>
    </w:p>
    <w:p w:rsidR="002761AE" w:rsidRPr="002761AE" w:rsidRDefault="002761AE" w:rsidP="002761AE">
      <w:pPr>
        <w:numPr>
          <w:ilvl w:val="0"/>
          <w:numId w:val="1"/>
        </w:numPr>
        <w:spacing w:after="0" w:line="240" w:lineRule="auto"/>
        <w:rPr>
          <w:rFonts w:ascii="Times New Roman" w:hAnsi="Times New Roman" w:cs="Times New Roman"/>
          <w:sz w:val="24"/>
          <w:szCs w:val="24"/>
        </w:rPr>
      </w:pPr>
      <w:r w:rsidRPr="002761AE">
        <w:rPr>
          <w:rFonts w:ascii="Times New Roman" w:hAnsi="Times New Roman" w:cs="Times New Roman"/>
          <w:sz w:val="24"/>
          <w:szCs w:val="24"/>
        </w:rPr>
        <w:t>Öğrenci başarısının ölçülmesi ve değerlendirilmesi amacıyla sınav analizlerinin yapılması,</w:t>
      </w:r>
    </w:p>
    <w:p w:rsidR="00484F77" w:rsidRPr="002761AE" w:rsidRDefault="00484F77"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Öğretim alanı ile ilgili akademik ve bilimsel çalışmaların izlenmesi, teknolojik gelişmelerin takip edilmesi, müzakere edilmesi, uygulamalara yansıtılması,</w:t>
      </w:r>
    </w:p>
    <w:p w:rsidR="00E26B0A" w:rsidRPr="002761AE" w:rsidRDefault="009376D6"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Proje ödevleri,</w:t>
      </w:r>
    </w:p>
    <w:p w:rsidR="00E26B0A" w:rsidRPr="002761AE" w:rsidRDefault="002A41A5"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Dilek ve temenniler.</w:t>
      </w:r>
    </w:p>
    <w:p w:rsidR="00E16E47" w:rsidRPr="00217780" w:rsidRDefault="00BE03F0" w:rsidP="00265CD1">
      <w:pPr>
        <w:spacing w:after="0" w:line="276" w:lineRule="auto"/>
        <w:ind w:left="720"/>
        <w:jc w:val="both"/>
        <w:rPr>
          <w:rFonts w:ascii="Times New Roman" w:hAnsi="Times New Roman" w:cs="Times New Roman"/>
          <w:sz w:val="24"/>
          <w:szCs w:val="24"/>
        </w:rPr>
      </w:pPr>
      <w:hyperlink r:id="rId9" w:history="1">
        <w:r w:rsidR="00520230" w:rsidRPr="00520230">
          <w:rPr>
            <w:rStyle w:val="Kpr"/>
            <w:rFonts w:ascii="Times New Roman" w:hAnsi="Times New Roman" w:cs="Times New Roman"/>
            <w:color w:val="FFFFFF" w:themeColor="background1"/>
            <w:sz w:val="24"/>
            <w:szCs w:val="24"/>
          </w:rPr>
          <w:t>https://www.ingilizceciyiz.com/</w:t>
        </w:r>
      </w:hyperlink>
    </w:p>
    <w:p w:rsidR="00550864" w:rsidRPr="003449AA" w:rsidRDefault="00BE03F0" w:rsidP="00265CD1">
      <w:pPr>
        <w:spacing w:line="276" w:lineRule="auto"/>
        <w:rPr>
          <w:rFonts w:ascii="Times New Roman" w:hAnsi="Times New Roman" w:cs="Times New Roman"/>
          <w:color w:val="FFFFFF" w:themeColor="background1"/>
          <w:sz w:val="24"/>
          <w:szCs w:val="24"/>
        </w:rPr>
      </w:pPr>
      <w:hyperlink r:id="rId10" w:history="1">
        <w:r w:rsidR="00217780" w:rsidRPr="003449AA">
          <w:rPr>
            <w:rStyle w:val="Kpr"/>
            <w:rFonts w:ascii="Times New Roman" w:hAnsi="Times New Roman" w:cs="Times New Roman"/>
            <w:color w:val="FFFFFF" w:themeColor="background1"/>
            <w:sz w:val="24"/>
            <w:szCs w:val="24"/>
          </w:rPr>
          <w:t>https://www.ingilizceciyiz.com/</w:t>
        </w:r>
      </w:hyperlink>
    </w:p>
    <w:p w:rsidR="00A72CA1" w:rsidRPr="00217780" w:rsidRDefault="00A72CA1" w:rsidP="00265CD1">
      <w:pPr>
        <w:spacing w:line="276" w:lineRule="auto"/>
        <w:rPr>
          <w:rFonts w:ascii="Times New Roman" w:hAnsi="Times New Roman" w:cs="Times New Roman"/>
          <w:sz w:val="24"/>
          <w:szCs w:val="24"/>
        </w:rPr>
      </w:pPr>
    </w:p>
    <w:p w:rsidR="00A72CA1" w:rsidRDefault="00A72CA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Pr="00217780" w:rsidRDefault="00265CD1" w:rsidP="00265CD1">
      <w:pPr>
        <w:spacing w:line="276" w:lineRule="auto"/>
        <w:rPr>
          <w:rFonts w:ascii="Times New Roman" w:hAnsi="Times New Roman" w:cs="Times New Roman"/>
          <w:sz w:val="24"/>
          <w:szCs w:val="24"/>
        </w:rPr>
      </w:pPr>
    </w:p>
    <w:p w:rsidR="00A72CA1" w:rsidRPr="00217780" w:rsidRDefault="00A72CA1" w:rsidP="00265CD1">
      <w:pPr>
        <w:spacing w:line="276" w:lineRule="auto"/>
        <w:rPr>
          <w:rFonts w:ascii="Times New Roman" w:hAnsi="Times New Roman" w:cs="Times New Roman"/>
          <w:sz w:val="24"/>
          <w:szCs w:val="24"/>
        </w:rPr>
      </w:pPr>
    </w:p>
    <w:p w:rsidR="00A72CA1" w:rsidRPr="00217780" w:rsidRDefault="00A72CA1" w:rsidP="00265CD1">
      <w:pPr>
        <w:spacing w:line="276" w:lineRule="auto"/>
        <w:rPr>
          <w:rFonts w:ascii="Times New Roman" w:hAnsi="Times New Roman" w:cs="Times New Roman"/>
          <w:sz w:val="24"/>
          <w:szCs w:val="24"/>
        </w:rPr>
      </w:pPr>
    </w:p>
    <w:p w:rsidR="0013460E" w:rsidRPr="00217780" w:rsidRDefault="0013460E" w:rsidP="00265CD1">
      <w:pPr>
        <w:spacing w:line="276" w:lineRule="auto"/>
        <w:rPr>
          <w:rFonts w:ascii="Times New Roman" w:hAnsi="Times New Roman" w:cs="Times New Roman"/>
          <w:sz w:val="24"/>
          <w:szCs w:val="24"/>
        </w:rPr>
      </w:pPr>
    </w:p>
    <w:p w:rsidR="00A44278" w:rsidRDefault="00A44278" w:rsidP="00265CD1">
      <w:pPr>
        <w:spacing w:line="276" w:lineRule="auto"/>
        <w:rPr>
          <w:rFonts w:ascii="Times New Roman" w:hAnsi="Times New Roman" w:cs="Times New Roman"/>
          <w:sz w:val="24"/>
          <w:szCs w:val="24"/>
        </w:rPr>
      </w:pPr>
    </w:p>
    <w:p w:rsidR="00550864" w:rsidRPr="00217780" w:rsidRDefault="00550864" w:rsidP="00265CD1">
      <w:pPr>
        <w:pStyle w:val="GvdeMetni"/>
        <w:spacing w:line="276" w:lineRule="auto"/>
        <w:jc w:val="both"/>
        <w:rPr>
          <w:b/>
          <w:bCs/>
          <w:sz w:val="24"/>
          <w:u w:val="single"/>
        </w:rPr>
      </w:pPr>
      <w:r w:rsidRPr="00217780">
        <w:rPr>
          <w:b/>
          <w:bCs/>
          <w:sz w:val="24"/>
          <w:u w:val="single"/>
        </w:rPr>
        <w:t>GÜNDEM MADDELERİNİN GÖRÜŞÜLMESİ:</w:t>
      </w:r>
    </w:p>
    <w:p w:rsidR="00021462" w:rsidRPr="00217780" w:rsidRDefault="00021462" w:rsidP="00265CD1">
      <w:pPr>
        <w:pStyle w:val="GvdeMetni"/>
        <w:spacing w:line="276" w:lineRule="auto"/>
        <w:jc w:val="both"/>
        <w:rPr>
          <w:b/>
          <w:bCs/>
          <w:sz w:val="24"/>
          <w:u w:val="single"/>
        </w:rPr>
      </w:pPr>
    </w:p>
    <w:p w:rsidR="005C44C4" w:rsidRPr="002E0D15" w:rsidRDefault="004736B7" w:rsidP="00265CD1">
      <w:pPr>
        <w:spacing w:after="0" w:line="276" w:lineRule="auto"/>
        <w:ind w:firstLine="708"/>
        <w:jc w:val="both"/>
        <w:rPr>
          <w:rFonts w:ascii="Times New Roman" w:hAnsi="Times New Roman" w:cs="Times New Roman"/>
          <w:sz w:val="24"/>
          <w:szCs w:val="24"/>
        </w:rPr>
      </w:pPr>
      <w:r w:rsidRPr="00217780">
        <w:rPr>
          <w:rFonts w:ascii="Times New Roman" w:hAnsi="Times New Roman" w:cs="Times New Roman"/>
          <w:b/>
          <w:sz w:val="24"/>
          <w:szCs w:val="24"/>
        </w:rPr>
        <w:t>1.</w:t>
      </w:r>
      <w:r w:rsidR="005C44C4" w:rsidRPr="00217780">
        <w:rPr>
          <w:rFonts w:ascii="Times New Roman" w:hAnsi="Times New Roman" w:cs="Times New Roman"/>
          <w:b/>
          <w:sz w:val="24"/>
          <w:szCs w:val="24"/>
        </w:rPr>
        <w:t xml:space="preserve"> </w:t>
      </w:r>
      <w:r w:rsidR="004B746E">
        <w:rPr>
          <w:rFonts w:ascii="Times New Roman" w:hAnsi="Times New Roman" w:cs="Times New Roman"/>
          <w:sz w:val="24"/>
          <w:szCs w:val="24"/>
        </w:rPr>
        <w:t>2024-2025</w:t>
      </w:r>
      <w:r w:rsidR="005C44C4" w:rsidRPr="00217780">
        <w:rPr>
          <w:rFonts w:ascii="Times New Roman" w:hAnsi="Times New Roman" w:cs="Times New Roman"/>
          <w:sz w:val="24"/>
          <w:szCs w:val="24"/>
        </w:rPr>
        <w:t xml:space="preserve"> E</w:t>
      </w:r>
      <w:r w:rsidRPr="00217780">
        <w:rPr>
          <w:rFonts w:ascii="Times New Roman" w:hAnsi="Times New Roman" w:cs="Times New Roman"/>
          <w:sz w:val="24"/>
          <w:szCs w:val="24"/>
        </w:rPr>
        <w:t xml:space="preserve">ğitim-Öğretim yılı  …………. </w:t>
      </w:r>
      <w:r w:rsidR="0013460E" w:rsidRPr="00217780">
        <w:rPr>
          <w:rFonts w:ascii="Times New Roman" w:hAnsi="Times New Roman" w:cs="Times New Roman"/>
          <w:sz w:val="24"/>
          <w:szCs w:val="24"/>
        </w:rPr>
        <w:t>Ortaokulu</w:t>
      </w:r>
      <w:r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2.Dönem</w:t>
      </w:r>
      <w:r w:rsidRPr="00217780">
        <w:rPr>
          <w:rFonts w:ascii="Times New Roman" w:hAnsi="Times New Roman" w:cs="Times New Roman"/>
          <w:sz w:val="24"/>
          <w:szCs w:val="24"/>
        </w:rPr>
        <w:t xml:space="preserve"> İngilizce  Zümre Öğ</w:t>
      </w:r>
      <w:r w:rsidR="00A72CA1" w:rsidRPr="00217780">
        <w:rPr>
          <w:rFonts w:ascii="Times New Roman" w:hAnsi="Times New Roman" w:cs="Times New Roman"/>
          <w:sz w:val="24"/>
          <w:szCs w:val="24"/>
        </w:rPr>
        <w:t xml:space="preserve">retmenler Kurulu Toplantısı </w:t>
      </w:r>
      <w:r w:rsidR="002E0D15">
        <w:rPr>
          <w:rFonts w:ascii="Times New Roman" w:hAnsi="Times New Roman" w:cs="Times New Roman"/>
          <w:sz w:val="24"/>
          <w:szCs w:val="24"/>
        </w:rPr>
        <w:t>05/</w:t>
      </w:r>
      <w:r w:rsidR="00A72CA1" w:rsidRPr="00217780">
        <w:rPr>
          <w:rFonts w:ascii="Times New Roman" w:hAnsi="Times New Roman" w:cs="Times New Roman"/>
          <w:sz w:val="24"/>
          <w:szCs w:val="24"/>
        </w:rPr>
        <w:t>02</w:t>
      </w:r>
      <w:r w:rsidR="00A44278" w:rsidRPr="00217780">
        <w:rPr>
          <w:rFonts w:ascii="Times New Roman" w:hAnsi="Times New Roman" w:cs="Times New Roman"/>
          <w:sz w:val="24"/>
          <w:szCs w:val="24"/>
        </w:rPr>
        <w:t>/20</w:t>
      </w:r>
      <w:r w:rsidR="006410FE" w:rsidRPr="00217780">
        <w:rPr>
          <w:rFonts w:ascii="Times New Roman" w:hAnsi="Times New Roman" w:cs="Times New Roman"/>
          <w:sz w:val="24"/>
          <w:szCs w:val="24"/>
        </w:rPr>
        <w:t>2</w:t>
      </w:r>
      <w:r w:rsidR="004B746E">
        <w:rPr>
          <w:rFonts w:ascii="Times New Roman" w:hAnsi="Times New Roman" w:cs="Times New Roman"/>
          <w:sz w:val="24"/>
          <w:szCs w:val="24"/>
        </w:rPr>
        <w:t>5</w:t>
      </w:r>
      <w:r w:rsidRPr="00217780">
        <w:rPr>
          <w:rFonts w:ascii="Times New Roman" w:hAnsi="Times New Roman" w:cs="Times New Roman"/>
          <w:sz w:val="24"/>
          <w:szCs w:val="24"/>
        </w:rPr>
        <w:t xml:space="preserve"> tarihinde Öğretmenler Odasında  ………………………… </w:t>
      </w:r>
      <w:r w:rsidR="0090154C" w:rsidRPr="00217780">
        <w:rPr>
          <w:rFonts w:ascii="Times New Roman" w:hAnsi="Times New Roman" w:cs="Times New Roman"/>
          <w:sz w:val="24"/>
          <w:szCs w:val="24"/>
        </w:rPr>
        <w:t>b</w:t>
      </w:r>
      <w:r w:rsidRPr="00217780">
        <w:rPr>
          <w:rFonts w:ascii="Times New Roman" w:hAnsi="Times New Roman" w:cs="Times New Roman"/>
          <w:sz w:val="24"/>
          <w:szCs w:val="24"/>
        </w:rPr>
        <w:t xml:space="preserve">aşkanlığında </w:t>
      </w:r>
      <w:r w:rsidR="0090154C" w:rsidRPr="00217780">
        <w:rPr>
          <w:rFonts w:ascii="Times New Roman" w:hAnsi="Times New Roman" w:cs="Times New Roman"/>
          <w:sz w:val="24"/>
          <w:szCs w:val="24"/>
        </w:rPr>
        <w:t>tüm İngilizce ö</w:t>
      </w:r>
      <w:r w:rsidRPr="00217780">
        <w:rPr>
          <w:rFonts w:ascii="Times New Roman" w:hAnsi="Times New Roman" w:cs="Times New Roman"/>
          <w:sz w:val="24"/>
          <w:szCs w:val="24"/>
        </w:rPr>
        <w:t>ğretmenlerinin katılımı ile yukarıda belirtilen gündem maddelerinin görüşülmesine başlandı. Toplantı, iyi dilek ve temenniler ile açıldı.</w:t>
      </w:r>
      <w:r w:rsidR="005C44C4" w:rsidRPr="00217780">
        <w:rPr>
          <w:rFonts w:ascii="Times New Roman" w:hAnsi="Times New Roman" w:cs="Times New Roman"/>
          <w:color w:val="000000"/>
          <w:sz w:val="24"/>
          <w:szCs w:val="24"/>
        </w:rPr>
        <w:t xml:space="preserve">       </w:t>
      </w:r>
    </w:p>
    <w:p w:rsidR="005C44C4" w:rsidRPr="002E0D15" w:rsidRDefault="002E0D15" w:rsidP="00265CD1">
      <w:pPr>
        <w:shd w:val="clear" w:color="auto" w:fill="FFFFFF"/>
        <w:spacing w:before="120" w:after="120" w:line="276" w:lineRule="auto"/>
        <w:ind w:firstLine="708"/>
        <w:jc w:val="both"/>
        <w:rPr>
          <w:rFonts w:ascii="Times New Roman" w:hAnsi="Times New Roman" w:cs="Times New Roman"/>
          <w:color w:val="000000"/>
          <w:sz w:val="24"/>
          <w:szCs w:val="24"/>
        </w:rPr>
      </w:pPr>
      <w:r>
        <w:rPr>
          <w:rFonts w:ascii="Times New Roman" w:hAnsi="Times New Roman" w:cs="Times New Roman"/>
          <w:b/>
          <w:sz w:val="24"/>
          <w:szCs w:val="24"/>
        </w:rPr>
        <w:t>2</w:t>
      </w:r>
      <w:r w:rsidR="005C44C4" w:rsidRPr="00217780">
        <w:rPr>
          <w:rFonts w:ascii="Times New Roman" w:hAnsi="Times New Roman" w:cs="Times New Roman"/>
          <w:b/>
          <w:sz w:val="24"/>
          <w:szCs w:val="24"/>
        </w:rPr>
        <w:t>.</w:t>
      </w:r>
      <w:r w:rsidR="00217780">
        <w:rPr>
          <w:rFonts w:ascii="Times New Roman" w:hAnsi="Times New Roman" w:cs="Times New Roman"/>
          <w:sz w:val="24"/>
          <w:szCs w:val="24"/>
        </w:rPr>
        <w:t xml:space="preserve"> </w:t>
      </w:r>
      <w:r w:rsidR="005C44C4" w:rsidRPr="00217780">
        <w:rPr>
          <w:rFonts w:ascii="Times New Roman" w:hAnsi="Times New Roman" w:cs="Times New Roman"/>
          <w:sz w:val="24"/>
          <w:szCs w:val="24"/>
        </w:rPr>
        <w:t>2504 ve 2488 sayılı tebliğler dergisinden Atatürkçülükle ilgili konular görüşüldü.</w:t>
      </w:r>
      <w:r w:rsidR="005C44C4" w:rsidRPr="00217780">
        <w:rPr>
          <w:rFonts w:ascii="Times New Roman" w:hAnsi="Times New Roman" w:cs="Times New Roman"/>
          <w:color w:val="000000"/>
          <w:sz w:val="24"/>
          <w:szCs w:val="24"/>
        </w:rPr>
        <w:t xml:space="preserve"> </w:t>
      </w:r>
      <w:r w:rsidR="0090154C" w:rsidRPr="00217780">
        <w:rPr>
          <w:rFonts w:ascii="Times New Roman" w:hAnsi="Times New Roman" w:cs="Times New Roman"/>
          <w:color w:val="000000"/>
          <w:sz w:val="24"/>
          <w:szCs w:val="24"/>
        </w:rPr>
        <w:t>Zümre başkanı</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yıllık planlara alınan bu konuların zamanı olan gün ve haftalarda derslerde işlenmesi gerektiğini önemle vurguladı. </w:t>
      </w:r>
      <w:r w:rsidR="005C44C4" w:rsidRPr="00217780">
        <w:rPr>
          <w:rFonts w:ascii="Times New Roman" w:hAnsi="Times New Roman" w:cs="Times New Roman"/>
          <w:color w:val="000000"/>
          <w:sz w:val="24"/>
          <w:szCs w:val="24"/>
        </w:rPr>
        <w:t xml:space="preserve">Atatürkçülük konusunda  söz alan İngilizce öğretmeni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 xml:space="preserve"> 1. d</w:t>
      </w:r>
      <w:r w:rsidR="005C44C4" w:rsidRPr="00217780">
        <w:rPr>
          <w:rFonts w:ascii="Times New Roman" w:hAnsi="Times New Roman" w:cs="Times New Roman"/>
          <w:color w:val="000000"/>
          <w:sz w:val="24"/>
          <w:szCs w:val="24"/>
        </w:rPr>
        <w:t xml:space="preserve">önemde gerekli zamanlarda Atatürk ilke ve inkılaplarının derslerde anlatıldığını belirtti.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1</w:t>
      </w:r>
      <w:r w:rsidR="005C44C4" w:rsidRPr="00217780">
        <w:rPr>
          <w:rFonts w:ascii="Times New Roman" w:hAnsi="Times New Roman" w:cs="Times New Roman"/>
          <w:color w:val="000000"/>
          <w:sz w:val="24"/>
          <w:szCs w:val="24"/>
        </w:rPr>
        <w:t>.dönemde oldu</w:t>
      </w:r>
      <w:r w:rsidR="002A1ED5">
        <w:rPr>
          <w:rFonts w:ascii="Times New Roman" w:hAnsi="Times New Roman" w:cs="Times New Roman"/>
          <w:color w:val="000000"/>
          <w:sz w:val="24"/>
          <w:szCs w:val="24"/>
        </w:rPr>
        <w:t>ğu gibi  2</w:t>
      </w:r>
      <w:r w:rsidR="005C44C4" w:rsidRPr="00217780">
        <w:rPr>
          <w:rFonts w:ascii="Times New Roman" w:hAnsi="Times New Roman" w:cs="Times New Roman"/>
          <w:color w:val="000000"/>
          <w:sz w:val="24"/>
          <w:szCs w:val="24"/>
        </w:rPr>
        <w:t>. Dönemde de  Atatürkçülük konuları hususunda dikkatli bir şekilde hareket edilmesinin  faydalarını anlattı.</w:t>
      </w:r>
    </w:p>
    <w:p w:rsidR="0062328D" w:rsidRPr="00217780" w:rsidRDefault="002E0D15" w:rsidP="00265CD1">
      <w:pPr>
        <w:spacing w:after="0" w:line="276" w:lineRule="auto"/>
        <w:ind w:firstLine="708"/>
        <w:jc w:val="both"/>
        <w:rPr>
          <w:rFonts w:ascii="Times New Roman" w:hAnsi="Times New Roman" w:cs="Times New Roman"/>
          <w:sz w:val="24"/>
          <w:szCs w:val="24"/>
        </w:rPr>
      </w:pPr>
      <w:r>
        <w:rPr>
          <w:rFonts w:ascii="Times New Roman" w:hAnsi="Times New Roman" w:cs="Times New Roman"/>
          <w:b/>
          <w:sz w:val="24"/>
          <w:szCs w:val="24"/>
        </w:rPr>
        <w:t>3</w:t>
      </w:r>
      <w:r w:rsidR="004736B7" w:rsidRPr="00217780">
        <w:rPr>
          <w:rFonts w:ascii="Times New Roman" w:hAnsi="Times New Roman" w:cs="Times New Roman"/>
          <w:b/>
          <w:sz w:val="24"/>
          <w:szCs w:val="24"/>
        </w:rPr>
        <w:t xml:space="preserve">. </w:t>
      </w:r>
      <w:r w:rsidR="004B746E">
        <w:rPr>
          <w:rFonts w:ascii="Times New Roman" w:hAnsi="Times New Roman" w:cs="Times New Roman"/>
          <w:sz w:val="24"/>
          <w:szCs w:val="24"/>
        </w:rPr>
        <w:t>2024-2025</w:t>
      </w:r>
      <w:r w:rsidR="006410FE"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Eğitim Öğretim Yılı Sene Başı</w:t>
      </w:r>
      <w:r w:rsidR="004736B7" w:rsidRPr="00217780">
        <w:rPr>
          <w:rFonts w:ascii="Times New Roman" w:hAnsi="Times New Roman" w:cs="Times New Roman"/>
          <w:sz w:val="24"/>
          <w:szCs w:val="24"/>
        </w:rPr>
        <w:t xml:space="preserve"> zümre toplantı tutanağı Zümre Başkanı ………. tarafından okundu.</w:t>
      </w:r>
      <w:r w:rsidR="00A72CA1" w:rsidRPr="00217780">
        <w:rPr>
          <w:rFonts w:ascii="Times New Roman" w:hAnsi="Times New Roman" w:cs="Times New Roman"/>
          <w:sz w:val="24"/>
          <w:szCs w:val="24"/>
        </w:rPr>
        <w:t xml:space="preserve"> Zümre toplantısında alınan kararlar ve uygulamalar gözden geçirilerek, zümre toplantı kararlarının uygulanmasında herhangi bir sorun yaşanmadığı belirtildi.</w:t>
      </w:r>
      <w:r>
        <w:rPr>
          <w:rFonts w:ascii="Times New Roman" w:hAnsi="Times New Roman" w:cs="Times New Roman"/>
          <w:sz w:val="24"/>
          <w:szCs w:val="24"/>
        </w:rPr>
        <w:t xml:space="preserve"> </w:t>
      </w:r>
    </w:p>
    <w:p w:rsidR="004A0ED9" w:rsidRPr="00217780" w:rsidRDefault="002A1ED5" w:rsidP="002A1ED5">
      <w:pPr>
        <w:spacing w:after="0" w:line="276" w:lineRule="auto"/>
        <w:ind w:firstLine="708"/>
        <w:jc w:val="both"/>
        <w:rPr>
          <w:rFonts w:ascii="Times New Roman" w:hAnsi="Times New Roman" w:cs="Times New Roman"/>
          <w:sz w:val="24"/>
          <w:szCs w:val="24"/>
        </w:rPr>
      </w:pPr>
      <w:r w:rsidRPr="002A1ED5">
        <w:rPr>
          <w:rFonts w:ascii="Times New Roman" w:hAnsi="Times New Roman" w:cs="Times New Roman"/>
          <w:b/>
          <w:sz w:val="24"/>
          <w:szCs w:val="24"/>
        </w:rPr>
        <w:t>4.</w:t>
      </w:r>
      <w:r w:rsidR="00A72CA1" w:rsidRPr="00217780">
        <w:rPr>
          <w:rFonts w:ascii="Times New Roman" w:hAnsi="Times New Roman" w:cs="Times New Roman"/>
          <w:sz w:val="24"/>
          <w:szCs w:val="24"/>
        </w:rPr>
        <w:t xml:space="preserve"> </w:t>
      </w:r>
      <w:r w:rsidR="004B746E">
        <w:rPr>
          <w:rFonts w:ascii="Times New Roman" w:hAnsi="Times New Roman" w:cs="Times New Roman"/>
          <w:sz w:val="24"/>
          <w:szCs w:val="24"/>
        </w:rPr>
        <w:t>2024-2025</w:t>
      </w:r>
      <w:r w:rsidR="003449AA">
        <w:rPr>
          <w:rFonts w:ascii="Times New Roman" w:hAnsi="Times New Roman" w:cs="Times New Roman"/>
          <w:sz w:val="24"/>
          <w:szCs w:val="24"/>
        </w:rPr>
        <w:t xml:space="preserve"> </w:t>
      </w:r>
      <w:r w:rsidR="00953AC4" w:rsidRPr="00217780">
        <w:rPr>
          <w:rFonts w:ascii="Times New Roman" w:hAnsi="Times New Roman" w:cs="Times New Roman"/>
          <w:sz w:val="24"/>
          <w:szCs w:val="24"/>
        </w:rPr>
        <w:t>Eğitim Ö</w:t>
      </w:r>
      <w:r w:rsidR="00A72CA1" w:rsidRPr="00217780">
        <w:rPr>
          <w:rFonts w:ascii="Times New Roman" w:hAnsi="Times New Roman" w:cs="Times New Roman"/>
          <w:sz w:val="24"/>
          <w:szCs w:val="24"/>
        </w:rPr>
        <w:t xml:space="preserve">ğretim yılı </w:t>
      </w:r>
      <w:r>
        <w:rPr>
          <w:rFonts w:ascii="Times New Roman" w:hAnsi="Times New Roman" w:cs="Times New Roman"/>
          <w:sz w:val="24"/>
          <w:szCs w:val="24"/>
        </w:rPr>
        <w:t xml:space="preserve">1. dönem </w:t>
      </w:r>
      <w:r w:rsidR="00A72CA1" w:rsidRPr="00217780">
        <w:rPr>
          <w:rFonts w:ascii="Times New Roman" w:hAnsi="Times New Roman" w:cs="Times New Roman"/>
          <w:sz w:val="24"/>
          <w:szCs w:val="24"/>
        </w:rPr>
        <w:t>başarı durumu değerlendirildi.</w:t>
      </w:r>
      <w:r>
        <w:rPr>
          <w:rFonts w:ascii="Times New Roman" w:hAnsi="Times New Roman" w:cs="Times New Roman"/>
          <w:sz w:val="24"/>
          <w:szCs w:val="24"/>
        </w:rPr>
        <w:t xml:space="preserve"> Her öğretmen giridiği şubelerle ilgili başarı durumunu paylaştı.</w:t>
      </w:r>
      <w:r w:rsidR="00A72CA1" w:rsidRPr="00217780">
        <w:rPr>
          <w:rFonts w:ascii="Times New Roman" w:hAnsi="Times New Roman" w:cs="Times New Roman"/>
          <w:sz w:val="24"/>
          <w:szCs w:val="24"/>
        </w:rPr>
        <w:t xml:space="preserve"> Genel olarak başarılı bir dönem geçtiğini ancak başarının artırılması için yeni çalışmalar yapı</w:t>
      </w:r>
      <w:r w:rsidR="00953AC4" w:rsidRPr="00217780">
        <w:rPr>
          <w:rFonts w:ascii="Times New Roman" w:hAnsi="Times New Roman" w:cs="Times New Roman"/>
          <w:sz w:val="24"/>
          <w:szCs w:val="24"/>
        </w:rPr>
        <w:t>lması gerekliliğini belirtti.</w:t>
      </w:r>
      <w:r w:rsidR="00A72CA1" w:rsidRPr="00217780">
        <w:rPr>
          <w:rFonts w:ascii="Times New Roman" w:hAnsi="Times New Roman" w:cs="Times New Roman"/>
          <w:sz w:val="24"/>
          <w:szCs w:val="24"/>
        </w:rPr>
        <w:t xml:space="preserve"> </w:t>
      </w:r>
      <w:r w:rsidR="004A0ED9" w:rsidRPr="00217780">
        <w:rPr>
          <w:rFonts w:ascii="Times New Roman" w:hAnsi="Times New Roman" w:cs="Times New Roman"/>
          <w:sz w:val="24"/>
          <w:szCs w:val="24"/>
        </w:rPr>
        <w:t xml:space="preserve">İngilizce öğretmeni …………….  </w:t>
      </w:r>
      <w:r>
        <w:rPr>
          <w:rFonts w:ascii="Times New Roman" w:hAnsi="Times New Roman" w:cs="Times New Roman"/>
          <w:sz w:val="24"/>
          <w:szCs w:val="24"/>
        </w:rPr>
        <w:t>ortalaması 50’nin altında olan öğrencilere dersin sevdirilmesi gerektiği, derse karşı ilgi duyan ve seven öğrencilere ise müfredat dışı ekstra görev ve sorumluluk vererek öğrencilerin çok daha geliştirilebileceğini belirtti.</w:t>
      </w:r>
    </w:p>
    <w:p w:rsidR="00EB04D2" w:rsidRPr="00217780" w:rsidRDefault="00BE03F0" w:rsidP="00265CD1">
      <w:pPr>
        <w:spacing w:after="0" w:line="276" w:lineRule="auto"/>
        <w:jc w:val="both"/>
        <w:rPr>
          <w:rFonts w:ascii="Times New Roman" w:hAnsi="Times New Roman" w:cs="Times New Roman"/>
          <w:sz w:val="24"/>
          <w:szCs w:val="24"/>
        </w:rPr>
      </w:pPr>
      <w:hyperlink r:id="rId11" w:history="1">
        <w:r w:rsidR="00520230" w:rsidRPr="00520230">
          <w:rPr>
            <w:rStyle w:val="Kpr"/>
            <w:rFonts w:ascii="Times New Roman" w:hAnsi="Times New Roman" w:cs="Times New Roman"/>
            <w:color w:val="FFFFFF" w:themeColor="background1"/>
            <w:sz w:val="24"/>
            <w:szCs w:val="24"/>
          </w:rPr>
          <w:t>https://www.ingilizceciyiz.com/</w:t>
        </w:r>
      </w:hyperlink>
    </w:p>
    <w:p w:rsidR="009D4353" w:rsidRPr="00217780" w:rsidRDefault="002A1ED5" w:rsidP="00265CD1">
      <w:pPr>
        <w:spacing w:line="276" w:lineRule="auto"/>
        <w:ind w:firstLine="708"/>
        <w:jc w:val="both"/>
        <w:rPr>
          <w:rFonts w:ascii="Times New Roman" w:hAnsi="Times New Roman" w:cs="Times New Roman"/>
          <w:sz w:val="24"/>
          <w:szCs w:val="24"/>
        </w:rPr>
      </w:pPr>
      <w:r>
        <w:rPr>
          <w:rFonts w:ascii="Times New Roman" w:hAnsi="Times New Roman" w:cs="Times New Roman"/>
          <w:b/>
          <w:sz w:val="24"/>
          <w:szCs w:val="24"/>
        </w:rPr>
        <w:t>5</w:t>
      </w:r>
      <w:r w:rsidR="00C0432B" w:rsidRPr="00217780">
        <w:rPr>
          <w:rFonts w:ascii="Times New Roman" w:hAnsi="Times New Roman" w:cs="Times New Roman"/>
          <w:b/>
          <w:sz w:val="24"/>
          <w:szCs w:val="24"/>
        </w:rPr>
        <w:t>.</w:t>
      </w:r>
      <w:r w:rsidR="00C0432B" w:rsidRPr="00217780">
        <w:rPr>
          <w:rFonts w:ascii="Times New Roman" w:hAnsi="Times New Roman" w:cs="Times New Roman"/>
          <w:sz w:val="24"/>
          <w:szCs w:val="24"/>
        </w:rPr>
        <w:t xml:space="preserve"> </w:t>
      </w:r>
      <w:r w:rsidR="009D4353" w:rsidRPr="00217780">
        <w:rPr>
          <w:rFonts w:ascii="Times New Roman" w:hAnsi="Times New Roman" w:cs="Times New Roman"/>
          <w:sz w:val="24"/>
          <w:szCs w:val="24"/>
        </w:rPr>
        <w:t xml:space="preserve">Zümre Başkanı ……………………. ; EBA’nın etkin kullanımının çok önemli olduğunu belirtti. </w:t>
      </w:r>
      <w:r w:rsidR="00B27D42" w:rsidRPr="00217780">
        <w:rPr>
          <w:rFonts w:ascii="Times New Roman" w:hAnsi="Times New Roman" w:cs="Times New Roman"/>
          <w:sz w:val="24"/>
          <w:szCs w:val="24"/>
        </w:rPr>
        <w:t xml:space="preserve">1.Dönem etkileşimli tahtaların çok verimli kullanıldığını ve oyunlarla öğrencilerin derse olan motivasyonunun arttırıldığını belirtti. </w:t>
      </w:r>
      <w:r w:rsidR="009D4353" w:rsidRPr="00217780">
        <w:rPr>
          <w:rFonts w:ascii="Times New Roman" w:hAnsi="Times New Roman" w:cs="Times New Roman"/>
          <w:sz w:val="24"/>
          <w:szCs w:val="24"/>
        </w:rPr>
        <w:t>Etkileşimli tahtalarının kullanımının giderek arttırılmasının ve etkileşimli tahta kullanımında öğrenci katılımının arttırılmasının çok önemli olduğunu belirtti.</w:t>
      </w:r>
    </w:p>
    <w:p w:rsidR="002A1ED5" w:rsidRDefault="00023FD4"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Derslerde uygulanan öğretim yöntem ve tekniklerinin değerlendirilmesi hususunda sene başı zümre öğretmenler kurulu toplantı tutanağında yer alan kararlar zümre öğretmeni ………..…………. tarafından okundu. Zümre başkanı ……………………… “Derslerde öğretim yöntem ve tekniklerini başarılı bir şekilde uyguladığımızı düşünüyorum. Uygulanan yöntem ve tekniklerin genelde öğrenci merkezli olması da başarıyı arttıran bir unsur oldu. Bu dönemde de aynı başarıyı göstereceğimizi düşünüyorum.” dedi. Zümre öğretmeni ……………………. “Öğrenci seviyesinin de yöntem ve teknik kullanımını etkileyen önemli bir unsur olduğunu unutmayalım. Bu yüzden öğrenci seviyesine, ilgi düzeyine en uygun yöntem ve teknik ders esnasında uygulanmalıdır.” </w:t>
      </w:r>
      <w:r w:rsidR="002A1ED5">
        <w:rPr>
          <w:rFonts w:ascii="Times New Roman" w:hAnsi="Times New Roman" w:cs="Times New Roman"/>
          <w:sz w:val="24"/>
          <w:szCs w:val="24"/>
        </w:rPr>
        <w:t>Ayrıca;</w:t>
      </w:r>
    </w:p>
    <w:p w:rsidR="001E3DEB" w:rsidRDefault="001E3DEB" w:rsidP="001E3DEB">
      <w:pPr>
        <w:spacing w:line="276"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Ayrıca derslerin işlenişinde aşağıdaki yöntem ve tekniklere uyulması konusunda görüş birliğine varıldı. </w:t>
      </w:r>
      <w:hyperlink r:id="rId12" w:history="1">
        <w:r w:rsidR="00437DD4" w:rsidRPr="00437DD4">
          <w:rPr>
            <w:rStyle w:val="Kpr"/>
            <w:rFonts w:ascii="Times New Roman" w:hAnsi="Times New Roman" w:cs="Times New Roman"/>
            <w:color w:val="FFFFFF" w:themeColor="background1"/>
            <w:sz w:val="24"/>
            <w:szCs w:val="24"/>
          </w:rPr>
          <w:t>https://www.ingilizceciyiz.com/</w:t>
        </w:r>
      </w:hyperlink>
      <w:r w:rsidR="00437DD4" w:rsidRPr="00437DD4">
        <w:rPr>
          <w:rFonts w:ascii="Times New Roman" w:hAnsi="Times New Roman" w:cs="Times New Roman"/>
          <w:color w:val="FFFFFF" w:themeColor="background1"/>
          <w:sz w:val="24"/>
          <w:szCs w:val="24"/>
        </w:rPr>
        <w:t xml:space="preserve"> </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Öğrenci Merkezli Yaklaşım: Öğrencilerin bireysel ihtiyaçlarını ve öğrenme stillerini dikkate alarak ders planları hazırlamak. Farklı öğrenme stillerine (görsel, işitsel, kinestetik) uygun materyaller kullanmak.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Etkili Öğretim Yöntemleri: İletişimsel dil öğretimi (Communicative Language Teaching) gibi modern yöntemler kullanarak öğrencilerin dil becerilerini aktif olarak kullanmalarını sağlamak.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Teknoloji Entegrasyonu: Dijital araçlar, interaktif uygulamalar ve online kaynaklar kullanarak dersleri daha ilgi çekici hale getirmek. Örneğin, dil öğrenme uygulamaları, online quizler ve video içerikleri.</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Dil Öğrenme Ortamı: Sınıf içinde İngilizce konuşma pratiği yapabilecekleri bir ortam oluşturmak. Öğrencilerin kendilerini rahat hissedebilecekleri ve hata yapmaktan korkmayacakları bir atmosfer yaratmak.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Düzenli Geri Bildirim: Öğrencilere düzenli olarak geri bildirim vermek, eksik oldukları alanları belirlemek ve bu alanlarda gelişmelerine yardımcı olmak.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Motivasyon Artırıcı Faaliyetler: Öğrencilerin İngilizce öğrenmeye karşı motivasyonlarını artırmak için yarışmalar, projeler, drama etkinlikleri ve grup çalışmaları düzenlemek.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Kelime ve Gramer Çalışmaları: Düzenli kelime öğrenme etkinlikleri ve gramer alıştırmaları yaparak temel dil becerilerini güçlendirmek.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Okuma ve Yazma Becerilerini Geliştirme: Öğrencilerin okuma ve yazma becerilerini geliştirmek için düzenli okuma parçaları ve yazma ödevleri vermek. Özellikle özgün metinler üzerinde çalışmak.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Konuşma ve Dinleme Pratiği: Öğrencilerin konuşma ve dinleme becerilerini geliştirmek için diyaloglar, rol yapma etkinlikleri ve dinleme egzersizleri yapmak.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Velilerle İş Birliği: Velileri sürece dahil ederek, öğrencilerin evde de İngilizce pratiği yapmalarını teşvik etmek. Velilere, çocuklarının dil öğrenme sürecini nasıl destekleyebilecekleri konusunda rehberlik etmek.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Ölçme ve Değerlendirme Çeşitliliği: Sadece sınavlara değil, projelere, sunumlara ve sınıf içi performansa dayalı değerlendirme yöntemleri kullanmak.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Kültürel İçerik: İngilizceyi sadece bir dil olarak değil, kültürün bir parçası olarak öğretmek. Öğrencilerin İngilizce konuşulan ülkelerin kültürlerini tanımalarını sağlamak.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Bireysel Çalışma Planları: Öğrencilerin kendi öğrenme hızlarına uygun bireysel çalışma planları hazırlamak ve bu planlara uygun kaynaklar sunmak.</w:t>
      </w:r>
    </w:p>
    <w:p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Öğretmen Gelişimi: Öğretmenlerin kendi mesleki gelişimlerine önem vererek, yeni öğretim yöntemleri ve teknolojileri hakkında bilgi sahibi olmalarını sağlamak.</w:t>
      </w:r>
    </w:p>
    <w:p w:rsidR="008A6DDA" w:rsidRDefault="008A6DDA" w:rsidP="008A6DDA">
      <w:pPr>
        <w:pStyle w:val="GvdeMetni"/>
        <w:spacing w:line="276" w:lineRule="auto"/>
        <w:jc w:val="both"/>
        <w:rPr>
          <w:rFonts w:eastAsiaTheme="minorHAnsi"/>
          <w:noProof/>
          <w:sz w:val="24"/>
          <w:lang w:eastAsia="en-US"/>
        </w:rPr>
      </w:pPr>
    </w:p>
    <w:p w:rsidR="009F0256" w:rsidRPr="00217780" w:rsidRDefault="008A6DDA" w:rsidP="008A6DDA">
      <w:pPr>
        <w:pStyle w:val="GvdeMetni"/>
        <w:spacing w:line="276" w:lineRule="auto"/>
        <w:ind w:firstLine="360"/>
        <w:jc w:val="both"/>
        <w:rPr>
          <w:sz w:val="24"/>
        </w:rPr>
      </w:pPr>
      <w:r w:rsidRPr="008A6DDA">
        <w:rPr>
          <w:rFonts w:eastAsiaTheme="minorHAnsi"/>
          <w:b/>
          <w:noProof/>
          <w:sz w:val="24"/>
          <w:lang w:eastAsia="en-US"/>
        </w:rPr>
        <w:t>6</w:t>
      </w:r>
      <w:r w:rsidR="009F0256" w:rsidRPr="008A6DDA">
        <w:rPr>
          <w:b/>
          <w:sz w:val="24"/>
        </w:rPr>
        <w:t>.</w:t>
      </w:r>
      <w:r w:rsidR="009F0256" w:rsidRPr="00217780">
        <w:rPr>
          <w:sz w:val="24"/>
        </w:rPr>
        <w:t xml:space="preserve"> Öğrenme zorluğu çeken öğrenciler</w:t>
      </w:r>
      <w:r w:rsidR="00980380" w:rsidRPr="00217780">
        <w:rPr>
          <w:sz w:val="24"/>
        </w:rPr>
        <w:t xml:space="preserve"> 1.dönem tespit edilmiş</w:t>
      </w:r>
      <w:r w:rsidR="006A0B0D" w:rsidRPr="00217780">
        <w:rPr>
          <w:sz w:val="24"/>
        </w:rPr>
        <w:t xml:space="preserve"> ve sınıf </w:t>
      </w:r>
      <w:r w:rsidR="00E81204" w:rsidRPr="00217780">
        <w:rPr>
          <w:sz w:val="24"/>
        </w:rPr>
        <w:t xml:space="preserve">ve okul rehber </w:t>
      </w:r>
      <w:r w:rsidR="006A0B0D" w:rsidRPr="00217780">
        <w:rPr>
          <w:sz w:val="24"/>
        </w:rPr>
        <w:t>öğretmenleriyle iş birliği iç</w:t>
      </w:r>
      <w:r w:rsidR="00021462" w:rsidRPr="00217780">
        <w:rPr>
          <w:sz w:val="24"/>
        </w:rPr>
        <w:t>e</w:t>
      </w:r>
      <w:r w:rsidR="006A0B0D" w:rsidRPr="00217780">
        <w:rPr>
          <w:sz w:val="24"/>
        </w:rPr>
        <w:t>risinde çözüm yolları bulunmaya çalışılmış</w:t>
      </w:r>
      <w:r w:rsidR="00021462" w:rsidRPr="00217780">
        <w:rPr>
          <w:sz w:val="24"/>
        </w:rPr>
        <w:t>t</w:t>
      </w:r>
      <w:r w:rsidR="006A0B0D" w:rsidRPr="00217780">
        <w:rPr>
          <w:sz w:val="24"/>
        </w:rPr>
        <w:t xml:space="preserve">ır. </w:t>
      </w:r>
      <w:r w:rsidR="009F0256" w:rsidRPr="00217780">
        <w:rPr>
          <w:sz w:val="24"/>
        </w:rPr>
        <w:t xml:space="preserve">Bireyselleştirilmiş eğitim programları (BEP) ile ders </w:t>
      </w:r>
      <w:r w:rsidR="006A0B0D" w:rsidRPr="00217780">
        <w:rPr>
          <w:sz w:val="24"/>
        </w:rPr>
        <w:t>planları hazırlanmış ve uygulanmıştır. Ders pla</w:t>
      </w:r>
      <w:r w:rsidR="00980380" w:rsidRPr="00217780">
        <w:rPr>
          <w:sz w:val="24"/>
        </w:rPr>
        <w:t>n</w:t>
      </w:r>
      <w:r w:rsidR="006A0B0D" w:rsidRPr="00217780">
        <w:rPr>
          <w:sz w:val="24"/>
        </w:rPr>
        <w:t xml:space="preserve">ları hazırlanırken </w:t>
      </w:r>
      <w:r w:rsidR="009F0256" w:rsidRPr="00217780">
        <w:rPr>
          <w:sz w:val="24"/>
        </w:rPr>
        <w:t>Okul Rehber Öğretmeninden yardım alı</w:t>
      </w:r>
      <w:r w:rsidR="006A0B0D" w:rsidRPr="00217780">
        <w:rPr>
          <w:sz w:val="24"/>
        </w:rPr>
        <w:t>nmıştır.</w:t>
      </w:r>
      <w:r w:rsidR="009F0256" w:rsidRPr="00217780">
        <w:rPr>
          <w:sz w:val="24"/>
        </w:rPr>
        <w:t xml:space="preserve"> </w:t>
      </w:r>
      <w:r w:rsidR="003449AA">
        <w:rPr>
          <w:sz w:val="24"/>
        </w:rPr>
        <w:t>BEP planlarının uygulanması sırasında herhangi bir sorunla karşılaşılmadığı söylendi.</w:t>
      </w:r>
    </w:p>
    <w:p w:rsidR="009F0256" w:rsidRPr="00217780" w:rsidRDefault="009F0256" w:rsidP="00265CD1">
      <w:pPr>
        <w:pStyle w:val="GvdeMetni"/>
        <w:spacing w:line="276" w:lineRule="auto"/>
        <w:ind w:firstLine="708"/>
        <w:jc w:val="both"/>
        <w:rPr>
          <w:sz w:val="24"/>
        </w:rPr>
      </w:pPr>
    </w:p>
    <w:p w:rsidR="000C6E2F" w:rsidRDefault="008A6DDA" w:rsidP="000C6E2F">
      <w:pPr>
        <w:spacing w:line="276" w:lineRule="auto"/>
        <w:ind w:firstLine="360"/>
        <w:jc w:val="both"/>
        <w:rPr>
          <w:rStyle w:val="Kpr"/>
          <w:rFonts w:ascii="Times New Roman" w:hAnsi="Times New Roman" w:cs="Times New Roman"/>
          <w:color w:val="FFFFFF" w:themeColor="background1"/>
          <w:sz w:val="24"/>
          <w:szCs w:val="24"/>
        </w:rPr>
      </w:pPr>
      <w:r w:rsidRPr="00505526">
        <w:rPr>
          <w:rFonts w:ascii="Times New Roman" w:hAnsi="Times New Roman" w:cs="Times New Roman"/>
          <w:b/>
          <w:sz w:val="24"/>
          <w:szCs w:val="24"/>
        </w:rPr>
        <w:t>7</w:t>
      </w:r>
      <w:r w:rsidR="009F0256" w:rsidRPr="00505526">
        <w:rPr>
          <w:rFonts w:ascii="Times New Roman" w:hAnsi="Times New Roman" w:cs="Times New Roman"/>
          <w:b/>
          <w:sz w:val="24"/>
          <w:szCs w:val="24"/>
        </w:rPr>
        <w:t>.</w:t>
      </w:r>
      <w:r w:rsidR="009F0256" w:rsidRPr="008A6DDA">
        <w:rPr>
          <w:rFonts w:ascii="Times New Roman" w:hAnsi="Times New Roman" w:cs="Times New Roman"/>
          <w:sz w:val="24"/>
          <w:szCs w:val="24"/>
        </w:rPr>
        <w:t xml:space="preserve"> </w:t>
      </w:r>
      <w:r w:rsidRPr="008A6DDA">
        <w:rPr>
          <w:rFonts w:ascii="Times New Roman" w:hAnsi="Times New Roman" w:cs="Times New Roman"/>
          <w:sz w:val="24"/>
          <w:szCs w:val="24"/>
        </w:rPr>
        <w:t xml:space="preserve">Eğitim kurulları ve zümreleri yönergesinde </w:t>
      </w:r>
      <w:r w:rsidRPr="008A6DDA">
        <w:rPr>
          <w:rFonts w:ascii="Times New Roman" w:hAnsi="Times New Roman" w:cs="Times New Roman"/>
          <w:bCs/>
          <w:sz w:val="24"/>
          <w:szCs w:val="24"/>
        </w:rPr>
        <w:t>02/01/2024 tarihli değişiklik ve 93432701 sayılı makam onayı ile “</w:t>
      </w:r>
      <w:r w:rsidRPr="008A6DDA">
        <w:rPr>
          <w:rFonts w:ascii="Times New Roman" w:hAnsi="Times New Roman" w:cs="Times New Roman"/>
          <w:sz w:val="24"/>
          <w:szCs w:val="24"/>
        </w:rPr>
        <w:t>Zümre öğretmenleri arasında, ittifakla alınacak zümre kararına bağlı olarak her eğitim ve öğretim yılında en az bir kez ders ziyareti yapılması” gerektiği belirtilmiştir.</w:t>
      </w:r>
      <w:r>
        <w:rPr>
          <w:rFonts w:ascii="Times New Roman" w:hAnsi="Times New Roman" w:cs="Times New Roman"/>
          <w:sz w:val="24"/>
          <w:szCs w:val="24"/>
        </w:rPr>
        <w:t xml:space="preserve"> Bu kapsamda </w:t>
      </w:r>
      <w:r w:rsidR="00484F77">
        <w:rPr>
          <w:rFonts w:ascii="Times New Roman" w:hAnsi="Times New Roman" w:cs="Times New Roman"/>
          <w:sz w:val="24"/>
          <w:szCs w:val="24"/>
        </w:rPr>
        <w:t>Nisan ayının ilk haftasında zümreler arası ders ziyaretleri yapılmasına karar verilmiştir.</w:t>
      </w:r>
      <w:r>
        <w:rPr>
          <w:sz w:val="23"/>
          <w:szCs w:val="23"/>
        </w:rPr>
        <w:t xml:space="preserve"> </w:t>
      </w:r>
      <w:hyperlink r:id="rId13" w:history="1">
        <w:r w:rsidR="00067126" w:rsidRPr="00067126">
          <w:rPr>
            <w:rStyle w:val="Kpr"/>
            <w:rFonts w:ascii="Times New Roman" w:hAnsi="Times New Roman" w:cs="Times New Roman"/>
            <w:color w:val="FFFFFF" w:themeColor="background1"/>
            <w:sz w:val="24"/>
            <w:szCs w:val="24"/>
          </w:rPr>
          <w:t>https://www.ingilizceciyiz.com/</w:t>
        </w:r>
      </w:hyperlink>
    </w:p>
    <w:p w:rsidR="009F0256" w:rsidRPr="00217780" w:rsidRDefault="006A0B0D" w:rsidP="000C6E2F">
      <w:pPr>
        <w:spacing w:line="276" w:lineRule="auto"/>
        <w:ind w:firstLine="360"/>
        <w:jc w:val="both"/>
        <w:rPr>
          <w:rFonts w:ascii="Times New Roman" w:hAnsi="Times New Roman" w:cs="Times New Roman"/>
          <w:sz w:val="24"/>
          <w:szCs w:val="24"/>
        </w:rPr>
      </w:pPr>
      <w:r w:rsidRPr="00217780">
        <w:rPr>
          <w:rFonts w:ascii="Times New Roman" w:hAnsi="Times New Roman" w:cs="Times New Roman"/>
          <w:sz w:val="24"/>
          <w:szCs w:val="24"/>
        </w:rPr>
        <w:lastRenderedPageBreak/>
        <w:t>1.Dönem, k</w:t>
      </w:r>
      <w:r w:rsidR="009F0256" w:rsidRPr="00217780">
        <w:rPr>
          <w:rFonts w:ascii="Times New Roman" w:hAnsi="Times New Roman" w:cs="Times New Roman"/>
          <w:sz w:val="24"/>
          <w:szCs w:val="24"/>
        </w:rPr>
        <w:t>onuların daha iyi anlaşılması için diğer zümre öğretm</w:t>
      </w:r>
      <w:r w:rsidRPr="00217780">
        <w:rPr>
          <w:rFonts w:ascii="Times New Roman" w:hAnsi="Times New Roman" w:cs="Times New Roman"/>
          <w:sz w:val="24"/>
          <w:szCs w:val="24"/>
        </w:rPr>
        <w:t>enleriyle işbirliği yapılmıştır. Yapılan iş birliğinin 2.dönemde de devam ettirilmesi kararlaştırıldı.</w:t>
      </w:r>
    </w:p>
    <w:p w:rsidR="00980380" w:rsidRPr="00217780" w:rsidRDefault="008A6DDA" w:rsidP="00265CD1">
      <w:pPr>
        <w:pStyle w:val="ListeParagraf"/>
        <w:numPr>
          <w:ilvl w:val="0"/>
          <w:numId w:val="9"/>
        </w:numPr>
        <w:spacing w:line="276" w:lineRule="auto"/>
        <w:jc w:val="both"/>
        <w:rPr>
          <w:rFonts w:ascii="Times New Roman" w:hAnsi="Times New Roman" w:cs="Times New Roman"/>
          <w:sz w:val="24"/>
          <w:szCs w:val="24"/>
        </w:rPr>
      </w:pPr>
      <w:r>
        <w:rPr>
          <w:rFonts w:ascii="Times New Roman" w:hAnsi="Times New Roman" w:cs="Times New Roman"/>
          <w:sz w:val="24"/>
          <w:szCs w:val="24"/>
        </w:rPr>
        <w:t>Dilbilgisi konuları için</w:t>
      </w:r>
      <w:r w:rsidR="00980380" w:rsidRPr="00217780">
        <w:rPr>
          <w:rFonts w:ascii="Times New Roman" w:hAnsi="Times New Roman" w:cs="Times New Roman"/>
          <w:sz w:val="24"/>
          <w:szCs w:val="24"/>
        </w:rPr>
        <w:t xml:space="preserve"> TÜRKÇE DERSİ zümre öğretmenlerinden</w:t>
      </w:r>
    </w:p>
    <w:p w:rsidR="00980380" w:rsidRPr="00217780" w:rsidRDefault="00980380" w:rsidP="00265CD1">
      <w:pPr>
        <w:pStyle w:val="ListeParagraf"/>
        <w:numPr>
          <w:ilvl w:val="0"/>
          <w:numId w:val="9"/>
        </w:numPr>
        <w:spacing w:line="276" w:lineRule="auto"/>
        <w:jc w:val="both"/>
        <w:rPr>
          <w:rFonts w:ascii="Times New Roman" w:hAnsi="Times New Roman" w:cs="Times New Roman"/>
          <w:sz w:val="24"/>
          <w:szCs w:val="24"/>
        </w:rPr>
      </w:pPr>
      <w:r w:rsidRPr="00217780">
        <w:rPr>
          <w:rFonts w:ascii="Times New Roman" w:hAnsi="Times New Roman" w:cs="Times New Roman"/>
          <w:sz w:val="24"/>
          <w:szCs w:val="24"/>
        </w:rPr>
        <w:t xml:space="preserve">Şekil, </w:t>
      </w:r>
      <w:r w:rsidR="00E81204" w:rsidRPr="00217780">
        <w:rPr>
          <w:rFonts w:ascii="Times New Roman" w:hAnsi="Times New Roman" w:cs="Times New Roman"/>
          <w:sz w:val="24"/>
          <w:szCs w:val="24"/>
        </w:rPr>
        <w:t xml:space="preserve">çizimler, proje ödevleri, grafik çizimi </w:t>
      </w:r>
      <w:r w:rsidRPr="00217780">
        <w:rPr>
          <w:rFonts w:ascii="Times New Roman" w:hAnsi="Times New Roman" w:cs="Times New Roman"/>
          <w:sz w:val="24"/>
          <w:szCs w:val="24"/>
        </w:rPr>
        <w:t>; GÖRSEL SANATLAR VE TEKNOLOJİ VE TASARIM DERSİ zümre  öğretmenlerinden,</w:t>
      </w:r>
    </w:p>
    <w:p w:rsidR="009F0256" w:rsidRPr="00217780" w:rsidRDefault="00980380" w:rsidP="00265CD1">
      <w:pPr>
        <w:pStyle w:val="ListeParagraf"/>
        <w:numPr>
          <w:ilvl w:val="0"/>
          <w:numId w:val="9"/>
        </w:numPr>
        <w:spacing w:line="276" w:lineRule="auto"/>
        <w:jc w:val="both"/>
        <w:rPr>
          <w:rFonts w:ascii="Times New Roman" w:hAnsi="Times New Roman" w:cs="Times New Roman"/>
          <w:sz w:val="24"/>
          <w:szCs w:val="24"/>
        </w:rPr>
      </w:pPr>
      <w:r w:rsidRPr="00217780">
        <w:rPr>
          <w:rFonts w:ascii="Times New Roman" w:hAnsi="Times New Roman" w:cs="Times New Roman"/>
          <w:sz w:val="24"/>
          <w:szCs w:val="24"/>
        </w:rPr>
        <w:t>ATATÜRKÇÜLÜK konuları ve milli bayramlar ile ilgili olarak SOSYAL BİLGİLER DERSİ zümre öğretmenlerinden yardım alma, zümre öğretmenleriyle yeri geldikçe birlikte çalışmalar yapma kararı alındı.</w:t>
      </w:r>
    </w:p>
    <w:p w:rsidR="009376D6" w:rsidRPr="00217780" w:rsidRDefault="008A6DDA" w:rsidP="00265CD1">
      <w:pPr>
        <w:pStyle w:val="GvdeMetni"/>
        <w:shd w:val="clear" w:color="auto" w:fill="FFFFFF"/>
        <w:spacing w:line="276" w:lineRule="auto"/>
        <w:ind w:firstLine="708"/>
        <w:jc w:val="both"/>
        <w:rPr>
          <w:b/>
          <w:sz w:val="24"/>
        </w:rPr>
      </w:pPr>
      <w:r>
        <w:rPr>
          <w:b/>
          <w:sz w:val="24"/>
        </w:rPr>
        <w:t>8</w:t>
      </w:r>
      <w:r w:rsidR="00933D71" w:rsidRPr="00217780">
        <w:rPr>
          <w:b/>
          <w:sz w:val="24"/>
        </w:rPr>
        <w:t>.</w:t>
      </w:r>
      <w:r w:rsidR="00933D71" w:rsidRPr="00217780">
        <w:rPr>
          <w:sz w:val="24"/>
        </w:rPr>
        <w:t xml:space="preserve"> </w:t>
      </w:r>
      <w:r w:rsidR="009376D6" w:rsidRPr="00217780">
        <w:rPr>
          <w:sz w:val="24"/>
        </w:rPr>
        <w:t xml:space="preserve">Zümre başkanı </w:t>
      </w:r>
      <w:proofErr w:type="gramStart"/>
      <w:r w:rsidR="009376D6" w:rsidRPr="00217780">
        <w:rPr>
          <w:sz w:val="24"/>
        </w:rPr>
        <w:t>………………</w:t>
      </w:r>
      <w:proofErr w:type="gramEnd"/>
      <w:r w:rsidR="009376D6" w:rsidRPr="00217780">
        <w:rPr>
          <w:sz w:val="24"/>
        </w:rPr>
        <w:t xml:space="preserve"> İngilizce dersi öğrenciye sevdirilmeli, ders anlatımı ilgi çekici hale getirilmeli, soyut örneklerden çok somut örnekler verilmeli, günlük hayatımızda İngilizcenin yeri öğ</w:t>
      </w:r>
      <w:r w:rsidR="00217780" w:rsidRPr="00217780">
        <w:rPr>
          <w:sz w:val="24"/>
        </w:rPr>
        <w:t>rencilere iyi anlatılmalıdır dedi.</w:t>
      </w:r>
    </w:p>
    <w:p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 </w:t>
      </w:r>
      <w:r w:rsidR="00217780" w:rsidRPr="00217780">
        <w:rPr>
          <w:sz w:val="24"/>
        </w:rPr>
        <w:t>Ünite kelimelerine</w:t>
      </w:r>
      <w:r w:rsidRPr="00217780">
        <w:rPr>
          <w:sz w:val="24"/>
        </w:rPr>
        <w:t xml:space="preserve"> öğrenciler önceden hazırlanmalıdır. Bu öğrencilerin kendilerine anlatılacak konu hakkında bir fikir edinmelerini sağlayacaktır. Öğrencilere her dersten sonra muhakkak ödev verilmelidir. Bu ödevler bıktırıcı, usandırıcı olmamalıdır. Aksine teşvik edici olmalıdır. Verilen ödevler öğretmen</w:t>
      </w:r>
      <w:r w:rsidR="00217780" w:rsidRPr="00217780">
        <w:rPr>
          <w:sz w:val="24"/>
        </w:rPr>
        <w:t xml:space="preserve"> tarafından kontrol edilmelidir dedi.</w:t>
      </w:r>
      <w:r w:rsidRPr="00217780">
        <w:rPr>
          <w:sz w:val="24"/>
        </w:rPr>
        <w:t xml:space="preserve"> </w:t>
      </w:r>
      <w:r w:rsidR="00067126">
        <w:rPr>
          <w:sz w:val="24"/>
        </w:rPr>
        <w:t xml:space="preserve"> </w:t>
      </w:r>
    </w:p>
    <w:p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 çalışamayan, çalışmayı bilmeyen öğrencilerin velileri ile görüşülmelidir. İngilizceye nasıl çalışılması gerektiği öğrencilere hususu iyi anlatılmalıdır. Öğretmenler çocuğun 1 gününü nasıl geçireceğini programlamasında yardımcı olmalıdır. Bu programı yaparken ders, rehber ve sınıf öğretmeninden yardım almalıdır. </w:t>
      </w:r>
    </w:p>
    <w:p w:rsidR="009376D6" w:rsidRDefault="009376D6" w:rsidP="00265CD1">
      <w:pPr>
        <w:spacing w:line="276" w:lineRule="auto"/>
        <w:jc w:val="both"/>
        <w:rPr>
          <w:rFonts w:ascii="Times New Roman" w:hAnsi="Times New Roman" w:cs="Times New Roman"/>
          <w:sz w:val="24"/>
          <w:szCs w:val="24"/>
        </w:rPr>
      </w:pPr>
      <w:r w:rsidRPr="00217780">
        <w:rPr>
          <w:rFonts w:ascii="Times New Roman" w:hAnsi="Times New Roman" w:cs="Times New Roman"/>
          <w:sz w:val="24"/>
          <w:szCs w:val="24"/>
        </w:rPr>
        <w:t xml:space="preserve">      İngilizce Öğretmeni …………….: çok sık ,ezbere dayanmayan, pekiştirme alıştırmalarına yer verilmeli. Dili </w:t>
      </w:r>
      <w:r w:rsidR="00217780" w:rsidRPr="00217780">
        <w:rPr>
          <w:rFonts w:ascii="Times New Roman" w:hAnsi="Times New Roman" w:cs="Times New Roman"/>
          <w:sz w:val="24"/>
          <w:szCs w:val="24"/>
        </w:rPr>
        <w:t xml:space="preserve">kullanmaya yönelik alıştırmalar </w:t>
      </w:r>
      <w:r w:rsidRPr="00217780">
        <w:rPr>
          <w:rFonts w:ascii="Times New Roman" w:hAnsi="Times New Roman" w:cs="Times New Roman"/>
          <w:sz w:val="24"/>
          <w:szCs w:val="24"/>
        </w:rPr>
        <w:t>uygulanmalı. Geniş zamanın çok iyi oturtulması diğer bilgilerin çabuk kavranmasını ve dilin pratikliğini sağlayacaktır. Gerekli konularda Türkçe zümresiyle işbirliği yapılması, gerekli olduğunda Türkçe Çeviri Yönteminin kullanılmasına karar verildi.</w:t>
      </w:r>
    </w:p>
    <w:p w:rsidR="00933D71" w:rsidRPr="00217780" w:rsidRDefault="00933D71"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Zümre başkanı ……………….. derslerde kullandığımız en önemli araçlardan birinin Etkileşimli Tahta olduğunu ve </w:t>
      </w:r>
      <w:r w:rsidR="00D95DCF" w:rsidRPr="00217780">
        <w:rPr>
          <w:rFonts w:ascii="Times New Roman" w:hAnsi="Times New Roman" w:cs="Times New Roman"/>
          <w:sz w:val="24"/>
          <w:szCs w:val="24"/>
        </w:rPr>
        <w:t xml:space="preserve">1.dönem etkileşimli tahta kullanımının </w:t>
      </w:r>
      <w:r w:rsidRPr="00217780">
        <w:rPr>
          <w:rFonts w:ascii="Times New Roman" w:hAnsi="Times New Roman" w:cs="Times New Roman"/>
          <w:sz w:val="24"/>
          <w:szCs w:val="24"/>
        </w:rPr>
        <w:t>azami seviyelere çıka</w:t>
      </w:r>
      <w:r w:rsidR="00D95DCF" w:rsidRPr="00217780">
        <w:rPr>
          <w:rFonts w:ascii="Times New Roman" w:hAnsi="Times New Roman" w:cs="Times New Roman"/>
          <w:sz w:val="24"/>
          <w:szCs w:val="24"/>
        </w:rPr>
        <w:t>rıldığını söyledi</w:t>
      </w:r>
      <w:r w:rsidRPr="00217780">
        <w:rPr>
          <w:rFonts w:ascii="Times New Roman" w:hAnsi="Times New Roman" w:cs="Times New Roman"/>
          <w:sz w:val="24"/>
          <w:szCs w:val="24"/>
        </w:rPr>
        <w:t>. Ayrıca ders bitiminde etkileşimli tahtanın kilitlenerek oluşabilecek so</w:t>
      </w:r>
      <w:r w:rsidR="00D95DCF" w:rsidRPr="00217780">
        <w:rPr>
          <w:rFonts w:ascii="Times New Roman" w:hAnsi="Times New Roman" w:cs="Times New Roman"/>
          <w:sz w:val="24"/>
          <w:szCs w:val="24"/>
        </w:rPr>
        <w:t xml:space="preserve">runların önüne geçildiğini ve bu ugulamamanın 2.dönemde de uygulanması gerektiğini </w:t>
      </w:r>
      <w:r w:rsidRPr="00217780">
        <w:rPr>
          <w:rFonts w:ascii="Times New Roman" w:hAnsi="Times New Roman" w:cs="Times New Roman"/>
          <w:sz w:val="24"/>
          <w:szCs w:val="24"/>
        </w:rPr>
        <w:t xml:space="preserve">söyledi. </w:t>
      </w:r>
    </w:p>
    <w:p w:rsidR="00933D71" w:rsidRDefault="00D95DCF"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Söz </w:t>
      </w:r>
      <w:r w:rsidR="00933D71" w:rsidRPr="00217780">
        <w:rPr>
          <w:rFonts w:ascii="Times New Roman" w:hAnsi="Times New Roman" w:cs="Times New Roman"/>
          <w:sz w:val="24"/>
          <w:szCs w:val="24"/>
        </w:rPr>
        <w:t xml:space="preserve">alan İngilizce öğretmeni  ……………………. ; </w:t>
      </w:r>
      <w:r w:rsidRPr="00217780">
        <w:rPr>
          <w:rFonts w:ascii="Times New Roman" w:hAnsi="Times New Roman" w:cs="Times New Roman"/>
          <w:sz w:val="24"/>
          <w:szCs w:val="24"/>
        </w:rPr>
        <w:t xml:space="preserve">1.Dönem başında, </w:t>
      </w:r>
      <w:r w:rsidR="00933D71" w:rsidRPr="00217780">
        <w:rPr>
          <w:rFonts w:ascii="Times New Roman" w:hAnsi="Times New Roman" w:cs="Times New Roman"/>
          <w:sz w:val="24"/>
          <w:szCs w:val="24"/>
        </w:rPr>
        <w:t>ders araç ve gereçlerinin kullanımı konusund</w:t>
      </w:r>
      <w:r w:rsidRPr="00217780">
        <w:rPr>
          <w:rFonts w:ascii="Times New Roman" w:hAnsi="Times New Roman" w:cs="Times New Roman"/>
          <w:sz w:val="24"/>
          <w:szCs w:val="24"/>
        </w:rPr>
        <w:t>a öğrencilerin bilgilendirildiğini</w:t>
      </w:r>
      <w:r w:rsidR="00933D71" w:rsidRPr="00217780">
        <w:rPr>
          <w:rFonts w:ascii="Times New Roman" w:hAnsi="Times New Roman" w:cs="Times New Roman"/>
          <w:sz w:val="24"/>
          <w:szCs w:val="24"/>
        </w:rPr>
        <w:t xml:space="preserve"> ve ders-araç gerecin öğrenci tarafından eksik bir şekilde derse getirilmesinin sağlanması ve sınıflardaki etkileşimli tahtalara zarar verilmemesi konusunda hassas </w:t>
      </w:r>
      <w:r w:rsidRPr="00217780">
        <w:rPr>
          <w:rFonts w:ascii="Times New Roman" w:hAnsi="Times New Roman" w:cs="Times New Roman"/>
          <w:sz w:val="24"/>
          <w:szCs w:val="24"/>
        </w:rPr>
        <w:t>davranıldığını belirtti.</w:t>
      </w:r>
      <w:r w:rsidR="00933D71" w:rsidRPr="00217780">
        <w:rPr>
          <w:rFonts w:ascii="Times New Roman" w:hAnsi="Times New Roman" w:cs="Times New Roman"/>
          <w:sz w:val="24"/>
          <w:szCs w:val="24"/>
        </w:rPr>
        <w:t xml:space="preserve"> Bu alışkanlığın öğrenciye kazandırılmasının önemli olduğu söylendi. </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EBA sistemi ve Akıllı Tahtadan yararlanılması,</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MEB Kazanım Testlerinin geri dönüt amaçlı kullanılması,</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Okul-aile işbirliğine önem verilmesi</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Öğrencilerin derste aktif kılınması</w:t>
      </w:r>
      <w:r>
        <w:rPr>
          <w:rFonts w:ascii="Times New Roman" w:hAnsi="Times New Roman" w:cs="Times New Roman"/>
          <w:sz w:val="24"/>
          <w:szCs w:val="24"/>
        </w:rPr>
        <w:t xml:space="preserve"> ve ö</w:t>
      </w:r>
      <w:r w:rsidRPr="008A6DDA">
        <w:rPr>
          <w:rFonts w:ascii="Times New Roman" w:hAnsi="Times New Roman" w:cs="Times New Roman"/>
          <w:sz w:val="24"/>
          <w:szCs w:val="24"/>
        </w:rPr>
        <w:t>ğrenci seviyesine inilmesi</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Gerekli araç-gereçlerin etkili kullanılması</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Ödevlerin takip edilmesi</w:t>
      </w:r>
    </w:p>
    <w:p w:rsid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Teknolojik araç-gereçlerden faydalanılması</w:t>
      </w:r>
    </w:p>
    <w:p w:rsidR="008A6DDA" w:rsidRPr="008A6DDA" w:rsidRDefault="00BE03F0" w:rsidP="008A6DDA">
      <w:pPr>
        <w:pStyle w:val="ListeParagraf"/>
        <w:numPr>
          <w:ilvl w:val="0"/>
          <w:numId w:val="14"/>
        </w:numPr>
        <w:spacing w:after="0" w:line="240" w:lineRule="auto"/>
        <w:rPr>
          <w:rStyle w:val="Kpr"/>
          <w:rFonts w:ascii="Times New Roman" w:hAnsi="Times New Roman" w:cs="Times New Roman"/>
          <w:color w:val="auto"/>
          <w:sz w:val="24"/>
          <w:szCs w:val="24"/>
          <w:u w:val="none"/>
        </w:rPr>
      </w:pPr>
      <w:hyperlink r:id="rId14" w:history="1">
        <w:r w:rsidR="008A6DDA" w:rsidRPr="00BF0540">
          <w:rPr>
            <w:rStyle w:val="Kpr"/>
            <w:rFonts w:ascii="Times New Roman" w:hAnsi="Times New Roman" w:cs="Times New Roman"/>
            <w:sz w:val="24"/>
            <w:szCs w:val="24"/>
          </w:rPr>
          <w:t>https://ods.eba.gov.tr/</w:t>
        </w:r>
      </w:hyperlink>
      <w:r w:rsidR="008A6DDA">
        <w:rPr>
          <w:rStyle w:val="Kpr"/>
          <w:rFonts w:ascii="Times New Roman" w:hAnsi="Times New Roman" w:cs="Times New Roman"/>
          <w:sz w:val="24"/>
          <w:szCs w:val="24"/>
        </w:rPr>
        <w:t xml:space="preserve"> </w:t>
      </w:r>
      <w:r w:rsidR="008A6DDA" w:rsidRPr="008A6DDA">
        <w:rPr>
          <w:rStyle w:val="Kpr"/>
          <w:rFonts w:ascii="Times New Roman" w:hAnsi="Times New Roman" w:cs="Times New Roman"/>
          <w:color w:val="000000" w:themeColor="text1"/>
          <w:sz w:val="24"/>
          <w:szCs w:val="24"/>
          <w:u w:val="none"/>
        </w:rPr>
        <w:t xml:space="preserve"> ve </w:t>
      </w:r>
      <w:r w:rsidR="008A6DDA">
        <w:rPr>
          <w:rStyle w:val="Kpr"/>
          <w:rFonts w:ascii="Times New Roman" w:hAnsi="Times New Roman" w:cs="Times New Roman"/>
          <w:sz w:val="24"/>
          <w:szCs w:val="24"/>
        </w:rPr>
        <w:t xml:space="preserve"> </w:t>
      </w:r>
      <w:hyperlink r:id="rId15" w:history="1">
        <w:r w:rsidR="008A6DDA" w:rsidRPr="008A6DDA">
          <w:rPr>
            <w:rStyle w:val="Kpr"/>
            <w:rFonts w:ascii="Times New Roman" w:hAnsi="Times New Roman" w:cs="Times New Roman"/>
            <w:sz w:val="24"/>
            <w:szCs w:val="24"/>
          </w:rPr>
          <w:t>http://yardimcikaynaklar.meb.gov.tr</w:t>
        </w:r>
      </w:hyperlink>
      <w:r w:rsidR="008A6DDA">
        <w:rPr>
          <w:rStyle w:val="Kpr"/>
          <w:rFonts w:ascii="Times New Roman" w:hAnsi="Times New Roman" w:cs="Times New Roman"/>
          <w:sz w:val="24"/>
          <w:szCs w:val="24"/>
        </w:rPr>
        <w:t xml:space="preserve"> </w:t>
      </w:r>
      <w:r w:rsidR="008A6DDA">
        <w:rPr>
          <w:rStyle w:val="Kpr"/>
          <w:rFonts w:ascii="Times New Roman" w:hAnsi="Times New Roman" w:cs="Times New Roman"/>
          <w:color w:val="000000" w:themeColor="text1"/>
          <w:sz w:val="24"/>
          <w:szCs w:val="24"/>
          <w:u w:val="none"/>
        </w:rPr>
        <w:t>sitelerindeki kaynak ve materyallerden yararlanılması</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lastRenderedPageBreak/>
        <w:t>LGS sınavları için imkânlar ölçüsünde deneme sınavlarının yapılması</w:t>
      </w:r>
    </w:p>
    <w:p w:rsidR="008A6DDA" w:rsidRDefault="008A6DDA" w:rsidP="003D537B">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Veli toplantılarının zamanında yapılması</w:t>
      </w:r>
      <w:r>
        <w:rPr>
          <w:rFonts w:ascii="Times New Roman" w:hAnsi="Times New Roman" w:cs="Times New Roman"/>
          <w:sz w:val="24"/>
          <w:szCs w:val="24"/>
        </w:rPr>
        <w:t>na karar verildi.</w:t>
      </w:r>
    </w:p>
    <w:p w:rsidR="003D537B" w:rsidRPr="003D537B" w:rsidRDefault="003D537B" w:rsidP="003D537B">
      <w:pPr>
        <w:pStyle w:val="ListeParagraf"/>
        <w:spacing w:after="0" w:line="240" w:lineRule="auto"/>
        <w:rPr>
          <w:rFonts w:ascii="Times New Roman" w:hAnsi="Times New Roman" w:cs="Times New Roman"/>
          <w:sz w:val="24"/>
          <w:szCs w:val="24"/>
        </w:rPr>
      </w:pPr>
    </w:p>
    <w:p w:rsidR="000C6E2F" w:rsidRDefault="00484F77" w:rsidP="00C63DAC">
      <w:pPr>
        <w:autoSpaceDE w:val="0"/>
        <w:autoSpaceDN w:val="0"/>
        <w:adjustRightInd w:val="0"/>
        <w:spacing w:after="0" w:line="276" w:lineRule="auto"/>
        <w:jc w:val="both"/>
        <w:rPr>
          <w:rFonts w:ascii="Times New Roman" w:hAnsi="Times New Roman" w:cs="Times New Roman"/>
          <w:noProof w:val="0"/>
          <w:sz w:val="24"/>
          <w:szCs w:val="24"/>
        </w:rPr>
      </w:pPr>
      <w:r w:rsidRPr="00C63DAC">
        <w:rPr>
          <w:rFonts w:ascii="Times New Roman" w:hAnsi="Times New Roman" w:cs="Times New Roman"/>
          <w:b/>
          <w:sz w:val="24"/>
          <w:szCs w:val="24"/>
        </w:rPr>
        <w:t>9</w:t>
      </w:r>
      <w:r w:rsidR="00FD24CD" w:rsidRPr="00C63DAC">
        <w:rPr>
          <w:rFonts w:ascii="Times New Roman" w:hAnsi="Times New Roman" w:cs="Times New Roman"/>
          <w:b/>
          <w:sz w:val="24"/>
          <w:szCs w:val="24"/>
        </w:rPr>
        <w:t>.</w:t>
      </w:r>
      <w:r w:rsidR="00FD24CD" w:rsidRPr="00C63DAC">
        <w:rPr>
          <w:rFonts w:ascii="Times New Roman" w:hAnsi="Times New Roman" w:cs="Times New Roman"/>
          <w:sz w:val="24"/>
          <w:szCs w:val="24"/>
        </w:rPr>
        <w:t xml:space="preserve"> </w:t>
      </w:r>
      <w:r w:rsidR="002761AE" w:rsidRPr="00C63DAC">
        <w:rPr>
          <w:rFonts w:ascii="Times New Roman" w:hAnsi="Times New Roman" w:cs="Times New Roman"/>
          <w:noProof w:val="0"/>
          <w:sz w:val="24"/>
          <w:szCs w:val="24"/>
        </w:rPr>
        <w:t xml:space="preserve">9/9/2023 tarihli ve 32304 sayılı Resmî </w:t>
      </w:r>
      <w:proofErr w:type="spellStart"/>
      <w:r w:rsidR="002761AE" w:rsidRPr="00C63DAC">
        <w:rPr>
          <w:rFonts w:ascii="Times New Roman" w:hAnsi="Times New Roman" w:cs="Times New Roman"/>
          <w:noProof w:val="0"/>
          <w:sz w:val="24"/>
          <w:szCs w:val="24"/>
        </w:rPr>
        <w:t>Gazete'de</w:t>
      </w:r>
      <w:proofErr w:type="spellEnd"/>
      <w:r w:rsidR="002761AE" w:rsidRPr="00C63DAC">
        <w:rPr>
          <w:rFonts w:ascii="Times New Roman" w:hAnsi="Times New Roman" w:cs="Times New Roman"/>
          <w:noProof w:val="0"/>
          <w:sz w:val="24"/>
          <w:szCs w:val="24"/>
        </w:rPr>
        <w:t xml:space="preserve"> yayımlanan Millî Eğitim Bakanlığı Ölçme ve Değerlendirme Yönetmeliği ve </w:t>
      </w:r>
      <w:r w:rsidR="002761AE" w:rsidRPr="00C63DAC">
        <w:rPr>
          <w:rFonts w:ascii="Times New Roman" w:hAnsi="Times New Roman" w:cs="Times New Roman"/>
          <w:bCs/>
          <w:noProof w:val="0"/>
          <w:sz w:val="24"/>
          <w:szCs w:val="24"/>
        </w:rPr>
        <w:t>Millî Eğitim Bakanlığı Yazılı Ve Uygulamalı Sınavlar Yönergesi İ</w:t>
      </w:r>
      <w:r w:rsidR="00C63DAC">
        <w:rPr>
          <w:rFonts w:ascii="Times New Roman" w:hAnsi="Times New Roman" w:cs="Times New Roman"/>
          <w:bCs/>
          <w:noProof w:val="0"/>
          <w:sz w:val="24"/>
          <w:szCs w:val="24"/>
        </w:rPr>
        <w:t xml:space="preserve">ngilizce </w:t>
      </w:r>
      <w:r w:rsidR="002761AE" w:rsidRPr="00C63DAC">
        <w:rPr>
          <w:rFonts w:ascii="Times New Roman" w:hAnsi="Times New Roman" w:cs="Times New Roman"/>
          <w:bCs/>
          <w:noProof w:val="0"/>
          <w:sz w:val="24"/>
          <w:szCs w:val="24"/>
        </w:rPr>
        <w:t>öğretmeni</w:t>
      </w:r>
      <w:r w:rsidR="00C63DAC">
        <w:rPr>
          <w:rFonts w:ascii="Times New Roman" w:hAnsi="Times New Roman" w:cs="Times New Roman"/>
          <w:bCs/>
          <w:noProof w:val="0"/>
          <w:sz w:val="24"/>
          <w:szCs w:val="24"/>
        </w:rPr>
        <w:t xml:space="preserve"> ……………… </w:t>
      </w:r>
      <w:r w:rsidR="002761AE" w:rsidRPr="00C63DAC">
        <w:rPr>
          <w:rFonts w:ascii="Times New Roman" w:hAnsi="Times New Roman" w:cs="Times New Roman"/>
          <w:bCs/>
          <w:noProof w:val="0"/>
          <w:sz w:val="24"/>
          <w:szCs w:val="24"/>
        </w:rPr>
        <w:t>tarafından okundu.</w:t>
      </w:r>
      <w:r w:rsidR="00C63DAC">
        <w:rPr>
          <w:rFonts w:ascii="Times New Roman" w:hAnsi="Times New Roman" w:cs="Times New Roman"/>
          <w:bCs/>
          <w:noProof w:val="0"/>
          <w:sz w:val="24"/>
          <w:szCs w:val="24"/>
        </w:rPr>
        <w:t xml:space="preserve"> </w:t>
      </w:r>
      <w:r w:rsidR="00E9587E" w:rsidRPr="00C63DAC">
        <w:rPr>
          <w:rFonts w:ascii="Times New Roman" w:hAnsi="Times New Roman" w:cs="Times New Roman"/>
          <w:sz w:val="24"/>
          <w:szCs w:val="24"/>
        </w:rPr>
        <w:t>Yönergede “</w:t>
      </w:r>
      <w:r w:rsidR="00E9587E" w:rsidRPr="00C63DAC">
        <w:rPr>
          <w:rFonts w:ascii="Times New Roman" w:hAnsi="Times New Roman" w:cs="Times New Roman"/>
          <w:noProof w:val="0"/>
          <w:sz w:val="24"/>
          <w:szCs w:val="24"/>
        </w:rPr>
        <w:t xml:space="preserve">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 denmektedir. Ayrıca “Sınavlar, 100 (yüz) tam puan üzerinden değerlendirilir. Yazılı sınavlarda, sorulara verilen yanlış cevaplar doğru cevapları etkilemez. Yabancı dil derslerinin sınav puanları; yazılı sınavın %50’si, dinleme sınavının %25’i ve konuşma sınavının %25’i alınarak hesaplanır.” denmektedir. </w:t>
      </w:r>
    </w:p>
    <w:p w:rsidR="002761AE" w:rsidRPr="00C63DAC" w:rsidRDefault="00E9587E" w:rsidP="000C6E2F">
      <w:pPr>
        <w:autoSpaceDE w:val="0"/>
        <w:autoSpaceDN w:val="0"/>
        <w:adjustRightInd w:val="0"/>
        <w:spacing w:after="0" w:line="276" w:lineRule="auto"/>
        <w:ind w:firstLine="708"/>
        <w:jc w:val="both"/>
        <w:rPr>
          <w:rFonts w:ascii="Times New Roman" w:hAnsi="Times New Roman" w:cs="Times New Roman"/>
          <w:bCs/>
          <w:noProof w:val="0"/>
          <w:sz w:val="24"/>
          <w:szCs w:val="24"/>
        </w:rPr>
      </w:pPr>
      <w:r w:rsidRPr="00C63DAC">
        <w:rPr>
          <w:rFonts w:ascii="Times New Roman" w:hAnsi="Times New Roman" w:cs="Times New Roman"/>
          <w:noProof w:val="0"/>
          <w:sz w:val="24"/>
          <w:szCs w:val="24"/>
        </w:rPr>
        <w:t>Buna göre yazılıların il ölçme değerlendirme merkezince açıklanan senaryolara uygun şekilde zümre öğretmenlerince ortak hazırlanması, dinleme ve konuşma sınavlarının her öğretmenin şubenin seviyesine ve durumuna göre bireysel hazırlaması kararlaştırıldı.</w:t>
      </w:r>
      <w:r w:rsidR="00C63DAC" w:rsidRPr="00C63DAC">
        <w:rPr>
          <w:rFonts w:ascii="Times New Roman" w:hAnsi="Times New Roman" w:cs="Times New Roman"/>
          <w:noProof w:val="0"/>
          <w:sz w:val="24"/>
          <w:szCs w:val="24"/>
        </w:rPr>
        <w:t xml:space="preserve"> Tüm</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sınavların açık uçlu veya açık uçlu ve kısa cevaplı sorulardan oluşan yazılı yoklama şeklinde yapılması gerektiği vurgulandı.</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Açık uçlu veya açık uçlu ve kısa cevaplı sorulardan oluşan yazılı sınavların analizi, öğrenci</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cevapları puanlanırken sınıf geneli kanaat oluşturacak şekilde ya da öğrenci düzeyinde yapılması gerektiği, elde edilen verilerden hareketle öğrencilerin öğrenme eksiklikleri veya öğrenme eksiklikleri ve yanlış öğrenmelerine dikkat çekilecek şekilde raporlama yapılmasına karar verildi. Sınıf/okul genelinde ortak öğrenme eksikliği veya öğrenme eksikliği ve yanlış öğrenme varsa bunların telafi edilmesi için öğrencilere geri bildirim verilmesi, süreç odaklı değerlendirme yaklaşımıyla öğretim sürecinde neler yapıldığı, öğrencideki gelişimin ne düzeyde olduğunu ortaya koyan durum değerlendirilmesi yapılması,. böylece öğrencinin sürecin başında bulunduğu nokta ile sürecin sonunda geldiği gelişim seviyesinin ortaya konması gerektiği söylendi. Öğrencinin gelişimi periyodik olarak izlenmesi ve öğrenci/veliye geri bildirim verilmesine karar verildi.</w:t>
      </w:r>
    </w:p>
    <w:p w:rsidR="00484F77" w:rsidRDefault="00484F77" w:rsidP="00265CD1">
      <w:pPr>
        <w:spacing w:after="0" w:line="276" w:lineRule="auto"/>
        <w:jc w:val="both"/>
        <w:rPr>
          <w:rFonts w:ascii="Times New Roman" w:eastAsia="Times New Roman" w:hAnsi="Times New Roman" w:cs="Times New Roman"/>
          <w:noProof w:val="0"/>
          <w:sz w:val="24"/>
          <w:szCs w:val="24"/>
          <w:lang w:eastAsia="tr-TR"/>
        </w:rPr>
      </w:pPr>
    </w:p>
    <w:p w:rsidR="002761AE" w:rsidRDefault="002761AE" w:rsidP="00265CD1">
      <w:pPr>
        <w:spacing w:after="0" w:line="276" w:lineRule="auto"/>
        <w:jc w:val="both"/>
        <w:rPr>
          <w:rFonts w:ascii="Times New Roman" w:hAnsi="Times New Roman" w:cs="Times New Roman"/>
          <w:sz w:val="24"/>
          <w:szCs w:val="24"/>
        </w:rPr>
      </w:pPr>
      <w:r>
        <w:rPr>
          <w:rFonts w:ascii="Times New Roman" w:eastAsia="Times New Roman" w:hAnsi="Times New Roman" w:cs="Times New Roman"/>
          <w:noProof w:val="0"/>
          <w:sz w:val="24"/>
          <w:szCs w:val="24"/>
          <w:lang w:eastAsia="tr-TR"/>
        </w:rPr>
        <w:tab/>
      </w:r>
      <w:r w:rsidRPr="002761AE">
        <w:rPr>
          <w:rFonts w:ascii="Times New Roman" w:eastAsia="Times New Roman" w:hAnsi="Times New Roman" w:cs="Times New Roman"/>
          <w:b/>
          <w:noProof w:val="0"/>
          <w:sz w:val="24"/>
          <w:szCs w:val="24"/>
          <w:lang w:eastAsia="tr-TR"/>
        </w:rPr>
        <w:t xml:space="preserve">10. </w:t>
      </w:r>
      <w:r w:rsidRPr="002761AE">
        <w:rPr>
          <w:rFonts w:ascii="Times New Roman" w:eastAsia="Times New Roman" w:hAnsi="Times New Roman" w:cs="Times New Roman"/>
          <w:noProof w:val="0"/>
          <w:sz w:val="24"/>
          <w:szCs w:val="24"/>
          <w:lang w:eastAsia="tr-TR"/>
        </w:rPr>
        <w:t xml:space="preserve">Zümre başkanı </w:t>
      </w:r>
      <w:r>
        <w:rPr>
          <w:rFonts w:ascii="Times New Roman" w:eastAsia="Times New Roman" w:hAnsi="Times New Roman" w:cs="Times New Roman"/>
          <w:noProof w:val="0"/>
          <w:sz w:val="24"/>
          <w:szCs w:val="24"/>
          <w:lang w:eastAsia="tr-TR"/>
        </w:rPr>
        <w:t xml:space="preserve">……….. </w:t>
      </w:r>
      <w:r w:rsidRPr="002761AE">
        <w:rPr>
          <w:rFonts w:ascii="Times New Roman" w:hAnsi="Times New Roman" w:cs="Times New Roman"/>
          <w:sz w:val="24"/>
          <w:szCs w:val="24"/>
        </w:rPr>
        <w:t>öğrenci başarısının ölçülmesi için sınav analizlerinin yapılması, öğrenciye geri dönüt verilmesi, anlaşılmayan konulara tekrar geri dönülmesi ve sınav sonuçlarının veli toplantılarında velilerle paylaşılması gerektiğini söyledi.</w:t>
      </w:r>
      <w:r>
        <w:rPr>
          <w:rFonts w:ascii="Times New Roman" w:hAnsi="Times New Roman" w:cs="Times New Roman"/>
          <w:sz w:val="24"/>
          <w:szCs w:val="24"/>
        </w:rPr>
        <w:t xml:space="preserve"> Her öğretmenin ortak sınavlar sonucunda kendi sınıfının sınav analizini yapması ve bu sonuçların geri dönüt verildikten sonra dosyalarda saklanmasına karar verildi.</w:t>
      </w:r>
    </w:p>
    <w:p w:rsidR="002761AE" w:rsidRPr="002761AE" w:rsidRDefault="002761AE" w:rsidP="00265CD1">
      <w:pPr>
        <w:spacing w:after="0" w:line="276" w:lineRule="auto"/>
        <w:jc w:val="both"/>
        <w:rPr>
          <w:rFonts w:ascii="Times New Roman" w:eastAsia="Times New Roman" w:hAnsi="Times New Roman" w:cs="Times New Roman"/>
          <w:b/>
          <w:noProof w:val="0"/>
          <w:sz w:val="24"/>
          <w:szCs w:val="24"/>
          <w:lang w:eastAsia="tr-TR"/>
        </w:rPr>
      </w:pPr>
    </w:p>
    <w:p w:rsidR="004F1385" w:rsidRPr="003D537B" w:rsidRDefault="00484F77" w:rsidP="003D537B">
      <w:pPr>
        <w:spacing w:line="276" w:lineRule="auto"/>
        <w:jc w:val="both"/>
        <w:rPr>
          <w:rFonts w:ascii="Times New Roman" w:hAnsi="Times New Roman" w:cs="Times New Roman"/>
          <w:sz w:val="24"/>
          <w:szCs w:val="24"/>
        </w:rPr>
      </w:pPr>
      <w:r>
        <w:rPr>
          <w:rFonts w:ascii="Times New Roman" w:eastAsia="Times New Roman" w:hAnsi="Times New Roman" w:cs="Times New Roman"/>
          <w:noProof w:val="0"/>
          <w:sz w:val="24"/>
          <w:szCs w:val="24"/>
          <w:lang w:eastAsia="tr-TR"/>
        </w:rPr>
        <w:tab/>
      </w:r>
      <w:r w:rsidR="002761AE">
        <w:rPr>
          <w:rFonts w:ascii="Times New Roman" w:eastAsia="Times New Roman" w:hAnsi="Times New Roman" w:cs="Times New Roman"/>
          <w:b/>
          <w:noProof w:val="0"/>
          <w:sz w:val="24"/>
          <w:szCs w:val="24"/>
          <w:lang w:eastAsia="tr-TR"/>
        </w:rPr>
        <w:t>11</w:t>
      </w:r>
      <w:r w:rsidRPr="00484F77">
        <w:rPr>
          <w:rFonts w:ascii="Times New Roman" w:eastAsia="Times New Roman" w:hAnsi="Times New Roman" w:cs="Times New Roman"/>
          <w:b/>
          <w:noProof w:val="0"/>
          <w:sz w:val="24"/>
          <w:szCs w:val="24"/>
          <w:lang w:eastAsia="tr-TR"/>
        </w:rPr>
        <w:t xml:space="preserve">. </w:t>
      </w:r>
      <w:r>
        <w:rPr>
          <w:rFonts w:ascii="Times New Roman" w:eastAsia="Times New Roman" w:hAnsi="Times New Roman" w:cs="Times New Roman"/>
          <w:noProof w:val="0"/>
          <w:sz w:val="24"/>
          <w:szCs w:val="24"/>
          <w:lang w:eastAsia="tr-TR"/>
        </w:rPr>
        <w:t xml:space="preserve">İngilizce öğretmeni ………………….. </w:t>
      </w:r>
      <w:r w:rsidRPr="00484F77">
        <w:rPr>
          <w:rFonts w:ascii="Times New Roman" w:hAnsi="Times New Roman" w:cs="Times New Roman"/>
          <w:sz w:val="24"/>
          <w:szCs w:val="24"/>
        </w:rPr>
        <w:t>kendi alanımızdaki çalışmalar ve değişikliklerin yanı sıra bilim ve teknoloji alanında meydana gelen değişikliklerin</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de takip edilerek</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 xml:space="preserve">derslerde işlenmesi ve uygulamalara yansıtılması gerektiğini ifade etti. Özellikle Tebliğler dergisinin ve yeni yönetmeliklerin düzenli olarak Milli Eğitim Bakanlığının internet sitesi </w:t>
      </w:r>
      <w:hyperlink r:id="rId16" w:history="1">
        <w:r w:rsidRPr="00484F77">
          <w:rPr>
            <w:rStyle w:val="Kpr"/>
            <w:rFonts w:ascii="Times New Roman" w:hAnsi="Times New Roman" w:cs="Times New Roman"/>
            <w:sz w:val="24"/>
            <w:szCs w:val="24"/>
          </w:rPr>
          <w:t>www.meb.gov.tr</w:t>
        </w:r>
      </w:hyperlink>
      <w:r w:rsidRPr="00484F77">
        <w:rPr>
          <w:rFonts w:ascii="Times New Roman" w:hAnsi="Times New Roman" w:cs="Times New Roman"/>
          <w:sz w:val="24"/>
          <w:szCs w:val="24"/>
        </w:rPr>
        <w:t xml:space="preserve"> adresinden, müfredat ve programlar ile ilgili değişiklerinin Talim ve Terbiye Kurulu Başkanlığı’nın </w:t>
      </w:r>
      <w:hyperlink r:id="rId17" w:history="1">
        <w:r w:rsidRPr="00484F77">
          <w:rPr>
            <w:rStyle w:val="Kpr"/>
            <w:rFonts w:ascii="Times New Roman" w:hAnsi="Times New Roman" w:cs="Times New Roman"/>
            <w:sz w:val="24"/>
            <w:szCs w:val="24"/>
          </w:rPr>
          <w:t>http://ttkb.meb.gov.tr</w:t>
        </w:r>
      </w:hyperlink>
      <w:r w:rsidRPr="00484F77">
        <w:rPr>
          <w:rFonts w:ascii="Times New Roman" w:hAnsi="Times New Roman" w:cs="Times New Roman"/>
          <w:sz w:val="24"/>
          <w:szCs w:val="24"/>
        </w:rPr>
        <w:t xml:space="preserve"> sayfasından takip edilmesi gerektiğini belirtti.</w:t>
      </w:r>
      <w:r>
        <w:rPr>
          <w:rFonts w:ascii="Times New Roman" w:hAnsi="Times New Roman" w:cs="Times New Roman"/>
          <w:sz w:val="24"/>
          <w:szCs w:val="24"/>
        </w:rPr>
        <w:t xml:space="preserve"> </w:t>
      </w:r>
      <w:r w:rsidRPr="00484F77">
        <w:rPr>
          <w:rFonts w:ascii="Times New Roman" w:hAnsi="Times New Roman" w:cs="Times New Roman"/>
          <w:sz w:val="24"/>
          <w:szCs w:val="24"/>
        </w:rPr>
        <w:t xml:space="preserve">Derslerle ilgili her türlü dokümanın </w:t>
      </w:r>
      <w:hyperlink r:id="rId18" w:history="1">
        <w:r w:rsidRPr="00484F77">
          <w:rPr>
            <w:rStyle w:val="Kpr"/>
            <w:rFonts w:ascii="Times New Roman" w:hAnsi="Times New Roman" w:cs="Times New Roman"/>
            <w:sz w:val="24"/>
            <w:szCs w:val="24"/>
          </w:rPr>
          <w:t>http://www.eba.gov.tr</w:t>
        </w:r>
      </w:hyperlink>
      <w:r w:rsidRPr="00484F77">
        <w:rPr>
          <w:rFonts w:ascii="Times New Roman" w:hAnsi="Times New Roman" w:cs="Times New Roman"/>
          <w:sz w:val="24"/>
          <w:szCs w:val="24"/>
        </w:rPr>
        <w:t xml:space="preserve"> de bulunduğunu, bu nedenle EBA’nın titizlikle takip edilmesi gerektiği ifade edildi. İmkânlar ölçüsünde mesleki ve bilimsel yayınların da takip edilmesinin yararlı olacağı anlatıldı.</w:t>
      </w:r>
    </w:p>
    <w:p w:rsidR="009376D6" w:rsidRPr="00217780" w:rsidRDefault="00DB1D09" w:rsidP="00265CD1">
      <w:pPr>
        <w:pStyle w:val="GvdeMetni"/>
        <w:spacing w:line="276" w:lineRule="auto"/>
        <w:ind w:firstLine="708"/>
        <w:jc w:val="both"/>
        <w:rPr>
          <w:sz w:val="24"/>
        </w:rPr>
      </w:pPr>
      <w:r>
        <w:rPr>
          <w:b/>
          <w:sz w:val="24"/>
        </w:rPr>
        <w:lastRenderedPageBreak/>
        <w:t>12</w:t>
      </w:r>
      <w:r w:rsidR="00E76885" w:rsidRPr="00217780">
        <w:rPr>
          <w:b/>
          <w:sz w:val="24"/>
        </w:rPr>
        <w:t>.</w:t>
      </w:r>
      <w:r w:rsidR="00E76885" w:rsidRPr="00217780">
        <w:rPr>
          <w:sz w:val="24"/>
        </w:rPr>
        <w:t xml:space="preserve"> </w:t>
      </w:r>
      <w:r w:rsidR="009376D6" w:rsidRPr="00217780">
        <w:rPr>
          <w:sz w:val="24"/>
        </w:rPr>
        <w:t>Öğrencilere verilen projelerin aylık olarak takip edilmesi hususunda görüşülmesi için söz alan zümre başkanı .................................. “Projelerin değerlendirilmesinde projenin hazırlanma sürecinin de önemli olduğunu, bunun aynı zamanda bir süreç değerlendirmesi olduğunu unutmamalıyız. Bu yüzden projelerin ayda bir defa kontrol edilmesi konusuna özen göstermeliyiz. Projeleri E-Okul sistemi üzerinden belirlenen tarihte teslim almalıyız. Projelerle ilgili olarak sene başı zümre öğretmenler kurulu toplantısında alınan kararları aynen uygulayalım.” dedi.</w:t>
      </w:r>
    </w:p>
    <w:p w:rsidR="00E76885" w:rsidRPr="00217780" w:rsidRDefault="009376D6" w:rsidP="00265CD1">
      <w:pPr>
        <w:pStyle w:val="GvdeMetni"/>
        <w:spacing w:line="276" w:lineRule="auto"/>
        <w:jc w:val="both"/>
        <w:rPr>
          <w:sz w:val="24"/>
        </w:rPr>
      </w:pPr>
      <w:r w:rsidRPr="00217780">
        <w:rPr>
          <w:sz w:val="24"/>
        </w:rPr>
        <w:t>İngilizce öğretmeni</w:t>
      </w:r>
      <w:r w:rsidR="008D51F2" w:rsidRPr="00217780">
        <w:rPr>
          <w:sz w:val="24"/>
        </w:rPr>
        <w:t xml:space="preserve"> ………………… p</w:t>
      </w:r>
      <w:r w:rsidR="00E76885" w:rsidRPr="00217780">
        <w:rPr>
          <w:sz w:val="24"/>
        </w:rPr>
        <w:t xml:space="preserve">roje </w:t>
      </w:r>
      <w:r w:rsidR="008D51F2" w:rsidRPr="00217780">
        <w:rPr>
          <w:sz w:val="24"/>
        </w:rPr>
        <w:t>ö</w:t>
      </w:r>
      <w:r w:rsidR="00E76885" w:rsidRPr="00217780">
        <w:rPr>
          <w:sz w:val="24"/>
        </w:rPr>
        <w:t>dev konuları</w:t>
      </w:r>
      <w:r w:rsidR="008D51F2" w:rsidRPr="00217780">
        <w:rPr>
          <w:sz w:val="24"/>
        </w:rPr>
        <w:t>nın</w:t>
      </w:r>
      <w:r w:rsidR="00E76885" w:rsidRPr="00217780">
        <w:rPr>
          <w:sz w:val="24"/>
        </w:rPr>
        <w:t xml:space="preserve"> </w:t>
      </w:r>
      <w:r w:rsidR="008D51F2" w:rsidRPr="00217780">
        <w:rPr>
          <w:sz w:val="24"/>
        </w:rPr>
        <w:t>1. dönem öğrencilere dağıtıldığını belirtti.</w:t>
      </w:r>
      <w:r w:rsidR="00F15E61" w:rsidRPr="00217780">
        <w:rPr>
          <w:sz w:val="24"/>
        </w:rPr>
        <w:t xml:space="preserve"> </w:t>
      </w:r>
      <w:r w:rsidR="008D51F2" w:rsidRPr="00217780">
        <w:rPr>
          <w:sz w:val="24"/>
        </w:rPr>
        <w:t xml:space="preserve">Ödevleri takip çizelgeleri ile düzenli olarak takip </w:t>
      </w:r>
      <w:r w:rsidR="001646D6" w:rsidRPr="00217780">
        <w:rPr>
          <w:sz w:val="24"/>
        </w:rPr>
        <w:t xml:space="preserve">edilmesine ve </w:t>
      </w:r>
      <w:r w:rsidR="008D51F2" w:rsidRPr="00217780">
        <w:rPr>
          <w:sz w:val="24"/>
        </w:rPr>
        <w:t>Mayıs ayının ilk haftasına kadara projelerin toplanması ve puanlanmasına karar verildi</w:t>
      </w:r>
      <w:r w:rsidR="001646D6" w:rsidRPr="00217780">
        <w:rPr>
          <w:sz w:val="24"/>
        </w:rPr>
        <w:t>. Her öğretmen proje ödevlerini verirken öğrencilere proje değerlendirme ölçütlerini de verdiğinden projelerin bu ölçütlere göre değerlendirilmesi gerektiği belirtildi.</w:t>
      </w:r>
    </w:p>
    <w:p w:rsidR="00DA5B36" w:rsidRPr="00217780" w:rsidRDefault="00DA5B36" w:rsidP="00265CD1">
      <w:pPr>
        <w:pStyle w:val="GvdeMetni"/>
        <w:spacing w:line="276" w:lineRule="auto"/>
        <w:jc w:val="both"/>
        <w:rPr>
          <w:sz w:val="24"/>
        </w:rPr>
      </w:pPr>
    </w:p>
    <w:p w:rsidR="004B41CA" w:rsidRPr="004C5D2C" w:rsidRDefault="00466875"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b/>
          <w:bCs/>
          <w:sz w:val="24"/>
          <w:szCs w:val="24"/>
        </w:rPr>
        <w:t>1</w:t>
      </w:r>
      <w:r w:rsidR="00DB1D09">
        <w:rPr>
          <w:rFonts w:ascii="Times New Roman" w:hAnsi="Times New Roman" w:cs="Times New Roman"/>
          <w:b/>
          <w:bCs/>
          <w:sz w:val="24"/>
          <w:szCs w:val="24"/>
        </w:rPr>
        <w:t>3</w:t>
      </w:r>
      <w:r w:rsidR="007E067D" w:rsidRPr="00217780">
        <w:rPr>
          <w:rFonts w:ascii="Times New Roman" w:hAnsi="Times New Roman" w:cs="Times New Roman"/>
          <w:b/>
          <w:bCs/>
          <w:sz w:val="24"/>
          <w:szCs w:val="24"/>
        </w:rPr>
        <w:t>.</w:t>
      </w:r>
      <w:r w:rsidR="007E067D" w:rsidRPr="00217780">
        <w:rPr>
          <w:rFonts w:ascii="Times New Roman" w:hAnsi="Times New Roman" w:cs="Times New Roman"/>
          <w:bCs/>
          <w:sz w:val="24"/>
          <w:szCs w:val="24"/>
        </w:rPr>
        <w:t xml:space="preserve"> </w:t>
      </w:r>
      <w:r w:rsidR="004B746E">
        <w:rPr>
          <w:rFonts w:ascii="Times New Roman" w:hAnsi="Times New Roman" w:cs="Times New Roman"/>
          <w:sz w:val="24"/>
          <w:szCs w:val="24"/>
        </w:rPr>
        <w:t>2024-2025</w:t>
      </w:r>
      <w:r w:rsidR="006410FE" w:rsidRPr="00217780">
        <w:rPr>
          <w:rFonts w:ascii="Times New Roman" w:hAnsi="Times New Roman" w:cs="Times New Roman"/>
          <w:sz w:val="24"/>
          <w:szCs w:val="24"/>
        </w:rPr>
        <w:t xml:space="preserve"> </w:t>
      </w:r>
      <w:r w:rsidR="00DA5B36" w:rsidRPr="00217780">
        <w:rPr>
          <w:rFonts w:ascii="Times New Roman" w:hAnsi="Times New Roman" w:cs="Times New Roman"/>
          <w:bCs/>
          <w:sz w:val="24"/>
          <w:szCs w:val="24"/>
        </w:rPr>
        <w:t>Eğitim Öğretim Yılı 2.</w:t>
      </w:r>
      <w:r w:rsidR="00217780">
        <w:rPr>
          <w:rFonts w:ascii="Times New Roman" w:hAnsi="Times New Roman" w:cs="Times New Roman"/>
          <w:bCs/>
          <w:sz w:val="24"/>
          <w:szCs w:val="24"/>
        </w:rPr>
        <w:t xml:space="preserve"> d</w:t>
      </w:r>
      <w:r w:rsidR="00DA5B36" w:rsidRPr="00217780">
        <w:rPr>
          <w:rFonts w:ascii="Times New Roman" w:hAnsi="Times New Roman" w:cs="Times New Roman"/>
          <w:bCs/>
          <w:sz w:val="24"/>
          <w:szCs w:val="24"/>
        </w:rPr>
        <w:t>öneminin</w:t>
      </w:r>
      <w:r w:rsidR="007E067D" w:rsidRPr="00217780">
        <w:rPr>
          <w:rFonts w:ascii="Times New Roman" w:hAnsi="Times New Roman" w:cs="Times New Roman"/>
          <w:bCs/>
          <w:sz w:val="24"/>
          <w:szCs w:val="24"/>
        </w:rPr>
        <w:t xml:space="preserve"> </w:t>
      </w:r>
      <w:r w:rsidR="00217780">
        <w:rPr>
          <w:rFonts w:ascii="Times New Roman" w:hAnsi="Times New Roman" w:cs="Times New Roman"/>
          <w:bCs/>
          <w:sz w:val="24"/>
          <w:szCs w:val="24"/>
        </w:rPr>
        <w:t>başarılı</w:t>
      </w:r>
      <w:r w:rsidR="007E067D" w:rsidRPr="00217780">
        <w:rPr>
          <w:rFonts w:ascii="Times New Roman" w:hAnsi="Times New Roman" w:cs="Times New Roman"/>
          <w:bCs/>
          <w:sz w:val="24"/>
          <w:szCs w:val="24"/>
        </w:rPr>
        <w:t xml:space="preserve"> olması dilekleriyle toplantı sonlandırıldı. </w:t>
      </w: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887CD3">
      <w:pPr>
        <w:spacing w:after="0" w:line="276" w:lineRule="auto"/>
        <w:outlineLvl w:val="0"/>
        <w:rPr>
          <w:rFonts w:ascii="Times New Roman" w:eastAsia="Times New Roman" w:hAnsi="Times New Roman" w:cs="Times New Roman"/>
          <w:b/>
          <w:noProof w:val="0"/>
          <w:sz w:val="24"/>
          <w:szCs w:val="24"/>
          <w:lang w:eastAsia="tr-TR"/>
        </w:rPr>
      </w:pPr>
    </w:p>
    <w:p w:rsidR="000C6E2F" w:rsidRDefault="000C6E2F" w:rsidP="00887CD3">
      <w:pPr>
        <w:spacing w:after="0" w:line="276" w:lineRule="auto"/>
        <w:outlineLvl w:val="0"/>
        <w:rPr>
          <w:rFonts w:ascii="Times New Roman" w:eastAsia="Times New Roman" w:hAnsi="Times New Roman" w:cs="Times New Roman"/>
          <w:b/>
          <w:noProof w:val="0"/>
          <w:sz w:val="24"/>
          <w:szCs w:val="24"/>
          <w:lang w:eastAsia="tr-TR"/>
        </w:rPr>
      </w:pPr>
    </w:p>
    <w:p w:rsidR="000C6E2F" w:rsidRDefault="000C6E2F" w:rsidP="00887CD3">
      <w:pPr>
        <w:spacing w:after="0" w:line="276" w:lineRule="auto"/>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449AA" w:rsidRDefault="004B746E" w:rsidP="00265CD1">
      <w:pPr>
        <w:spacing w:after="0" w:line="276" w:lineRule="auto"/>
        <w:jc w:val="center"/>
        <w:outlineLvl w:val="0"/>
        <w:rPr>
          <w:rFonts w:ascii="Times New Roman" w:eastAsia="Times New Roman" w:hAnsi="Times New Roman" w:cs="Times New Roman"/>
          <w:b/>
          <w:noProof w:val="0"/>
          <w:sz w:val="24"/>
          <w:szCs w:val="24"/>
          <w:lang w:eastAsia="tr-TR"/>
        </w:rPr>
      </w:pPr>
      <w:r>
        <w:rPr>
          <w:rFonts w:ascii="Times New Roman" w:eastAsia="Times New Roman" w:hAnsi="Times New Roman" w:cs="Times New Roman"/>
          <w:b/>
          <w:noProof w:val="0"/>
          <w:sz w:val="24"/>
          <w:szCs w:val="24"/>
          <w:lang w:eastAsia="tr-TR"/>
        </w:rPr>
        <w:lastRenderedPageBreak/>
        <w:t>2024-2025</w:t>
      </w:r>
      <w:r w:rsidR="004C5D2C" w:rsidRPr="00217780">
        <w:rPr>
          <w:rFonts w:ascii="Times New Roman" w:eastAsia="Times New Roman" w:hAnsi="Times New Roman" w:cs="Times New Roman"/>
          <w:b/>
          <w:noProof w:val="0"/>
          <w:sz w:val="24"/>
          <w:szCs w:val="24"/>
          <w:lang w:eastAsia="tr-TR"/>
        </w:rPr>
        <w:t xml:space="preserve"> EĞİTİM</w:t>
      </w:r>
      <w:r w:rsidR="003449AA" w:rsidRPr="00217780">
        <w:rPr>
          <w:rFonts w:ascii="Times New Roman" w:eastAsia="Times New Roman" w:hAnsi="Times New Roman" w:cs="Times New Roman"/>
          <w:b/>
          <w:noProof w:val="0"/>
          <w:sz w:val="24"/>
          <w:szCs w:val="24"/>
          <w:lang w:eastAsia="tr-TR"/>
        </w:rPr>
        <w:t xml:space="preserve">-ÖĞRETİM YILI </w:t>
      </w:r>
      <w:r w:rsidR="00596F2A">
        <w:rPr>
          <w:rFonts w:ascii="Times New Roman" w:eastAsia="Times New Roman" w:hAnsi="Times New Roman" w:cs="Times New Roman"/>
          <w:b/>
          <w:noProof w:val="0"/>
          <w:sz w:val="24"/>
          <w:szCs w:val="24"/>
          <w:lang w:eastAsia="tr-TR"/>
        </w:rPr>
        <w:t>…</w:t>
      </w:r>
      <w:r w:rsidR="003449AA" w:rsidRPr="00217780">
        <w:rPr>
          <w:rFonts w:ascii="Times New Roman" w:eastAsia="Times New Roman" w:hAnsi="Times New Roman" w:cs="Times New Roman"/>
          <w:b/>
          <w:noProof w:val="0"/>
          <w:sz w:val="24"/>
          <w:szCs w:val="24"/>
          <w:lang w:eastAsia="tr-TR"/>
        </w:rPr>
        <w:t xml:space="preserve"> ORTAOKULU</w:t>
      </w:r>
      <w:r w:rsidR="003449AA">
        <w:rPr>
          <w:rFonts w:ascii="Times New Roman" w:eastAsia="Times New Roman" w:hAnsi="Times New Roman" w:cs="Times New Roman"/>
          <w:b/>
          <w:noProof w:val="0"/>
          <w:sz w:val="24"/>
          <w:szCs w:val="24"/>
          <w:lang w:eastAsia="tr-TR"/>
        </w:rPr>
        <w:t xml:space="preserve"> </w:t>
      </w:r>
    </w:p>
    <w:p w:rsidR="003449AA" w:rsidRPr="003579C3" w:rsidRDefault="003449AA" w:rsidP="00265CD1">
      <w:pPr>
        <w:spacing w:after="0" w:line="276" w:lineRule="auto"/>
        <w:jc w:val="center"/>
        <w:outlineLvl w:val="0"/>
        <w:rPr>
          <w:rFonts w:ascii="Times New Roman" w:eastAsia="Times New Roman" w:hAnsi="Times New Roman" w:cs="Times New Roman"/>
          <w:b/>
          <w:noProof w:val="0"/>
          <w:sz w:val="24"/>
          <w:szCs w:val="24"/>
          <w:lang w:eastAsia="tr-TR"/>
        </w:rPr>
      </w:pPr>
      <w:r w:rsidRPr="00217780">
        <w:rPr>
          <w:rFonts w:ascii="Times New Roman" w:eastAsia="Times New Roman" w:hAnsi="Times New Roman" w:cs="Times New Roman"/>
          <w:b/>
          <w:noProof w:val="0"/>
          <w:sz w:val="24"/>
          <w:szCs w:val="24"/>
          <w:lang w:eastAsia="tr-TR"/>
        </w:rPr>
        <w:t>2.</w:t>
      </w:r>
      <w:r>
        <w:rPr>
          <w:rFonts w:ascii="Times New Roman" w:eastAsia="Times New Roman" w:hAnsi="Times New Roman" w:cs="Times New Roman"/>
          <w:b/>
          <w:noProof w:val="0"/>
          <w:sz w:val="24"/>
          <w:szCs w:val="24"/>
          <w:lang w:eastAsia="tr-TR"/>
        </w:rPr>
        <w:t xml:space="preserve"> </w:t>
      </w:r>
      <w:r w:rsidRPr="00217780">
        <w:rPr>
          <w:rFonts w:ascii="Times New Roman" w:eastAsia="Times New Roman" w:hAnsi="Times New Roman" w:cs="Times New Roman"/>
          <w:b/>
          <w:noProof w:val="0"/>
          <w:sz w:val="24"/>
          <w:szCs w:val="24"/>
          <w:lang w:eastAsia="tr-TR"/>
        </w:rPr>
        <w:t xml:space="preserve">DÖNEM </w:t>
      </w:r>
      <w:r>
        <w:rPr>
          <w:rFonts w:ascii="Times New Roman" w:eastAsia="Times New Roman" w:hAnsi="Times New Roman" w:cs="Times New Roman"/>
          <w:b/>
          <w:noProof w:val="0"/>
          <w:sz w:val="24"/>
          <w:szCs w:val="24"/>
          <w:lang w:eastAsia="tr-TR"/>
        </w:rPr>
        <w:t xml:space="preserve">İNGİLİZCE </w:t>
      </w:r>
      <w:r w:rsidRPr="00217780">
        <w:rPr>
          <w:rFonts w:ascii="Times New Roman" w:eastAsia="Times New Roman" w:hAnsi="Times New Roman" w:cs="Times New Roman"/>
          <w:b/>
          <w:noProof w:val="0"/>
          <w:sz w:val="24"/>
          <w:szCs w:val="24"/>
          <w:lang w:eastAsia="tr-TR"/>
        </w:rPr>
        <w:t>ZÜ</w:t>
      </w:r>
      <w:r>
        <w:rPr>
          <w:rFonts w:ascii="Times New Roman" w:eastAsia="Times New Roman" w:hAnsi="Times New Roman" w:cs="Times New Roman"/>
          <w:b/>
          <w:noProof w:val="0"/>
          <w:sz w:val="24"/>
          <w:szCs w:val="24"/>
          <w:lang w:eastAsia="tr-TR"/>
        </w:rPr>
        <w:t>MRE ÖĞRETMENLER KURULU TOPLANTI TUTANAĞI</w:t>
      </w:r>
    </w:p>
    <w:p w:rsidR="003449AA" w:rsidRDefault="003449AA" w:rsidP="00265CD1">
      <w:pPr>
        <w:spacing w:line="276" w:lineRule="auto"/>
        <w:jc w:val="center"/>
        <w:rPr>
          <w:rFonts w:ascii="Times New Roman" w:hAnsi="Times New Roman" w:cs="Times New Roman"/>
          <w:b/>
          <w:sz w:val="24"/>
          <w:szCs w:val="24"/>
        </w:rPr>
      </w:pPr>
      <w:r w:rsidRPr="003449AA">
        <w:rPr>
          <w:rFonts w:ascii="Times New Roman" w:hAnsi="Times New Roman" w:cs="Times New Roman"/>
          <w:b/>
          <w:sz w:val="24"/>
          <w:szCs w:val="24"/>
        </w:rPr>
        <w:t>ALINAN KARARLAR</w:t>
      </w:r>
    </w:p>
    <w:p w:rsidR="003449AA" w:rsidRDefault="003449AA"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Derslerde </w:t>
      </w:r>
      <w:r w:rsidRPr="003449AA">
        <w:rPr>
          <w:rFonts w:ascii="Times New Roman" w:hAnsi="Times New Roman" w:cs="Times New Roman"/>
          <w:color w:val="000000"/>
          <w:sz w:val="24"/>
          <w:szCs w:val="24"/>
        </w:rPr>
        <w:t xml:space="preserve">Atatürk </w:t>
      </w:r>
      <w:r>
        <w:rPr>
          <w:rFonts w:ascii="Times New Roman" w:hAnsi="Times New Roman" w:cs="Times New Roman"/>
          <w:color w:val="000000"/>
          <w:sz w:val="24"/>
          <w:szCs w:val="24"/>
        </w:rPr>
        <w:t>m</w:t>
      </w:r>
      <w:r w:rsidRPr="003449AA">
        <w:rPr>
          <w:rFonts w:ascii="Times New Roman" w:hAnsi="Times New Roman" w:cs="Times New Roman"/>
          <w:color w:val="000000"/>
          <w:sz w:val="24"/>
          <w:szCs w:val="24"/>
        </w:rPr>
        <w:t xml:space="preserve">illiyetçiliği, demokrasi eğitimi, laiklik, </w:t>
      </w:r>
      <w:r>
        <w:rPr>
          <w:rFonts w:ascii="Times New Roman" w:hAnsi="Times New Roman" w:cs="Times New Roman"/>
          <w:color w:val="000000"/>
          <w:sz w:val="24"/>
          <w:szCs w:val="24"/>
        </w:rPr>
        <w:t>b</w:t>
      </w:r>
      <w:r w:rsidRPr="003449AA">
        <w:rPr>
          <w:rFonts w:ascii="Times New Roman" w:hAnsi="Times New Roman" w:cs="Times New Roman"/>
          <w:color w:val="000000"/>
          <w:sz w:val="24"/>
          <w:szCs w:val="24"/>
        </w:rPr>
        <w:t>ilimsellik, planlılık, okul aile işbirliği ve her y</w:t>
      </w:r>
      <w:r>
        <w:rPr>
          <w:rFonts w:ascii="Times New Roman" w:hAnsi="Times New Roman" w:cs="Times New Roman"/>
          <w:color w:val="000000"/>
          <w:sz w:val="24"/>
          <w:szCs w:val="24"/>
        </w:rPr>
        <w:t>erde eğitim konusuna sık sık yer verilmesine ve özenle uygulanmasına karar verildi.</w:t>
      </w:r>
    </w:p>
    <w:p w:rsidR="004C5D2C" w:rsidRPr="004C5D2C" w:rsidRDefault="004C5D2C" w:rsidP="00265CD1">
      <w:pPr>
        <w:pStyle w:val="ListeParagraf"/>
        <w:numPr>
          <w:ilvl w:val="0"/>
          <w:numId w:val="11"/>
        </w:numPr>
        <w:spacing w:line="276" w:lineRule="auto"/>
        <w:jc w:val="both"/>
        <w:rPr>
          <w:rFonts w:ascii="Times New Roman" w:hAnsi="Times New Roman" w:cs="Times New Roman"/>
          <w:sz w:val="24"/>
          <w:szCs w:val="24"/>
        </w:rPr>
      </w:pPr>
      <w:r w:rsidRPr="004C5D2C">
        <w:rPr>
          <w:rFonts w:ascii="Times New Roman" w:hAnsi="Times New Roman" w:cs="Times New Roman"/>
          <w:sz w:val="24"/>
          <w:szCs w:val="24"/>
        </w:rPr>
        <w:t>Etkileşimli tahtalarının kull</w:t>
      </w:r>
      <w:r>
        <w:rPr>
          <w:rFonts w:ascii="Times New Roman" w:hAnsi="Times New Roman" w:cs="Times New Roman"/>
          <w:sz w:val="24"/>
          <w:szCs w:val="24"/>
        </w:rPr>
        <w:t>anımının giderek arttırılmasına, EBA kullanımına daha fazla özen gösterilmesin</w:t>
      </w:r>
      <w:r w:rsidRPr="004C5D2C">
        <w:rPr>
          <w:rFonts w:ascii="Times New Roman" w:hAnsi="Times New Roman" w:cs="Times New Roman"/>
          <w:sz w:val="24"/>
          <w:szCs w:val="24"/>
        </w:rPr>
        <w:t xml:space="preserve"> ve etkileşimli tahta kullanımında ö</w:t>
      </w:r>
      <w:r>
        <w:rPr>
          <w:rFonts w:ascii="Times New Roman" w:hAnsi="Times New Roman" w:cs="Times New Roman"/>
          <w:sz w:val="24"/>
          <w:szCs w:val="24"/>
        </w:rPr>
        <w:t>ğrenci katılımının arttırılmasına karar verildi.</w:t>
      </w:r>
    </w:p>
    <w:p w:rsidR="004C5D2C" w:rsidRDefault="004C5D2C" w:rsidP="00265CD1">
      <w:pPr>
        <w:pStyle w:val="ListeParagraf"/>
        <w:numPr>
          <w:ilvl w:val="0"/>
          <w:numId w:val="11"/>
        </w:numPr>
        <w:spacing w:line="276" w:lineRule="auto"/>
        <w:jc w:val="both"/>
        <w:rPr>
          <w:rFonts w:ascii="Times New Roman" w:hAnsi="Times New Roman" w:cs="Times New Roman"/>
          <w:sz w:val="24"/>
          <w:szCs w:val="24"/>
        </w:rPr>
      </w:pPr>
      <w:r w:rsidRPr="004C5D2C">
        <w:rPr>
          <w:rFonts w:ascii="Times New Roman" w:hAnsi="Times New Roman" w:cs="Times New Roman"/>
          <w:sz w:val="24"/>
          <w:szCs w:val="24"/>
        </w:rPr>
        <w:t>1.Dönem, konuların daha iyi anlaşılması için diğer zümre öğretm</w:t>
      </w:r>
      <w:r>
        <w:rPr>
          <w:rFonts w:ascii="Times New Roman" w:hAnsi="Times New Roman" w:cs="Times New Roman"/>
          <w:sz w:val="24"/>
          <w:szCs w:val="24"/>
        </w:rPr>
        <w:t>enleriyle işbirliği yapıldığı, y</w:t>
      </w:r>
      <w:r w:rsidRPr="004C5D2C">
        <w:rPr>
          <w:rFonts w:ascii="Times New Roman" w:hAnsi="Times New Roman" w:cs="Times New Roman"/>
          <w:sz w:val="24"/>
          <w:szCs w:val="24"/>
        </w:rPr>
        <w:t>apılan iş birliğinin 2.</w:t>
      </w:r>
      <w:r>
        <w:rPr>
          <w:rFonts w:ascii="Times New Roman" w:hAnsi="Times New Roman" w:cs="Times New Roman"/>
          <w:sz w:val="24"/>
          <w:szCs w:val="24"/>
        </w:rPr>
        <w:t xml:space="preserve"> </w:t>
      </w:r>
      <w:r w:rsidRPr="004C5D2C">
        <w:rPr>
          <w:rFonts w:ascii="Times New Roman" w:hAnsi="Times New Roman" w:cs="Times New Roman"/>
          <w:sz w:val="24"/>
          <w:szCs w:val="24"/>
        </w:rPr>
        <w:t>dönemde de devam ettirilmesi kararlaştırıldı.</w:t>
      </w:r>
    </w:p>
    <w:p w:rsidR="00B66E6C" w:rsidRPr="004C5D2C" w:rsidRDefault="00B66E6C" w:rsidP="00265CD1">
      <w:pPr>
        <w:pStyle w:val="ListeParagraf"/>
        <w:numPr>
          <w:ilvl w:val="0"/>
          <w:numId w:val="11"/>
        </w:numPr>
        <w:spacing w:line="276" w:lineRule="auto"/>
        <w:jc w:val="both"/>
        <w:rPr>
          <w:rFonts w:ascii="Times New Roman" w:hAnsi="Times New Roman" w:cs="Times New Roman"/>
          <w:sz w:val="24"/>
          <w:szCs w:val="24"/>
        </w:rPr>
      </w:pPr>
      <w:r>
        <w:rPr>
          <w:rFonts w:ascii="Times New Roman" w:hAnsi="Times New Roman" w:cs="Times New Roman"/>
          <w:sz w:val="24"/>
          <w:szCs w:val="24"/>
        </w:rPr>
        <w:t>Nisan ayının ilk haftasında zümreler arası ders ziyaretlerinin yapılması kararlaştırıldı.</w:t>
      </w:r>
    </w:p>
    <w:p w:rsidR="00B66E6C" w:rsidRDefault="00B66E6C" w:rsidP="00265CD1">
      <w:pPr>
        <w:pStyle w:val="ListeParagraf"/>
        <w:numPr>
          <w:ilvl w:val="0"/>
          <w:numId w:val="11"/>
        </w:numPr>
        <w:spacing w:line="276" w:lineRule="auto"/>
        <w:jc w:val="both"/>
        <w:rPr>
          <w:rFonts w:ascii="Times New Roman" w:hAnsi="Times New Roman" w:cs="Times New Roman"/>
          <w:sz w:val="24"/>
          <w:szCs w:val="24"/>
        </w:rPr>
      </w:pPr>
      <w:r w:rsidRPr="00B66E6C">
        <w:rPr>
          <w:rFonts w:ascii="Times New Roman" w:hAnsi="Times New Roman" w:cs="Times New Roman"/>
          <w:sz w:val="24"/>
          <w:szCs w:val="24"/>
        </w:rPr>
        <w:t>Okul genelinde yapılan sınavlarda soruların açık uçlu olarak hazırlanmasına ve sınav analizlerinin yapılarak ortalamanın altında kalan kazanımların tekrar edilmesine karar verildi.</w:t>
      </w:r>
    </w:p>
    <w:p w:rsidR="00C63DAC" w:rsidRPr="000C6E2F" w:rsidRDefault="00C63DAC" w:rsidP="00C63DAC">
      <w:pPr>
        <w:pStyle w:val="ListeParagraf"/>
        <w:numPr>
          <w:ilvl w:val="0"/>
          <w:numId w:val="11"/>
        </w:numPr>
        <w:autoSpaceDE w:val="0"/>
        <w:autoSpaceDN w:val="0"/>
        <w:adjustRightInd w:val="0"/>
        <w:spacing w:after="0" w:line="276" w:lineRule="auto"/>
        <w:jc w:val="both"/>
        <w:rPr>
          <w:rFonts w:ascii="Times New Roman" w:hAnsi="Times New Roman" w:cs="Times New Roman"/>
          <w:bCs/>
          <w:noProof w:val="0"/>
          <w:sz w:val="24"/>
          <w:szCs w:val="24"/>
        </w:rPr>
      </w:pPr>
      <w:r w:rsidRPr="00C63DAC">
        <w:rPr>
          <w:rFonts w:ascii="Times New Roman" w:hAnsi="Times New Roman" w:cs="Times New Roman"/>
          <w:noProof w:val="0"/>
          <w:sz w:val="24"/>
          <w:szCs w:val="24"/>
        </w:rPr>
        <w:t>Öğrencinin gelişimi periyodik olarak izlenmesi ve öğrenci/veliye geri bildirim verilmesine karar verildi.</w:t>
      </w:r>
    </w:p>
    <w:p w:rsidR="000C6E2F" w:rsidRPr="00C63DAC" w:rsidRDefault="000C6E2F" w:rsidP="00C63DAC">
      <w:pPr>
        <w:pStyle w:val="ListeParagraf"/>
        <w:numPr>
          <w:ilvl w:val="0"/>
          <w:numId w:val="11"/>
        </w:numPr>
        <w:autoSpaceDE w:val="0"/>
        <w:autoSpaceDN w:val="0"/>
        <w:adjustRightInd w:val="0"/>
        <w:spacing w:after="0" w:line="276" w:lineRule="auto"/>
        <w:jc w:val="both"/>
        <w:rPr>
          <w:rFonts w:ascii="Times New Roman" w:hAnsi="Times New Roman" w:cs="Times New Roman"/>
          <w:bCs/>
          <w:noProof w:val="0"/>
          <w:sz w:val="24"/>
          <w:szCs w:val="24"/>
        </w:rPr>
      </w:pPr>
      <w:r>
        <w:rPr>
          <w:rFonts w:ascii="Times New Roman" w:hAnsi="Times New Roman" w:cs="Times New Roman"/>
          <w:noProof w:val="0"/>
          <w:sz w:val="24"/>
          <w:szCs w:val="24"/>
        </w:rPr>
        <w:t>Y</w:t>
      </w:r>
      <w:r w:rsidRPr="00C63DAC">
        <w:rPr>
          <w:rFonts w:ascii="Times New Roman" w:hAnsi="Times New Roman" w:cs="Times New Roman"/>
          <w:noProof w:val="0"/>
          <w:sz w:val="24"/>
          <w:szCs w:val="24"/>
        </w:rPr>
        <w:t>azılıların il ölçme değerlendirme merkezince açıklanan senaryolara uygun şekilde zümre öğretmenlerince ortak hazırlanması, dinleme ve konuşma sınavlarının her öğretmenin şubenin seviyesine ve durumuna göre bireysel hazırlaması kararlaştırıldı.</w:t>
      </w:r>
    </w:p>
    <w:p w:rsidR="003579C3" w:rsidRPr="003579C3" w:rsidRDefault="00BE03F0" w:rsidP="00265CD1">
      <w:pPr>
        <w:pStyle w:val="ListeParagraf"/>
        <w:numPr>
          <w:ilvl w:val="0"/>
          <w:numId w:val="11"/>
        </w:numPr>
        <w:spacing w:line="276" w:lineRule="auto"/>
        <w:jc w:val="both"/>
        <w:rPr>
          <w:rFonts w:ascii="Times New Roman" w:hAnsi="Times New Roman" w:cs="Times New Roman"/>
          <w:sz w:val="24"/>
          <w:szCs w:val="24"/>
        </w:rPr>
      </w:pPr>
      <w:hyperlink r:id="rId19" w:history="1">
        <w:r w:rsidR="003579C3" w:rsidRPr="003579C3">
          <w:rPr>
            <w:rStyle w:val="Kpr"/>
            <w:rFonts w:ascii="Times New Roman" w:hAnsi="Times New Roman" w:cs="Times New Roman"/>
            <w:sz w:val="24"/>
            <w:szCs w:val="24"/>
          </w:rPr>
          <w:t>http://yardimcikaynaklar.meb.gov.tr</w:t>
        </w:r>
      </w:hyperlink>
      <w:r w:rsidR="003579C3" w:rsidRPr="003579C3">
        <w:rPr>
          <w:rFonts w:ascii="Times New Roman" w:hAnsi="Times New Roman" w:cs="Times New Roman"/>
          <w:sz w:val="24"/>
          <w:szCs w:val="24"/>
        </w:rPr>
        <w:t xml:space="preserve"> </w:t>
      </w:r>
      <w:r w:rsidR="003579C3">
        <w:rPr>
          <w:rFonts w:ascii="Times New Roman" w:hAnsi="Times New Roman" w:cs="Times New Roman"/>
          <w:sz w:val="24"/>
          <w:szCs w:val="24"/>
        </w:rPr>
        <w:t xml:space="preserve">ve </w:t>
      </w:r>
      <w:hyperlink r:id="rId20" w:history="1">
        <w:r w:rsidR="003579C3" w:rsidRPr="003579C3">
          <w:rPr>
            <w:rStyle w:val="Kpr"/>
            <w:rFonts w:ascii="Times New Roman" w:hAnsi="Times New Roman" w:cs="Times New Roman"/>
            <w:sz w:val="24"/>
            <w:szCs w:val="24"/>
          </w:rPr>
          <w:t>https://ods.eba.gov.tr/</w:t>
        </w:r>
      </w:hyperlink>
      <w:r w:rsidR="003579C3">
        <w:rPr>
          <w:rStyle w:val="Kpr"/>
          <w:rFonts w:ascii="Times New Roman" w:hAnsi="Times New Roman" w:cs="Times New Roman"/>
          <w:sz w:val="24"/>
          <w:szCs w:val="24"/>
        </w:rPr>
        <w:t xml:space="preserve"> </w:t>
      </w:r>
      <w:r w:rsidR="003579C3" w:rsidRPr="003579C3">
        <w:rPr>
          <w:rFonts w:ascii="Times New Roman" w:hAnsi="Times New Roman" w:cs="Times New Roman"/>
          <w:sz w:val="24"/>
          <w:szCs w:val="24"/>
        </w:rPr>
        <w:t xml:space="preserve">sitesindeki paylaşılan ünite kaynaklarının tüm zümre öğretmenleri tarafından </w:t>
      </w:r>
      <w:r w:rsidR="003579C3">
        <w:rPr>
          <w:rFonts w:ascii="Times New Roman" w:hAnsi="Times New Roman" w:cs="Times New Roman"/>
          <w:sz w:val="24"/>
          <w:szCs w:val="24"/>
        </w:rPr>
        <w:t>kullanılmaya devam edilmes</w:t>
      </w:r>
      <w:r w:rsidR="00C63DAC">
        <w:rPr>
          <w:rFonts w:ascii="Times New Roman" w:hAnsi="Times New Roman" w:cs="Times New Roman"/>
          <w:sz w:val="24"/>
          <w:szCs w:val="24"/>
        </w:rPr>
        <w:t xml:space="preserve">ine, </w:t>
      </w:r>
      <w:hyperlink r:id="rId21" w:history="1">
        <w:r w:rsidR="00C63DAC" w:rsidRPr="00484F77">
          <w:rPr>
            <w:rStyle w:val="Kpr"/>
            <w:rFonts w:ascii="Times New Roman" w:hAnsi="Times New Roman" w:cs="Times New Roman"/>
            <w:sz w:val="24"/>
            <w:szCs w:val="24"/>
          </w:rPr>
          <w:t>www.meb.gov.tr</w:t>
        </w:r>
      </w:hyperlink>
      <w:r w:rsidR="00C63DAC">
        <w:rPr>
          <w:rStyle w:val="Kpr"/>
          <w:rFonts w:ascii="Times New Roman" w:hAnsi="Times New Roman" w:cs="Times New Roman"/>
          <w:sz w:val="24"/>
          <w:szCs w:val="24"/>
        </w:rPr>
        <w:t xml:space="preserve">, </w:t>
      </w:r>
      <w:hyperlink r:id="rId22" w:history="1">
        <w:r w:rsidR="00C63DAC" w:rsidRPr="00484F77">
          <w:rPr>
            <w:rStyle w:val="Kpr"/>
            <w:rFonts w:ascii="Times New Roman" w:hAnsi="Times New Roman" w:cs="Times New Roman"/>
            <w:sz w:val="24"/>
            <w:szCs w:val="24"/>
          </w:rPr>
          <w:t>http://ttkb.meb.gov.tr</w:t>
        </w:r>
      </w:hyperlink>
      <w:r w:rsidR="00C63DAC" w:rsidRPr="00C63DAC">
        <w:rPr>
          <w:rStyle w:val="Kpr"/>
          <w:rFonts w:ascii="Times New Roman" w:hAnsi="Times New Roman" w:cs="Times New Roman"/>
          <w:color w:val="000000" w:themeColor="text1"/>
          <w:sz w:val="24"/>
          <w:szCs w:val="24"/>
          <w:u w:val="none"/>
        </w:rPr>
        <w:t xml:space="preserve"> ve</w:t>
      </w:r>
      <w:r w:rsidR="00C63DAC">
        <w:rPr>
          <w:rStyle w:val="Kpr"/>
          <w:rFonts w:ascii="Times New Roman" w:hAnsi="Times New Roman" w:cs="Times New Roman"/>
          <w:color w:val="000000" w:themeColor="text1"/>
          <w:sz w:val="24"/>
          <w:szCs w:val="24"/>
          <w:u w:val="none"/>
        </w:rPr>
        <w:t xml:space="preserve"> </w:t>
      </w:r>
      <w:hyperlink r:id="rId23" w:history="1">
        <w:r w:rsidR="00C63DAC" w:rsidRPr="00484F77">
          <w:rPr>
            <w:rStyle w:val="Kpr"/>
            <w:rFonts w:ascii="Times New Roman" w:hAnsi="Times New Roman" w:cs="Times New Roman"/>
            <w:sz w:val="24"/>
            <w:szCs w:val="24"/>
          </w:rPr>
          <w:t>http://www.eba.gov.tr</w:t>
        </w:r>
      </w:hyperlink>
      <w:r w:rsidR="00C63DAC">
        <w:rPr>
          <w:rStyle w:val="Kpr"/>
          <w:rFonts w:ascii="Times New Roman" w:hAnsi="Times New Roman" w:cs="Times New Roman"/>
          <w:sz w:val="24"/>
          <w:szCs w:val="24"/>
        </w:rPr>
        <w:t xml:space="preserve"> </w:t>
      </w:r>
      <w:r w:rsidR="00C63DAC">
        <w:rPr>
          <w:rStyle w:val="Kpr"/>
          <w:rFonts w:ascii="Times New Roman" w:hAnsi="Times New Roman" w:cs="Times New Roman"/>
          <w:color w:val="000000" w:themeColor="text1"/>
          <w:sz w:val="24"/>
          <w:szCs w:val="24"/>
          <w:u w:val="none"/>
        </w:rPr>
        <w:t>‘nin titizlikle takip edilmesi alandaki yenilik, değişiklik ve çalışmaların takp edilerek derslerde uygulanmasına karar verildi.</w:t>
      </w:r>
    </w:p>
    <w:p w:rsidR="004C5D2C" w:rsidRPr="004C5D2C" w:rsidRDefault="004C5D2C" w:rsidP="00265CD1">
      <w:pPr>
        <w:pStyle w:val="ListeParagraf"/>
        <w:numPr>
          <w:ilvl w:val="0"/>
          <w:numId w:val="11"/>
        </w:numPr>
        <w:spacing w:after="0" w:line="276" w:lineRule="auto"/>
        <w:jc w:val="both"/>
        <w:rPr>
          <w:rFonts w:ascii="Times New Roman" w:eastAsia="Times New Roman" w:hAnsi="Times New Roman" w:cs="Times New Roman"/>
          <w:noProof w:val="0"/>
          <w:sz w:val="24"/>
          <w:szCs w:val="24"/>
          <w:lang w:eastAsia="tr-TR"/>
        </w:rPr>
      </w:pPr>
      <w:r w:rsidRPr="004C5D2C">
        <w:rPr>
          <w:rFonts w:ascii="Times New Roman" w:eastAsia="Times New Roman" w:hAnsi="Times New Roman" w:cs="Times New Roman"/>
          <w:noProof w:val="0"/>
          <w:sz w:val="24"/>
          <w:szCs w:val="24"/>
          <w:lang w:eastAsia="tr-TR"/>
        </w:rPr>
        <w:t xml:space="preserve">Sınıf seviyesine göre yetersizlikleri görülen öğrenciler için ikinci yarıyılın ilk ayı içinde sınıf veya </w:t>
      </w:r>
      <w:proofErr w:type="gramStart"/>
      <w:r w:rsidRPr="004C5D2C">
        <w:rPr>
          <w:rFonts w:ascii="Times New Roman" w:eastAsia="Times New Roman" w:hAnsi="Times New Roman" w:cs="Times New Roman"/>
          <w:noProof w:val="0"/>
          <w:sz w:val="24"/>
          <w:szCs w:val="24"/>
          <w:lang w:eastAsia="tr-TR"/>
        </w:rPr>
        <w:t>branş</w:t>
      </w:r>
      <w:proofErr w:type="gramEnd"/>
      <w:r w:rsidRPr="004C5D2C">
        <w:rPr>
          <w:rFonts w:ascii="Times New Roman" w:eastAsia="Times New Roman" w:hAnsi="Times New Roman" w:cs="Times New Roman"/>
          <w:noProof w:val="0"/>
          <w:sz w:val="24"/>
          <w:szCs w:val="24"/>
          <w:lang w:eastAsia="tr-TR"/>
        </w:rPr>
        <w:t xml:space="preserve"> öğretmenleri, okul rehber öğretmeni, okul yönetimi ve öğrenci velilerince öğrencinin, okulun ve çevrenin durumuna göre tedbirler alınmasına karar verildi.</w:t>
      </w:r>
    </w:p>
    <w:p w:rsidR="004C5D2C" w:rsidRPr="004C5D2C" w:rsidRDefault="004C5D2C"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sidRPr="004C5D2C">
        <w:rPr>
          <w:rFonts w:ascii="Times New Roman" w:hAnsi="Times New Roman" w:cs="Times New Roman"/>
          <w:sz w:val="24"/>
        </w:rPr>
        <w:t>Projelerle ilgili olarak sene başı zümre öğretmenler kurulu toplantısında alınan kararl</w:t>
      </w:r>
      <w:r w:rsidR="00B66E6C">
        <w:rPr>
          <w:rFonts w:ascii="Times New Roman" w:hAnsi="Times New Roman" w:cs="Times New Roman"/>
          <w:sz w:val="24"/>
        </w:rPr>
        <w:t xml:space="preserve">arın olduğu gibi uygulanmasına </w:t>
      </w:r>
      <w:r w:rsidRPr="004C5D2C">
        <w:rPr>
          <w:rFonts w:ascii="Times New Roman" w:hAnsi="Times New Roman" w:cs="Times New Roman"/>
          <w:sz w:val="24"/>
        </w:rPr>
        <w:t>ve Mayıs ayının ilk haftasına kadara projelerin toplanması ve puanlanmasına karar verildi</w:t>
      </w:r>
      <w:r>
        <w:rPr>
          <w:rFonts w:ascii="Times New Roman" w:hAnsi="Times New Roman" w:cs="Times New Roman"/>
          <w:sz w:val="24"/>
        </w:rPr>
        <w:t>.</w:t>
      </w:r>
    </w:p>
    <w:p w:rsidR="00520230" w:rsidRPr="00520230" w:rsidRDefault="00520230" w:rsidP="00265CD1">
      <w:pPr>
        <w:spacing w:line="276" w:lineRule="auto"/>
        <w:rPr>
          <w:rFonts w:ascii="Times New Roman" w:hAnsi="Times New Roman" w:cs="Times New Roman"/>
          <w:sz w:val="24"/>
          <w:szCs w:val="24"/>
        </w:rPr>
      </w:pPr>
    </w:p>
    <w:p w:rsidR="004C5D2C" w:rsidRPr="00520230" w:rsidRDefault="004C5D2C" w:rsidP="00977DEE">
      <w:pPr>
        <w:tabs>
          <w:tab w:val="left" w:pos="708"/>
          <w:tab w:val="left" w:pos="1416"/>
          <w:tab w:val="left" w:pos="2124"/>
          <w:tab w:val="left" w:pos="2832"/>
          <w:tab w:val="left" w:pos="3540"/>
          <w:tab w:val="left" w:pos="4248"/>
          <w:tab w:val="left" w:pos="7308"/>
        </w:tabs>
        <w:spacing w:line="276" w:lineRule="auto"/>
        <w:ind w:left="360"/>
        <w:rPr>
          <w:rFonts w:ascii="Times New Roman" w:hAnsi="Times New Roman" w:cs="Times New Roman"/>
          <w:sz w:val="24"/>
          <w:szCs w:val="24"/>
        </w:rPr>
      </w:pPr>
      <w:r w:rsidRPr="00520230">
        <w:rPr>
          <w:rFonts w:ascii="Times New Roman" w:hAnsi="Times New Roman" w:cs="Times New Roman"/>
          <w:sz w:val="24"/>
          <w:szCs w:val="24"/>
        </w:rPr>
        <w:t>Okan GÜLTEKİN</w:t>
      </w:r>
      <w:r w:rsidRPr="00520230">
        <w:rPr>
          <w:rFonts w:ascii="Times New Roman" w:hAnsi="Times New Roman" w:cs="Times New Roman"/>
          <w:sz w:val="24"/>
          <w:szCs w:val="24"/>
        </w:rPr>
        <w:tab/>
      </w:r>
      <w:r w:rsidRPr="00520230">
        <w:rPr>
          <w:rFonts w:ascii="Times New Roman" w:hAnsi="Times New Roman" w:cs="Times New Roman"/>
          <w:sz w:val="24"/>
          <w:szCs w:val="24"/>
        </w:rPr>
        <w:tab/>
        <w:t xml:space="preserve">         </w:t>
      </w:r>
      <w:r w:rsidR="00977DEE">
        <w:rPr>
          <w:rFonts w:ascii="Times New Roman" w:hAnsi="Times New Roman" w:cs="Times New Roman"/>
          <w:sz w:val="24"/>
          <w:szCs w:val="24"/>
        </w:rPr>
        <w:t>…</w:t>
      </w:r>
      <w:r w:rsidRPr="00520230">
        <w:rPr>
          <w:rFonts w:ascii="Times New Roman" w:hAnsi="Times New Roman" w:cs="Times New Roman"/>
          <w:sz w:val="24"/>
          <w:szCs w:val="24"/>
        </w:rPr>
        <w:t xml:space="preserve">      </w:t>
      </w:r>
      <w:r w:rsidR="00977DEE">
        <w:rPr>
          <w:rFonts w:ascii="Times New Roman" w:hAnsi="Times New Roman" w:cs="Times New Roman"/>
          <w:sz w:val="24"/>
          <w:szCs w:val="24"/>
        </w:rPr>
        <w:tab/>
        <w:t>…</w:t>
      </w:r>
    </w:p>
    <w:p w:rsidR="004C5D2C" w:rsidRDefault="00520230" w:rsidP="00265CD1">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00494075">
        <w:rPr>
          <w:rFonts w:ascii="Times New Roman" w:hAnsi="Times New Roman" w:cs="Times New Roman"/>
          <w:sz w:val="24"/>
          <w:szCs w:val="24"/>
        </w:rPr>
        <w:t>İngilizce Öğr</w:t>
      </w:r>
      <w:r>
        <w:rPr>
          <w:rFonts w:ascii="Times New Roman" w:hAnsi="Times New Roman" w:cs="Times New Roman"/>
          <w:sz w:val="24"/>
          <w:szCs w:val="24"/>
        </w:rPr>
        <w:t>etmeni</w:t>
      </w:r>
      <w:r w:rsidR="00977DEE">
        <w:rPr>
          <w:rFonts w:ascii="Times New Roman" w:hAnsi="Times New Roman" w:cs="Times New Roman"/>
          <w:sz w:val="24"/>
          <w:szCs w:val="24"/>
        </w:rPr>
        <w:t xml:space="preserve">                   </w:t>
      </w:r>
      <w:r w:rsidR="00977DEE">
        <w:rPr>
          <w:rFonts w:ascii="Times New Roman" w:hAnsi="Times New Roman" w:cs="Times New Roman"/>
          <w:sz w:val="24"/>
          <w:szCs w:val="24"/>
        </w:rPr>
        <w:tab/>
      </w:r>
      <w:r w:rsidR="00494075">
        <w:rPr>
          <w:rFonts w:ascii="Times New Roman" w:hAnsi="Times New Roman" w:cs="Times New Roman"/>
          <w:sz w:val="24"/>
          <w:szCs w:val="24"/>
        </w:rPr>
        <w:t>İngilizce Öğr</w:t>
      </w:r>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w:t>
      </w:r>
      <w:r w:rsidR="00494075">
        <w:rPr>
          <w:rFonts w:ascii="Times New Roman" w:hAnsi="Times New Roman" w:cs="Times New Roman"/>
          <w:sz w:val="24"/>
          <w:szCs w:val="24"/>
        </w:rPr>
        <w:t xml:space="preserve">                  İngilizce Öğr</w:t>
      </w:r>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w:t>
      </w:r>
    </w:p>
    <w:p w:rsidR="00887CD3" w:rsidRDefault="00887CD3" w:rsidP="00265CD1">
      <w:pPr>
        <w:spacing w:line="276" w:lineRule="auto"/>
        <w:rPr>
          <w:rFonts w:ascii="Times New Roman" w:hAnsi="Times New Roman" w:cs="Times New Roman"/>
          <w:sz w:val="24"/>
          <w:szCs w:val="24"/>
        </w:rPr>
      </w:pPr>
    </w:p>
    <w:p w:rsidR="00887CD3" w:rsidRPr="00520230"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UYGUNDUR</w:t>
      </w:r>
    </w:p>
    <w:p w:rsidR="00887CD3" w:rsidRDefault="004B746E"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05/02/2025</w:t>
      </w:r>
    </w:p>
    <w:p w:rsidR="00887CD3"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p w:rsidR="00887CD3"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Okul Müdürü</w:t>
      </w:r>
    </w:p>
    <w:p w:rsidR="004C5D2C" w:rsidRPr="008B25A1" w:rsidRDefault="00BE03F0" w:rsidP="00887CD3">
      <w:pPr>
        <w:spacing w:line="276" w:lineRule="auto"/>
        <w:jc w:val="center"/>
        <w:rPr>
          <w:rFonts w:ascii="Times New Roman" w:hAnsi="Times New Roman" w:cs="Times New Roman"/>
          <w:color w:val="FF0000"/>
          <w:sz w:val="24"/>
          <w:szCs w:val="24"/>
        </w:rPr>
      </w:pPr>
      <w:hyperlink r:id="rId24" w:history="1">
        <w:r w:rsidR="008B25A1" w:rsidRPr="008B25A1">
          <w:rPr>
            <w:rStyle w:val="Kpr"/>
            <w:rFonts w:ascii="Times New Roman" w:hAnsi="Times New Roman" w:cs="Times New Roman"/>
            <w:color w:val="FF0000"/>
            <w:sz w:val="24"/>
            <w:szCs w:val="24"/>
          </w:rPr>
          <w:t>https://www.</w:t>
        </w:r>
        <w:bookmarkStart w:id="0" w:name="_GoBack"/>
        <w:r w:rsidR="008B25A1" w:rsidRPr="008B25A1">
          <w:rPr>
            <w:rStyle w:val="Kpr"/>
            <w:rFonts w:ascii="Times New Roman" w:hAnsi="Times New Roman" w:cs="Times New Roman"/>
            <w:color w:val="FF0000"/>
            <w:sz w:val="24"/>
            <w:szCs w:val="24"/>
          </w:rPr>
          <w:t>ingilizceciyiz</w:t>
        </w:r>
        <w:bookmarkEnd w:id="0"/>
        <w:r w:rsidR="008B25A1" w:rsidRPr="008B25A1">
          <w:rPr>
            <w:rStyle w:val="Kpr"/>
            <w:rFonts w:ascii="Times New Roman" w:hAnsi="Times New Roman" w:cs="Times New Roman"/>
            <w:color w:val="FF0000"/>
            <w:sz w:val="24"/>
            <w:szCs w:val="24"/>
          </w:rPr>
          <w:t>.com/</w:t>
        </w:r>
      </w:hyperlink>
    </w:p>
    <w:sectPr w:rsidR="004C5D2C" w:rsidRPr="008B25A1" w:rsidSect="00E26B0A">
      <w:footerReference w:type="default" r:id="rId25"/>
      <w:pgSz w:w="11906" w:h="16838"/>
      <w:pgMar w:top="709" w:right="1133"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03F0" w:rsidRDefault="00BE03F0" w:rsidP="000D0E3F">
      <w:pPr>
        <w:spacing w:after="0" w:line="240" w:lineRule="auto"/>
      </w:pPr>
      <w:r>
        <w:separator/>
      </w:r>
    </w:p>
  </w:endnote>
  <w:endnote w:type="continuationSeparator" w:id="0">
    <w:p w:rsidR="00BE03F0" w:rsidRDefault="00BE03F0" w:rsidP="000D0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5620987"/>
      <w:docPartObj>
        <w:docPartGallery w:val="Page Numbers (Bottom of Page)"/>
        <w:docPartUnique/>
      </w:docPartObj>
    </w:sdtPr>
    <w:sdtEndPr/>
    <w:sdtContent>
      <w:p w:rsidR="00265CD1" w:rsidRDefault="00265CD1">
        <w:pPr>
          <w:pStyle w:val="Altbilgi"/>
          <w:jc w:val="right"/>
        </w:pPr>
        <w:r>
          <w:fldChar w:fldCharType="begin"/>
        </w:r>
        <w:r>
          <w:instrText>PAGE   \* MERGEFORMAT</w:instrText>
        </w:r>
        <w:r>
          <w:fldChar w:fldCharType="separate"/>
        </w:r>
        <w:r w:rsidR="00437DD4">
          <w:t>7</w:t>
        </w:r>
        <w:r>
          <w:fldChar w:fldCharType="end"/>
        </w:r>
      </w:p>
    </w:sdtContent>
  </w:sdt>
  <w:p w:rsidR="000D0E3F" w:rsidRDefault="000D0E3F">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03F0" w:rsidRDefault="00BE03F0" w:rsidP="000D0E3F">
      <w:pPr>
        <w:spacing w:after="0" w:line="240" w:lineRule="auto"/>
      </w:pPr>
      <w:r>
        <w:separator/>
      </w:r>
    </w:p>
  </w:footnote>
  <w:footnote w:type="continuationSeparator" w:id="0">
    <w:p w:rsidR="00BE03F0" w:rsidRDefault="00BE03F0" w:rsidP="000D0E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75795"/>
    <w:multiLevelType w:val="hybridMultilevel"/>
    <w:tmpl w:val="5F5CAE5C"/>
    <w:lvl w:ilvl="0" w:tplc="041F0009">
      <w:start w:val="1"/>
      <w:numFmt w:val="bullet"/>
      <w:lvlText w:val=""/>
      <w:lvlJc w:val="left"/>
      <w:pPr>
        <w:tabs>
          <w:tab w:val="num" w:pos="1468"/>
        </w:tabs>
        <w:ind w:left="1468" w:hanging="360"/>
      </w:pPr>
      <w:rPr>
        <w:rFonts w:ascii="Wingdings" w:hAnsi="Wingdings" w:hint="default"/>
      </w:rPr>
    </w:lvl>
    <w:lvl w:ilvl="1" w:tplc="041F0003" w:tentative="1">
      <w:start w:val="1"/>
      <w:numFmt w:val="bullet"/>
      <w:lvlText w:val="o"/>
      <w:lvlJc w:val="left"/>
      <w:pPr>
        <w:tabs>
          <w:tab w:val="num" w:pos="2188"/>
        </w:tabs>
        <w:ind w:left="2188" w:hanging="360"/>
      </w:pPr>
      <w:rPr>
        <w:rFonts w:ascii="Courier New" w:hAnsi="Courier New" w:cs="Courier New" w:hint="default"/>
      </w:rPr>
    </w:lvl>
    <w:lvl w:ilvl="2" w:tplc="041F0005" w:tentative="1">
      <w:start w:val="1"/>
      <w:numFmt w:val="bullet"/>
      <w:lvlText w:val=""/>
      <w:lvlJc w:val="left"/>
      <w:pPr>
        <w:tabs>
          <w:tab w:val="num" w:pos="2908"/>
        </w:tabs>
        <w:ind w:left="2908" w:hanging="360"/>
      </w:pPr>
      <w:rPr>
        <w:rFonts w:ascii="Wingdings" w:hAnsi="Wingdings" w:hint="default"/>
      </w:rPr>
    </w:lvl>
    <w:lvl w:ilvl="3" w:tplc="041F0001" w:tentative="1">
      <w:start w:val="1"/>
      <w:numFmt w:val="bullet"/>
      <w:lvlText w:val=""/>
      <w:lvlJc w:val="left"/>
      <w:pPr>
        <w:tabs>
          <w:tab w:val="num" w:pos="3628"/>
        </w:tabs>
        <w:ind w:left="3628" w:hanging="360"/>
      </w:pPr>
      <w:rPr>
        <w:rFonts w:ascii="Symbol" w:hAnsi="Symbol" w:hint="default"/>
      </w:rPr>
    </w:lvl>
    <w:lvl w:ilvl="4" w:tplc="041F0003" w:tentative="1">
      <w:start w:val="1"/>
      <w:numFmt w:val="bullet"/>
      <w:lvlText w:val="o"/>
      <w:lvlJc w:val="left"/>
      <w:pPr>
        <w:tabs>
          <w:tab w:val="num" w:pos="4348"/>
        </w:tabs>
        <w:ind w:left="4348" w:hanging="360"/>
      </w:pPr>
      <w:rPr>
        <w:rFonts w:ascii="Courier New" w:hAnsi="Courier New" w:cs="Courier New" w:hint="default"/>
      </w:rPr>
    </w:lvl>
    <w:lvl w:ilvl="5" w:tplc="041F0005" w:tentative="1">
      <w:start w:val="1"/>
      <w:numFmt w:val="bullet"/>
      <w:lvlText w:val=""/>
      <w:lvlJc w:val="left"/>
      <w:pPr>
        <w:tabs>
          <w:tab w:val="num" w:pos="5068"/>
        </w:tabs>
        <w:ind w:left="5068" w:hanging="360"/>
      </w:pPr>
      <w:rPr>
        <w:rFonts w:ascii="Wingdings" w:hAnsi="Wingdings" w:hint="default"/>
      </w:rPr>
    </w:lvl>
    <w:lvl w:ilvl="6" w:tplc="041F0001" w:tentative="1">
      <w:start w:val="1"/>
      <w:numFmt w:val="bullet"/>
      <w:lvlText w:val=""/>
      <w:lvlJc w:val="left"/>
      <w:pPr>
        <w:tabs>
          <w:tab w:val="num" w:pos="5788"/>
        </w:tabs>
        <w:ind w:left="5788" w:hanging="360"/>
      </w:pPr>
      <w:rPr>
        <w:rFonts w:ascii="Symbol" w:hAnsi="Symbol" w:hint="default"/>
      </w:rPr>
    </w:lvl>
    <w:lvl w:ilvl="7" w:tplc="041F0003" w:tentative="1">
      <w:start w:val="1"/>
      <w:numFmt w:val="bullet"/>
      <w:lvlText w:val="o"/>
      <w:lvlJc w:val="left"/>
      <w:pPr>
        <w:tabs>
          <w:tab w:val="num" w:pos="6508"/>
        </w:tabs>
        <w:ind w:left="6508" w:hanging="360"/>
      </w:pPr>
      <w:rPr>
        <w:rFonts w:ascii="Courier New" w:hAnsi="Courier New" w:cs="Courier New" w:hint="default"/>
      </w:rPr>
    </w:lvl>
    <w:lvl w:ilvl="8" w:tplc="041F0005" w:tentative="1">
      <w:start w:val="1"/>
      <w:numFmt w:val="bullet"/>
      <w:lvlText w:val=""/>
      <w:lvlJc w:val="left"/>
      <w:pPr>
        <w:tabs>
          <w:tab w:val="num" w:pos="7228"/>
        </w:tabs>
        <w:ind w:left="7228" w:hanging="360"/>
      </w:pPr>
      <w:rPr>
        <w:rFonts w:ascii="Wingdings" w:hAnsi="Wingdings" w:hint="default"/>
      </w:rPr>
    </w:lvl>
  </w:abstractNum>
  <w:abstractNum w:abstractNumId="1">
    <w:nsid w:val="09746A59"/>
    <w:multiLevelType w:val="hybridMultilevel"/>
    <w:tmpl w:val="51DCD264"/>
    <w:lvl w:ilvl="0" w:tplc="041F000B">
      <w:start w:val="1"/>
      <w:numFmt w:val="bullet"/>
      <w:lvlText w:val=""/>
      <w:lvlJc w:val="left"/>
      <w:pPr>
        <w:tabs>
          <w:tab w:val="num" w:pos="1482"/>
        </w:tabs>
        <w:ind w:left="1482" w:hanging="360"/>
      </w:pPr>
      <w:rPr>
        <w:rFonts w:ascii="Wingdings" w:hAnsi="Wingdings" w:hint="default"/>
      </w:rPr>
    </w:lvl>
    <w:lvl w:ilvl="1" w:tplc="041F0003" w:tentative="1">
      <w:start w:val="1"/>
      <w:numFmt w:val="bullet"/>
      <w:lvlText w:val="o"/>
      <w:lvlJc w:val="left"/>
      <w:pPr>
        <w:tabs>
          <w:tab w:val="num" w:pos="2856"/>
        </w:tabs>
        <w:ind w:left="2856" w:hanging="360"/>
      </w:pPr>
      <w:rPr>
        <w:rFonts w:ascii="Courier New" w:hAnsi="Courier New" w:cs="Courier New" w:hint="default"/>
      </w:rPr>
    </w:lvl>
    <w:lvl w:ilvl="2" w:tplc="041F0005" w:tentative="1">
      <w:start w:val="1"/>
      <w:numFmt w:val="bullet"/>
      <w:lvlText w:val=""/>
      <w:lvlJc w:val="left"/>
      <w:pPr>
        <w:tabs>
          <w:tab w:val="num" w:pos="3576"/>
        </w:tabs>
        <w:ind w:left="3576" w:hanging="360"/>
      </w:pPr>
      <w:rPr>
        <w:rFonts w:ascii="Wingdings" w:hAnsi="Wingdings" w:hint="default"/>
      </w:rPr>
    </w:lvl>
    <w:lvl w:ilvl="3" w:tplc="041F0001" w:tentative="1">
      <w:start w:val="1"/>
      <w:numFmt w:val="bullet"/>
      <w:lvlText w:val=""/>
      <w:lvlJc w:val="left"/>
      <w:pPr>
        <w:tabs>
          <w:tab w:val="num" w:pos="4296"/>
        </w:tabs>
        <w:ind w:left="4296" w:hanging="360"/>
      </w:pPr>
      <w:rPr>
        <w:rFonts w:ascii="Symbol" w:hAnsi="Symbol" w:hint="default"/>
      </w:rPr>
    </w:lvl>
    <w:lvl w:ilvl="4" w:tplc="041F0003" w:tentative="1">
      <w:start w:val="1"/>
      <w:numFmt w:val="bullet"/>
      <w:lvlText w:val="o"/>
      <w:lvlJc w:val="left"/>
      <w:pPr>
        <w:tabs>
          <w:tab w:val="num" w:pos="5016"/>
        </w:tabs>
        <w:ind w:left="5016" w:hanging="360"/>
      </w:pPr>
      <w:rPr>
        <w:rFonts w:ascii="Courier New" w:hAnsi="Courier New" w:cs="Courier New" w:hint="default"/>
      </w:rPr>
    </w:lvl>
    <w:lvl w:ilvl="5" w:tplc="041F0005" w:tentative="1">
      <w:start w:val="1"/>
      <w:numFmt w:val="bullet"/>
      <w:lvlText w:val=""/>
      <w:lvlJc w:val="left"/>
      <w:pPr>
        <w:tabs>
          <w:tab w:val="num" w:pos="5736"/>
        </w:tabs>
        <w:ind w:left="5736" w:hanging="360"/>
      </w:pPr>
      <w:rPr>
        <w:rFonts w:ascii="Wingdings" w:hAnsi="Wingdings" w:hint="default"/>
      </w:rPr>
    </w:lvl>
    <w:lvl w:ilvl="6" w:tplc="041F0001" w:tentative="1">
      <w:start w:val="1"/>
      <w:numFmt w:val="bullet"/>
      <w:lvlText w:val=""/>
      <w:lvlJc w:val="left"/>
      <w:pPr>
        <w:tabs>
          <w:tab w:val="num" w:pos="6456"/>
        </w:tabs>
        <w:ind w:left="6456" w:hanging="360"/>
      </w:pPr>
      <w:rPr>
        <w:rFonts w:ascii="Symbol" w:hAnsi="Symbol" w:hint="default"/>
      </w:rPr>
    </w:lvl>
    <w:lvl w:ilvl="7" w:tplc="041F0003" w:tentative="1">
      <w:start w:val="1"/>
      <w:numFmt w:val="bullet"/>
      <w:lvlText w:val="o"/>
      <w:lvlJc w:val="left"/>
      <w:pPr>
        <w:tabs>
          <w:tab w:val="num" w:pos="7176"/>
        </w:tabs>
        <w:ind w:left="7176" w:hanging="360"/>
      </w:pPr>
      <w:rPr>
        <w:rFonts w:ascii="Courier New" w:hAnsi="Courier New" w:cs="Courier New" w:hint="default"/>
      </w:rPr>
    </w:lvl>
    <w:lvl w:ilvl="8" w:tplc="041F0005" w:tentative="1">
      <w:start w:val="1"/>
      <w:numFmt w:val="bullet"/>
      <w:lvlText w:val=""/>
      <w:lvlJc w:val="left"/>
      <w:pPr>
        <w:tabs>
          <w:tab w:val="num" w:pos="7896"/>
        </w:tabs>
        <w:ind w:left="7896" w:hanging="360"/>
      </w:pPr>
      <w:rPr>
        <w:rFonts w:ascii="Wingdings" w:hAnsi="Wingdings" w:hint="default"/>
      </w:rPr>
    </w:lvl>
  </w:abstractNum>
  <w:abstractNum w:abstractNumId="2">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2BA1E95"/>
    <w:multiLevelType w:val="hybridMultilevel"/>
    <w:tmpl w:val="DF00C0A8"/>
    <w:lvl w:ilvl="0" w:tplc="82E874C2">
      <w:start w:val="1"/>
      <w:numFmt w:val="decimal"/>
      <w:lvlText w:val="%1."/>
      <w:lvlJc w:val="left"/>
      <w:pPr>
        <w:ind w:left="360" w:hanging="360"/>
      </w:pPr>
      <w:rPr>
        <w:rFonts w:hint="default"/>
        <w:b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nsid w:val="144E24FF"/>
    <w:multiLevelType w:val="hybridMultilevel"/>
    <w:tmpl w:val="EE7A5D4C"/>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5">
    <w:nsid w:val="15F92C18"/>
    <w:multiLevelType w:val="hybridMultilevel"/>
    <w:tmpl w:val="A5543B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BC465D7"/>
    <w:multiLevelType w:val="hybridMultilevel"/>
    <w:tmpl w:val="8E0AC066"/>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7">
    <w:nsid w:val="212E0F89"/>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nsid w:val="3A051E4C"/>
    <w:multiLevelType w:val="hybridMultilevel"/>
    <w:tmpl w:val="CD280B82"/>
    <w:lvl w:ilvl="0" w:tplc="E0CE0074">
      <w:start w:val="9"/>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nsid w:val="3C430C3C"/>
    <w:multiLevelType w:val="hybridMultilevel"/>
    <w:tmpl w:val="38709CD4"/>
    <w:lvl w:ilvl="0" w:tplc="0A801644">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417327DC"/>
    <w:multiLevelType w:val="hybridMultilevel"/>
    <w:tmpl w:val="F1C0DAD6"/>
    <w:lvl w:ilvl="0" w:tplc="F15049CA">
      <w:start w:val="1"/>
      <w:numFmt w:val="decimal"/>
      <w:lvlText w:val="%1-"/>
      <w:lvlJc w:val="left"/>
      <w:pPr>
        <w:tabs>
          <w:tab w:val="num" w:pos="720"/>
        </w:tabs>
        <w:ind w:left="720" w:hanging="360"/>
      </w:pPr>
    </w:lvl>
    <w:lvl w:ilvl="1" w:tplc="B15A3ECE">
      <w:start w:val="1"/>
      <w:numFmt w:val="lowerLetter"/>
      <w:lvlText w:val="%2)"/>
      <w:lvlJc w:val="left"/>
      <w:pPr>
        <w:tabs>
          <w:tab w:val="num" w:pos="1108"/>
        </w:tabs>
        <w:ind w:left="1032" w:hanging="284"/>
      </w:pPr>
      <w:rPr>
        <w:rFonts w:hint="default"/>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2">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3E64869"/>
    <w:multiLevelType w:val="hybridMultilevel"/>
    <w:tmpl w:val="73365C3A"/>
    <w:lvl w:ilvl="0" w:tplc="041F000D">
      <w:start w:val="1"/>
      <w:numFmt w:val="bullet"/>
      <w:lvlText w:val=""/>
      <w:lvlJc w:val="left"/>
      <w:pPr>
        <w:tabs>
          <w:tab w:val="num" w:pos="360"/>
        </w:tabs>
        <w:ind w:left="360" w:hanging="360"/>
      </w:pPr>
      <w:rPr>
        <w:rFonts w:ascii="Wingdings" w:hAnsi="Wingdings"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14">
    <w:nsid w:val="7C656FFF"/>
    <w:multiLevelType w:val="hybridMultilevel"/>
    <w:tmpl w:val="C83089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7FEA7E09"/>
    <w:multiLevelType w:val="hybridMultilevel"/>
    <w:tmpl w:val="EFAE65E0"/>
    <w:lvl w:ilvl="0" w:tplc="9EA475B6">
      <w:start w:val="1"/>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070"/>
        </w:tabs>
        <w:ind w:left="1070" w:hanging="360"/>
      </w:pPr>
    </w:lvl>
    <w:lvl w:ilvl="2" w:tplc="D8DE6D5A">
      <w:numFmt w:val="bullet"/>
      <w:lvlText w:val="-"/>
      <w:lvlJc w:val="left"/>
      <w:pPr>
        <w:tabs>
          <w:tab w:val="num" w:pos="2340"/>
        </w:tabs>
        <w:ind w:left="2340" w:hanging="360"/>
      </w:pPr>
      <w:rPr>
        <w:rFonts w:ascii="Times New Roman" w:eastAsia="Times New Roman" w:hAnsi="Times New Roman" w:cs="Times New Roman" w:hint="default"/>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8"/>
  </w:num>
  <w:num w:numId="2">
    <w:abstractNumId w:val="11"/>
  </w:num>
  <w:num w:numId="3">
    <w:abstractNumId w:val="15"/>
  </w:num>
  <w:num w:numId="4">
    <w:abstractNumId w:val="10"/>
  </w:num>
  <w:num w:numId="5">
    <w:abstractNumId w:val="7"/>
  </w:num>
  <w:num w:numId="6">
    <w:abstractNumId w:val="1"/>
  </w:num>
  <w:num w:numId="7">
    <w:abstractNumId w:val="0"/>
  </w:num>
  <w:num w:numId="8">
    <w:abstractNumId w:val="9"/>
  </w:num>
  <w:num w:numId="9">
    <w:abstractNumId w:val="12"/>
  </w:num>
  <w:num w:numId="10">
    <w:abstractNumId w:val="5"/>
  </w:num>
  <w:num w:numId="11">
    <w:abstractNumId w:val="2"/>
  </w:num>
  <w:num w:numId="12">
    <w:abstractNumId w:val="4"/>
  </w:num>
  <w:num w:numId="13">
    <w:abstractNumId w:val="13"/>
  </w:num>
  <w:num w:numId="14">
    <w:abstractNumId w:val="14"/>
  </w:num>
  <w:num w:numId="15">
    <w:abstractNumId w:val="3"/>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569"/>
    <w:rsid w:val="00021462"/>
    <w:rsid w:val="00023FD4"/>
    <w:rsid w:val="00067126"/>
    <w:rsid w:val="00081894"/>
    <w:rsid w:val="00092CF1"/>
    <w:rsid w:val="000C6E2F"/>
    <w:rsid w:val="000D0E3F"/>
    <w:rsid w:val="000E5E9F"/>
    <w:rsid w:val="00106BBE"/>
    <w:rsid w:val="0013460E"/>
    <w:rsid w:val="001646D6"/>
    <w:rsid w:val="001E3DEB"/>
    <w:rsid w:val="00217780"/>
    <w:rsid w:val="00224C80"/>
    <w:rsid w:val="00265CD1"/>
    <w:rsid w:val="002761AE"/>
    <w:rsid w:val="00281918"/>
    <w:rsid w:val="002A1ED5"/>
    <w:rsid w:val="002A41A5"/>
    <w:rsid w:val="002B2A0F"/>
    <w:rsid w:val="002E0D15"/>
    <w:rsid w:val="00322D29"/>
    <w:rsid w:val="003449AA"/>
    <w:rsid w:val="003579C3"/>
    <w:rsid w:val="00377CB8"/>
    <w:rsid w:val="003B7B92"/>
    <w:rsid w:val="003D537B"/>
    <w:rsid w:val="00437DD4"/>
    <w:rsid w:val="00445C64"/>
    <w:rsid w:val="00466875"/>
    <w:rsid w:val="004736B7"/>
    <w:rsid w:val="00484F77"/>
    <w:rsid w:val="00494075"/>
    <w:rsid w:val="004A0ED9"/>
    <w:rsid w:val="004B41CA"/>
    <w:rsid w:val="004B746E"/>
    <w:rsid w:val="004C5D2C"/>
    <w:rsid w:val="004F1297"/>
    <w:rsid w:val="004F1385"/>
    <w:rsid w:val="00505526"/>
    <w:rsid w:val="0051730E"/>
    <w:rsid w:val="00520230"/>
    <w:rsid w:val="00550864"/>
    <w:rsid w:val="00560655"/>
    <w:rsid w:val="00561A4B"/>
    <w:rsid w:val="00562A8D"/>
    <w:rsid w:val="00596F2A"/>
    <w:rsid w:val="005C1EED"/>
    <w:rsid w:val="005C44C4"/>
    <w:rsid w:val="005F1359"/>
    <w:rsid w:val="00605986"/>
    <w:rsid w:val="0062328D"/>
    <w:rsid w:val="00637A8A"/>
    <w:rsid w:val="006410FE"/>
    <w:rsid w:val="00645021"/>
    <w:rsid w:val="0068439F"/>
    <w:rsid w:val="00687BE2"/>
    <w:rsid w:val="006A0B0D"/>
    <w:rsid w:val="006C0569"/>
    <w:rsid w:val="006D2232"/>
    <w:rsid w:val="006F14CE"/>
    <w:rsid w:val="00741DD0"/>
    <w:rsid w:val="007614A1"/>
    <w:rsid w:val="00796B90"/>
    <w:rsid w:val="00797DEF"/>
    <w:rsid w:val="007A05B8"/>
    <w:rsid w:val="007A13B1"/>
    <w:rsid w:val="007E067D"/>
    <w:rsid w:val="00827B8B"/>
    <w:rsid w:val="00856E27"/>
    <w:rsid w:val="00861A6F"/>
    <w:rsid w:val="00887CD3"/>
    <w:rsid w:val="008A6DDA"/>
    <w:rsid w:val="008B25A1"/>
    <w:rsid w:val="008D51F2"/>
    <w:rsid w:val="0090154C"/>
    <w:rsid w:val="00905019"/>
    <w:rsid w:val="00910BFE"/>
    <w:rsid w:val="00933D71"/>
    <w:rsid w:val="009376D6"/>
    <w:rsid w:val="00953AC4"/>
    <w:rsid w:val="009572AE"/>
    <w:rsid w:val="00965BD7"/>
    <w:rsid w:val="00977DEE"/>
    <w:rsid w:val="00980380"/>
    <w:rsid w:val="009D4353"/>
    <w:rsid w:val="009E3254"/>
    <w:rsid w:val="009F0256"/>
    <w:rsid w:val="00A02B45"/>
    <w:rsid w:val="00A05D33"/>
    <w:rsid w:val="00A25B98"/>
    <w:rsid w:val="00A26366"/>
    <w:rsid w:val="00A44278"/>
    <w:rsid w:val="00A72CA1"/>
    <w:rsid w:val="00A73819"/>
    <w:rsid w:val="00AC03A1"/>
    <w:rsid w:val="00B27D42"/>
    <w:rsid w:val="00B461D4"/>
    <w:rsid w:val="00B62048"/>
    <w:rsid w:val="00B66E6C"/>
    <w:rsid w:val="00BA6221"/>
    <w:rsid w:val="00BE03F0"/>
    <w:rsid w:val="00BE3342"/>
    <w:rsid w:val="00BF0540"/>
    <w:rsid w:val="00C0432B"/>
    <w:rsid w:val="00C320D0"/>
    <w:rsid w:val="00C37189"/>
    <w:rsid w:val="00C63DAC"/>
    <w:rsid w:val="00C765EA"/>
    <w:rsid w:val="00CA58E8"/>
    <w:rsid w:val="00D02658"/>
    <w:rsid w:val="00D133BC"/>
    <w:rsid w:val="00D13D1E"/>
    <w:rsid w:val="00D65370"/>
    <w:rsid w:val="00D95DCF"/>
    <w:rsid w:val="00DA3525"/>
    <w:rsid w:val="00DA5B36"/>
    <w:rsid w:val="00DB1D09"/>
    <w:rsid w:val="00E16E47"/>
    <w:rsid w:val="00E2634A"/>
    <w:rsid w:val="00E26B0A"/>
    <w:rsid w:val="00E76885"/>
    <w:rsid w:val="00E81204"/>
    <w:rsid w:val="00E9587E"/>
    <w:rsid w:val="00EA30E0"/>
    <w:rsid w:val="00EB04D2"/>
    <w:rsid w:val="00ED79B2"/>
    <w:rsid w:val="00EE13EB"/>
    <w:rsid w:val="00F0485B"/>
    <w:rsid w:val="00F14D55"/>
    <w:rsid w:val="00F15E61"/>
    <w:rsid w:val="00FD24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CB8"/>
    <w:rPr>
      <w:noProof/>
    </w:rPr>
  </w:style>
  <w:style w:type="paragraph" w:styleId="Balk3">
    <w:name w:val="heading 3"/>
    <w:basedOn w:val="Normal"/>
    <w:next w:val="Normal"/>
    <w:link w:val="Balk3Char"/>
    <w:qFormat/>
    <w:rsid w:val="00E26B0A"/>
    <w:pPr>
      <w:keepNext/>
      <w:spacing w:before="240" w:after="60" w:line="240" w:lineRule="auto"/>
      <w:outlineLvl w:val="2"/>
    </w:pPr>
    <w:rPr>
      <w:rFonts w:ascii="Arial" w:eastAsia="Times New Roman" w:hAnsi="Arial" w:cs="Arial"/>
      <w:b/>
      <w:bCs/>
      <w:noProof w:val="0"/>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D0E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D0E3F"/>
    <w:rPr>
      <w:noProof/>
    </w:rPr>
  </w:style>
  <w:style w:type="paragraph" w:styleId="Altbilgi">
    <w:name w:val="footer"/>
    <w:basedOn w:val="Normal"/>
    <w:link w:val="AltbilgiChar"/>
    <w:uiPriority w:val="99"/>
    <w:unhideWhenUsed/>
    <w:rsid w:val="000D0E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D0E3F"/>
    <w:rPr>
      <w:noProof/>
    </w:rPr>
  </w:style>
  <w:style w:type="character" w:customStyle="1" w:styleId="Balk3Char">
    <w:name w:val="Başlık 3 Char"/>
    <w:basedOn w:val="VarsaylanParagrafYazTipi"/>
    <w:link w:val="Balk3"/>
    <w:rsid w:val="00E26B0A"/>
    <w:rPr>
      <w:rFonts w:ascii="Arial" w:eastAsia="Times New Roman" w:hAnsi="Arial" w:cs="Arial"/>
      <w:b/>
      <w:bCs/>
      <w:sz w:val="26"/>
      <w:szCs w:val="26"/>
      <w:lang w:eastAsia="tr-TR"/>
    </w:rPr>
  </w:style>
  <w:style w:type="paragraph" w:styleId="GvdeMetni">
    <w:name w:val="Body Text"/>
    <w:basedOn w:val="Normal"/>
    <w:link w:val="GvdeMetniChar"/>
    <w:rsid w:val="00550864"/>
    <w:pPr>
      <w:spacing w:after="0" w:line="240" w:lineRule="auto"/>
    </w:pPr>
    <w:rPr>
      <w:rFonts w:ascii="Times New Roman" w:eastAsia="Times New Roman" w:hAnsi="Times New Roman" w:cs="Times New Roman"/>
      <w:noProof w:val="0"/>
      <w:sz w:val="36"/>
      <w:szCs w:val="24"/>
      <w:lang w:eastAsia="tr-TR"/>
    </w:rPr>
  </w:style>
  <w:style w:type="character" w:customStyle="1" w:styleId="GvdeMetniChar">
    <w:name w:val="Gövde Metni Char"/>
    <w:basedOn w:val="VarsaylanParagrafYazTipi"/>
    <w:link w:val="GvdeMetni"/>
    <w:rsid w:val="00550864"/>
    <w:rPr>
      <w:rFonts w:ascii="Times New Roman" w:eastAsia="Times New Roman" w:hAnsi="Times New Roman" w:cs="Times New Roman"/>
      <w:sz w:val="36"/>
      <w:szCs w:val="24"/>
      <w:lang w:eastAsia="tr-TR"/>
    </w:rPr>
  </w:style>
  <w:style w:type="table" w:styleId="TabloKlavuzu">
    <w:name w:val="Table Grid"/>
    <w:basedOn w:val="NormalTablo"/>
    <w:uiPriority w:val="39"/>
    <w:rsid w:val="00796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6D2232"/>
    <w:pPr>
      <w:ind w:left="720"/>
      <w:contextualSpacing/>
    </w:pPr>
  </w:style>
  <w:style w:type="character" w:styleId="Kpr">
    <w:name w:val="Hyperlink"/>
    <w:basedOn w:val="VarsaylanParagrafYazTipi"/>
    <w:uiPriority w:val="99"/>
    <w:unhideWhenUsed/>
    <w:rsid w:val="006410FE"/>
    <w:rPr>
      <w:color w:val="0563C1" w:themeColor="hyperlink"/>
      <w:u w:val="single"/>
    </w:rPr>
  </w:style>
  <w:style w:type="paragraph" w:styleId="AralkYok">
    <w:name w:val="No Spacing"/>
    <w:uiPriority w:val="1"/>
    <w:qFormat/>
    <w:rsid w:val="00484F77"/>
    <w:pPr>
      <w:spacing w:after="0"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CB8"/>
    <w:rPr>
      <w:noProof/>
    </w:rPr>
  </w:style>
  <w:style w:type="paragraph" w:styleId="Balk3">
    <w:name w:val="heading 3"/>
    <w:basedOn w:val="Normal"/>
    <w:next w:val="Normal"/>
    <w:link w:val="Balk3Char"/>
    <w:qFormat/>
    <w:rsid w:val="00E26B0A"/>
    <w:pPr>
      <w:keepNext/>
      <w:spacing w:before="240" w:after="60" w:line="240" w:lineRule="auto"/>
      <w:outlineLvl w:val="2"/>
    </w:pPr>
    <w:rPr>
      <w:rFonts w:ascii="Arial" w:eastAsia="Times New Roman" w:hAnsi="Arial" w:cs="Arial"/>
      <w:b/>
      <w:bCs/>
      <w:noProof w:val="0"/>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D0E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D0E3F"/>
    <w:rPr>
      <w:noProof/>
    </w:rPr>
  </w:style>
  <w:style w:type="paragraph" w:styleId="Altbilgi">
    <w:name w:val="footer"/>
    <w:basedOn w:val="Normal"/>
    <w:link w:val="AltbilgiChar"/>
    <w:uiPriority w:val="99"/>
    <w:unhideWhenUsed/>
    <w:rsid w:val="000D0E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D0E3F"/>
    <w:rPr>
      <w:noProof/>
    </w:rPr>
  </w:style>
  <w:style w:type="character" w:customStyle="1" w:styleId="Balk3Char">
    <w:name w:val="Başlık 3 Char"/>
    <w:basedOn w:val="VarsaylanParagrafYazTipi"/>
    <w:link w:val="Balk3"/>
    <w:rsid w:val="00E26B0A"/>
    <w:rPr>
      <w:rFonts w:ascii="Arial" w:eastAsia="Times New Roman" w:hAnsi="Arial" w:cs="Arial"/>
      <w:b/>
      <w:bCs/>
      <w:sz w:val="26"/>
      <w:szCs w:val="26"/>
      <w:lang w:eastAsia="tr-TR"/>
    </w:rPr>
  </w:style>
  <w:style w:type="paragraph" w:styleId="GvdeMetni">
    <w:name w:val="Body Text"/>
    <w:basedOn w:val="Normal"/>
    <w:link w:val="GvdeMetniChar"/>
    <w:rsid w:val="00550864"/>
    <w:pPr>
      <w:spacing w:after="0" w:line="240" w:lineRule="auto"/>
    </w:pPr>
    <w:rPr>
      <w:rFonts w:ascii="Times New Roman" w:eastAsia="Times New Roman" w:hAnsi="Times New Roman" w:cs="Times New Roman"/>
      <w:noProof w:val="0"/>
      <w:sz w:val="36"/>
      <w:szCs w:val="24"/>
      <w:lang w:eastAsia="tr-TR"/>
    </w:rPr>
  </w:style>
  <w:style w:type="character" w:customStyle="1" w:styleId="GvdeMetniChar">
    <w:name w:val="Gövde Metni Char"/>
    <w:basedOn w:val="VarsaylanParagrafYazTipi"/>
    <w:link w:val="GvdeMetni"/>
    <w:rsid w:val="00550864"/>
    <w:rPr>
      <w:rFonts w:ascii="Times New Roman" w:eastAsia="Times New Roman" w:hAnsi="Times New Roman" w:cs="Times New Roman"/>
      <w:sz w:val="36"/>
      <w:szCs w:val="24"/>
      <w:lang w:eastAsia="tr-TR"/>
    </w:rPr>
  </w:style>
  <w:style w:type="table" w:styleId="TabloKlavuzu">
    <w:name w:val="Table Grid"/>
    <w:basedOn w:val="NormalTablo"/>
    <w:uiPriority w:val="39"/>
    <w:rsid w:val="00796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6D2232"/>
    <w:pPr>
      <w:ind w:left="720"/>
      <w:contextualSpacing/>
    </w:pPr>
  </w:style>
  <w:style w:type="character" w:styleId="Kpr">
    <w:name w:val="Hyperlink"/>
    <w:basedOn w:val="VarsaylanParagrafYazTipi"/>
    <w:uiPriority w:val="99"/>
    <w:unhideWhenUsed/>
    <w:rsid w:val="006410FE"/>
    <w:rPr>
      <w:color w:val="0563C1" w:themeColor="hyperlink"/>
      <w:u w:val="single"/>
    </w:rPr>
  </w:style>
  <w:style w:type="paragraph" w:styleId="AralkYok">
    <w:name w:val="No Spacing"/>
    <w:uiPriority w:val="1"/>
    <w:qFormat/>
    <w:rsid w:val="00484F77"/>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4831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s://www.ingilizceciyiz.com/" TargetMode="External"/><Relationship Id="rId18" Type="http://schemas.openxmlformats.org/officeDocument/2006/relationships/hyperlink" Target="http://www.eba.gov.tr/"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www.meb.gov.tr" TargetMode="External"/><Relationship Id="rId7" Type="http://schemas.openxmlformats.org/officeDocument/2006/relationships/endnotes" Target="endnotes.xml"/><Relationship Id="rId12" Type="http://schemas.openxmlformats.org/officeDocument/2006/relationships/hyperlink" Target="https://www.ingilizceciyiz.com/" TargetMode="External"/><Relationship Id="rId17" Type="http://schemas.openxmlformats.org/officeDocument/2006/relationships/hyperlink" Target="http://ttkb.meb.gov.tr"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meb.gov.tr" TargetMode="External"/><Relationship Id="rId20" Type="http://schemas.openxmlformats.org/officeDocument/2006/relationships/hyperlink" Target="https://ods.eba.gov.tr/"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ngilizceciyiz.com/" TargetMode="External"/><Relationship Id="rId24" Type="http://schemas.openxmlformats.org/officeDocument/2006/relationships/hyperlink" Target="https://www.ingilizceciyiz.com/" TargetMode="External"/><Relationship Id="rId5" Type="http://schemas.openxmlformats.org/officeDocument/2006/relationships/webSettings" Target="webSettings.xml"/><Relationship Id="rId15" Type="http://schemas.openxmlformats.org/officeDocument/2006/relationships/hyperlink" Target="http://yardimcikaynaklar.meb.gov.tr" TargetMode="External"/><Relationship Id="rId23" Type="http://schemas.openxmlformats.org/officeDocument/2006/relationships/hyperlink" Target="http://www.eba.gov.tr/" TargetMode="External"/><Relationship Id="rId10" Type="http://schemas.openxmlformats.org/officeDocument/2006/relationships/hyperlink" Target="https://www.ingilizceciyiz.com/" TargetMode="External"/><Relationship Id="rId19" Type="http://schemas.openxmlformats.org/officeDocument/2006/relationships/hyperlink" Target="http://yardimcikaynaklar.meb.gov.tr"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 Id="rId14" Type="http://schemas.openxmlformats.org/officeDocument/2006/relationships/hyperlink" Target="https://ods.eba.gov.tr/" TargetMode="External"/><Relationship Id="rId22" Type="http://schemas.openxmlformats.org/officeDocument/2006/relationships/hyperlink" Target="http://ttkb.meb.gov.tr" TargetMode="External"/><Relationship Id="rId27"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2781</Words>
  <Characters>15855</Characters>
  <Application>Microsoft Office Word</Application>
  <DocSecurity>0</DocSecurity>
  <Lines>132</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18599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Okan GÜLTEKİN;ingilizceciyiz.com</dc:creator>
  <cp:keywords>ingilizceciyiz.com</cp:keywords>
  <cp:lastModifiedBy>ACER</cp:lastModifiedBy>
  <cp:revision>13</cp:revision>
  <dcterms:created xsi:type="dcterms:W3CDTF">2024-02-03T19:36:00Z</dcterms:created>
  <dcterms:modified xsi:type="dcterms:W3CDTF">2025-02-04T06:34:00Z</dcterms:modified>
</cp:coreProperties>
</file>