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FD9541" w14:textId="6FBA53B6" w:rsidR="00172CBD" w:rsidRDefault="00172CBD" w:rsidP="00172CBD">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w:t>
      </w:r>
      <w:r w:rsidR="003F6DC1">
        <w:rPr>
          <w:rFonts w:ascii="Times New Roman" w:hAnsi="Times New Roman" w:cs="Times New Roman"/>
          <w:b/>
          <w:sz w:val="20"/>
          <w:szCs w:val="20"/>
        </w:rPr>
        <w:t>4</w:t>
      </w:r>
      <w:r>
        <w:rPr>
          <w:rFonts w:ascii="Times New Roman" w:hAnsi="Times New Roman" w:cs="Times New Roman"/>
          <w:b/>
          <w:sz w:val="20"/>
          <w:szCs w:val="20"/>
        </w:rPr>
        <w:t>-202</w:t>
      </w:r>
      <w:r w:rsidR="003F6DC1">
        <w:rPr>
          <w:rFonts w:ascii="Times New Roman" w:hAnsi="Times New Roman" w:cs="Times New Roman"/>
          <w:b/>
          <w:sz w:val="20"/>
          <w:szCs w:val="20"/>
        </w:rPr>
        <w:t>5</w:t>
      </w:r>
      <w:r>
        <w:rPr>
          <w:rFonts w:ascii="Times New Roman" w:hAnsi="Times New Roman" w:cs="Times New Roman"/>
          <w:b/>
          <w:sz w:val="20"/>
          <w:szCs w:val="20"/>
        </w:rPr>
        <w:t xml:space="preserve"> EDUCATIONAL YEAR </w:t>
      </w:r>
      <w:r>
        <w:rPr>
          <w:rFonts w:ascii="Times New Roman" w:hAnsi="Times New Roman" w:cs="Times New Roman"/>
          <w:b/>
          <w:sz w:val="20"/>
          <w:szCs w:val="20"/>
        </w:rPr>
        <w:br/>
        <w:t>ENGLISH LESSON PLAN FOR 2nd GRADES</w:t>
      </w:r>
    </w:p>
    <w:tbl>
      <w:tblPr>
        <w:tblStyle w:val="TabloKlavuzu"/>
        <w:tblW w:w="0" w:type="auto"/>
        <w:jc w:val="center"/>
        <w:tblLook w:val="04A0" w:firstRow="1" w:lastRow="0" w:firstColumn="1" w:lastColumn="0" w:noHBand="0" w:noVBand="1"/>
      </w:tblPr>
      <w:tblGrid>
        <w:gridCol w:w="2523"/>
        <w:gridCol w:w="4421"/>
      </w:tblGrid>
      <w:tr w:rsidR="008B7541" w14:paraId="36DBCD8D" w14:textId="77777777" w:rsidTr="008B7541">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50C93AFA" w14:textId="77777777" w:rsidR="008B7541" w:rsidRDefault="008B7541">
            <w:pPr>
              <w:rPr>
                <w:rFonts w:ascii="Times New Roman" w:hAnsi="Times New Roman" w:cs="Times New Roman"/>
                <w:b/>
                <w:sz w:val="20"/>
                <w:szCs w:val="20"/>
              </w:rPr>
            </w:pPr>
            <w:r>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52E85A44" w14:textId="363CC3E0" w:rsidR="008B7541" w:rsidRDefault="003F6DC1">
            <w:pPr>
              <w:rPr>
                <w:rFonts w:ascii="Times New Roman" w:hAnsi="Times New Roman" w:cs="Times New Roman"/>
                <w:sz w:val="20"/>
                <w:szCs w:val="20"/>
              </w:rPr>
            </w:pPr>
            <w:r>
              <w:rPr>
                <w:rFonts w:ascii="Times New Roman" w:hAnsi="Times New Roman" w:cs="Times New Roman"/>
                <w:sz w:val="20"/>
                <w:szCs w:val="20"/>
              </w:rPr>
              <w:t>23</w:t>
            </w:r>
            <w:r w:rsidR="008B7541">
              <w:rPr>
                <w:rFonts w:ascii="Times New Roman" w:hAnsi="Times New Roman" w:cs="Times New Roman"/>
                <w:sz w:val="20"/>
                <w:szCs w:val="20"/>
              </w:rPr>
              <w:t xml:space="preserve">- </w:t>
            </w:r>
            <w:r>
              <w:rPr>
                <w:rFonts w:ascii="Times New Roman" w:hAnsi="Times New Roman" w:cs="Times New Roman"/>
                <w:sz w:val="20"/>
                <w:szCs w:val="20"/>
              </w:rPr>
              <w:t>27</w:t>
            </w:r>
            <w:r w:rsidR="008B7541">
              <w:rPr>
                <w:rFonts w:ascii="Times New Roman" w:hAnsi="Times New Roman" w:cs="Times New Roman"/>
                <w:sz w:val="20"/>
                <w:szCs w:val="20"/>
              </w:rPr>
              <w:t xml:space="preserve"> </w:t>
            </w:r>
            <w:r>
              <w:rPr>
                <w:rFonts w:ascii="Times New Roman" w:hAnsi="Times New Roman" w:cs="Times New Roman"/>
                <w:sz w:val="20"/>
                <w:szCs w:val="20"/>
              </w:rPr>
              <w:t>September</w:t>
            </w:r>
            <w:r w:rsidR="008B7541">
              <w:rPr>
                <w:rFonts w:ascii="Times New Roman" w:hAnsi="Times New Roman" w:cs="Times New Roman"/>
                <w:sz w:val="20"/>
                <w:szCs w:val="20"/>
              </w:rPr>
              <w:t xml:space="preserve"> / 40 min. + 40 min.</w:t>
            </w:r>
          </w:p>
        </w:tc>
      </w:tr>
      <w:tr w:rsidR="008B7541" w14:paraId="6B00A057" w14:textId="77777777" w:rsidTr="008B7541">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296974D0" w14:textId="77777777" w:rsidR="008B7541" w:rsidRDefault="008B7541">
            <w:pPr>
              <w:rPr>
                <w:rFonts w:ascii="Times New Roman" w:hAnsi="Times New Roman" w:cs="Times New Roman"/>
                <w:b/>
                <w:sz w:val="20"/>
                <w:szCs w:val="20"/>
              </w:rPr>
            </w:pPr>
            <w:r>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4DB31A31" w14:textId="2B6B51EB" w:rsidR="008B7541" w:rsidRDefault="008B7541">
            <w:pPr>
              <w:rPr>
                <w:rFonts w:ascii="Times New Roman" w:hAnsi="Times New Roman" w:cs="Times New Roman"/>
                <w:sz w:val="20"/>
                <w:szCs w:val="20"/>
              </w:rPr>
            </w:pPr>
            <w:r>
              <w:rPr>
                <w:rFonts w:ascii="Times New Roman" w:eastAsia="Times New Roman" w:hAnsi="Times New Roman" w:cs="Times New Roman"/>
                <w:sz w:val="18"/>
                <w:szCs w:val="24"/>
                <w:lang w:eastAsia="tr-TR"/>
              </w:rPr>
              <w:t>Unit 1 WORDS</w:t>
            </w:r>
          </w:p>
        </w:tc>
      </w:tr>
      <w:tr w:rsidR="008B7541" w14:paraId="579D046E" w14:textId="77777777" w:rsidTr="008B7541">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121421F2" w14:textId="77777777" w:rsidR="008B7541" w:rsidRDefault="008B7541">
            <w:pPr>
              <w:rPr>
                <w:rFonts w:ascii="Times New Roman" w:hAnsi="Times New Roman" w:cs="Times New Roman"/>
                <w:b/>
                <w:sz w:val="20"/>
                <w:szCs w:val="20"/>
              </w:rPr>
            </w:pPr>
            <w:r>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tcPr>
          <w:p w14:paraId="2966E99A" w14:textId="77777777" w:rsidR="008B7541" w:rsidRDefault="008B7541">
            <w:pPr>
              <w:rPr>
                <w:rFonts w:ascii="Times New Roman" w:hAnsi="Times New Roman" w:cs="Times New Roman"/>
                <w:b/>
                <w:sz w:val="20"/>
                <w:szCs w:val="20"/>
              </w:rPr>
            </w:pPr>
          </w:p>
          <w:p w14:paraId="6C1C849F" w14:textId="77777777" w:rsidR="008B7541" w:rsidRDefault="008B7541">
            <w:pPr>
              <w:rPr>
                <w:rFonts w:ascii="Times New Roman" w:eastAsia="Times New Roman" w:hAnsi="Times New Roman" w:cs="Times New Roman"/>
                <w:b/>
                <w:bCs/>
                <w:sz w:val="18"/>
                <w:szCs w:val="24"/>
                <w:lang w:eastAsia="tr-TR"/>
              </w:rPr>
            </w:pPr>
            <w:r>
              <w:rPr>
                <w:rFonts w:ascii="Times New Roman" w:eastAsia="Times New Roman" w:hAnsi="Times New Roman" w:cs="Times New Roman"/>
                <w:b/>
                <w:bCs/>
                <w:sz w:val="18"/>
                <w:szCs w:val="24"/>
                <w:lang w:eastAsia="tr-TR"/>
              </w:rPr>
              <w:t>Telling people what we know</w:t>
            </w:r>
          </w:p>
          <w:p w14:paraId="1D18B323" w14:textId="77777777" w:rsidR="008B7541" w:rsidRDefault="008B7541">
            <w:pPr>
              <w:rPr>
                <w:rFonts w:ascii="Times New Roman" w:hAnsi="Times New Roman" w:cs="Times New Roman"/>
                <w:b/>
                <w:sz w:val="20"/>
                <w:szCs w:val="20"/>
              </w:rPr>
            </w:pPr>
          </w:p>
        </w:tc>
      </w:tr>
    </w:tbl>
    <w:p w14:paraId="3DBFCB13" w14:textId="77777777" w:rsidR="008B7541" w:rsidRDefault="008B7541" w:rsidP="008B7541">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381"/>
      </w:tblGrid>
      <w:tr w:rsidR="008B7541" w14:paraId="25D70C7A"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1DE6CF3"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LEARNING OUTCOMES AND TARGET BEHAVIOURS</w:t>
            </w:r>
          </w:p>
        </w:tc>
        <w:tc>
          <w:tcPr>
            <w:tcW w:w="7381" w:type="dxa"/>
            <w:tcBorders>
              <w:top w:val="single" w:sz="4" w:space="0" w:color="auto"/>
              <w:left w:val="single" w:sz="4" w:space="0" w:color="auto"/>
              <w:bottom w:val="single" w:sz="4" w:space="0" w:color="auto"/>
              <w:right w:val="single" w:sz="4" w:space="0" w:color="auto"/>
            </w:tcBorders>
            <w:hideMark/>
          </w:tcPr>
          <w:p w14:paraId="71F7544C" w14:textId="77777777" w:rsidR="003F6DC1" w:rsidRPr="00D216F2" w:rsidRDefault="003F6DC1" w:rsidP="003F6DC1">
            <w:pPr>
              <w:rPr>
                <w:rFonts w:ascii="Times New Roman" w:eastAsia="Times New Roman" w:hAnsi="Times New Roman" w:cs="Times New Roman"/>
                <w:b/>
                <w:bCs/>
                <w:sz w:val="20"/>
                <w:szCs w:val="20"/>
                <w:lang w:eastAsia="tr-TR"/>
              </w:rPr>
            </w:pPr>
            <w:r w:rsidRPr="00D216F2">
              <w:rPr>
                <w:rFonts w:ascii="Times New Roman" w:eastAsia="Times New Roman" w:hAnsi="Times New Roman" w:cs="Times New Roman"/>
                <w:b/>
                <w:bCs/>
                <w:sz w:val="20"/>
                <w:szCs w:val="20"/>
                <w:lang w:eastAsia="tr-TR"/>
              </w:rPr>
              <w:t>Listening</w:t>
            </w:r>
          </w:p>
          <w:p w14:paraId="3869D8C0" w14:textId="77777777" w:rsidR="003F6DC1" w:rsidRDefault="003F6DC1" w:rsidP="003F6DC1">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E2.</w:t>
            </w:r>
            <w:r>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 xml:space="preserve">.L1.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identify the words that are common to both Turkish and English.</w:t>
            </w:r>
          </w:p>
          <w:p w14:paraId="4FAD2261" w14:textId="77777777" w:rsidR="003F6DC1" w:rsidRDefault="003F6DC1" w:rsidP="003F6DC1">
            <w:pPr>
              <w:rPr>
                <w:rFonts w:ascii="Times New Roman" w:eastAsia="Times New Roman" w:hAnsi="Times New Roman" w:cs="Times New Roman"/>
                <w:sz w:val="20"/>
                <w:szCs w:val="20"/>
                <w:lang w:eastAsia="tr-TR"/>
              </w:rPr>
            </w:pPr>
            <w:r w:rsidRPr="005C7B00">
              <w:rPr>
                <w:rFonts w:ascii="Times New Roman" w:eastAsia="Times New Roman" w:hAnsi="Times New Roman" w:cs="Times New Roman"/>
                <w:b/>
                <w:bCs/>
                <w:sz w:val="20"/>
                <w:szCs w:val="20"/>
                <w:lang w:eastAsia="tr-TR"/>
              </w:rPr>
              <w:t>E2.1.L2.</w:t>
            </w:r>
            <w:r>
              <w:rPr>
                <w:rFonts w:ascii="Times New Roman" w:eastAsia="Times New Roman" w:hAnsi="Times New Roman" w:cs="Times New Roman"/>
                <w:sz w:val="20"/>
                <w:szCs w:val="20"/>
                <w:lang w:eastAsia="tr-TR"/>
              </w:rPr>
              <w:t>Students will be able to point the words that they listen.</w:t>
            </w:r>
          </w:p>
          <w:p w14:paraId="400CBAE8" w14:textId="77777777" w:rsidR="003F6DC1" w:rsidRDefault="003F6DC1" w:rsidP="003F6DC1">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E2.1.L3. Students will be able to listen and find the missing letters.</w:t>
            </w:r>
          </w:p>
          <w:p w14:paraId="436B1DB0" w14:textId="77777777" w:rsidR="003F6DC1" w:rsidRPr="00D216F2" w:rsidRDefault="003F6DC1" w:rsidP="003F6DC1">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E2.1.L4 Students will be able to make sentences with this /that.</w:t>
            </w:r>
          </w:p>
          <w:p w14:paraId="7F5EC6BF" w14:textId="77777777" w:rsidR="003F6DC1" w:rsidRPr="00D216F2" w:rsidRDefault="003F6DC1" w:rsidP="003F6DC1">
            <w:pPr>
              <w:rPr>
                <w:rFonts w:ascii="Times New Roman" w:eastAsia="Times New Roman" w:hAnsi="Times New Roman" w:cs="Times New Roman"/>
                <w:b/>
                <w:bCs/>
                <w:sz w:val="20"/>
                <w:szCs w:val="20"/>
                <w:lang w:eastAsia="tr-TR"/>
              </w:rPr>
            </w:pPr>
            <w:r w:rsidRPr="00D216F2">
              <w:rPr>
                <w:rFonts w:ascii="Times New Roman" w:eastAsia="Times New Roman" w:hAnsi="Times New Roman" w:cs="Times New Roman"/>
                <w:b/>
                <w:bCs/>
                <w:sz w:val="20"/>
                <w:szCs w:val="20"/>
                <w:lang w:eastAsia="tr-TR"/>
              </w:rPr>
              <w:t>Speaking</w:t>
            </w:r>
          </w:p>
          <w:p w14:paraId="71FB771C" w14:textId="77777777" w:rsidR="003F6DC1" w:rsidRPr="00D216F2" w:rsidRDefault="003F6DC1" w:rsidP="003F6DC1">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E2.</w:t>
            </w:r>
            <w:r>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 xml:space="preserve">.S1.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show the places of the objects by using This/ That</w:t>
            </w:r>
          </w:p>
          <w:p w14:paraId="57155266" w14:textId="77777777" w:rsidR="003F6DC1" w:rsidRPr="00D216F2" w:rsidRDefault="003F6DC1" w:rsidP="003F6DC1">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E2.</w:t>
            </w:r>
            <w:r>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 xml:space="preserve">.S2.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use the correct word to identify certain objects, people vehicles or animals.</w:t>
            </w:r>
          </w:p>
          <w:p w14:paraId="68AF3D7E" w14:textId="5AC27B0C" w:rsidR="008B7541" w:rsidRDefault="008B7541">
            <w:pPr>
              <w:rPr>
                <w:rFonts w:ascii="Times New Roman" w:hAnsi="Times New Roman" w:cs="Times New Roman"/>
                <w:b/>
                <w:sz w:val="20"/>
                <w:szCs w:val="20"/>
              </w:rPr>
            </w:pPr>
          </w:p>
        </w:tc>
      </w:tr>
      <w:tr w:rsidR="008B7541" w14:paraId="19F8068A"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460667E8"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TEACHING METHODS AND TECHNIQUES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7ECD02F9" w14:textId="77777777" w:rsidR="008B7541" w:rsidRDefault="008B7541">
            <w:pPr>
              <w:ind w:left="290" w:hanging="290"/>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Communicative approach, TPR, Audio-lingual method, MI</w:t>
            </w:r>
          </w:p>
        </w:tc>
      </w:tr>
      <w:tr w:rsidR="008B7541" w14:paraId="29B78F9C"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B1FAE2E"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TOOLS AND RESOURCES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6969F094"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 Course book  - Interactive Board</w:t>
            </w:r>
          </w:p>
          <w:p w14:paraId="203F3DC0"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 Pictures          -Activity Book</w:t>
            </w:r>
          </w:p>
          <w:p w14:paraId="3530BC60" w14:textId="77777777" w:rsidR="008B7541" w:rsidRDefault="008B7541">
            <w:pPr>
              <w:ind w:left="290" w:hanging="290"/>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 Flashcards    -Cram And Wordwall Games</w:t>
            </w:r>
          </w:p>
        </w:tc>
      </w:tr>
      <w:tr w:rsidR="003F6DC1" w14:paraId="0B337EBC" w14:textId="77777777" w:rsidTr="003F6DC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20D1A42" w14:textId="77777777" w:rsidR="003F6DC1" w:rsidRDefault="003F6DC1">
            <w:pPr>
              <w:jc w:val="center"/>
              <w:rPr>
                <w:rFonts w:ascii="Times New Roman" w:hAnsi="Times New Roman" w:cs="Times New Roman"/>
                <w:b/>
                <w:sz w:val="20"/>
                <w:szCs w:val="20"/>
              </w:rPr>
            </w:pPr>
            <w:r>
              <w:rPr>
                <w:rFonts w:ascii="Times New Roman" w:hAnsi="Times New Roman" w:cs="Times New Roman"/>
                <w:b/>
                <w:sz w:val="20"/>
                <w:szCs w:val="20"/>
              </w:rPr>
              <w:t>FUNCTIONS AND LANGUAGES</w:t>
            </w:r>
          </w:p>
        </w:tc>
        <w:tc>
          <w:tcPr>
            <w:tcW w:w="7381" w:type="dxa"/>
            <w:tcBorders>
              <w:top w:val="single" w:sz="4" w:space="0" w:color="auto"/>
              <w:left w:val="single" w:sz="4" w:space="0" w:color="auto"/>
              <w:bottom w:val="single" w:sz="4" w:space="0" w:color="auto"/>
              <w:right w:val="single" w:sz="4" w:space="0" w:color="auto"/>
            </w:tcBorders>
            <w:hideMark/>
          </w:tcPr>
          <w:p w14:paraId="584FEA88" w14:textId="77777777" w:rsidR="003F6DC1" w:rsidRDefault="003F6DC1" w:rsidP="003F6DC1">
            <w:pPr>
              <w:autoSpaceDE w:val="0"/>
              <w:autoSpaceDN w:val="0"/>
              <w:adjustRightInd w:val="0"/>
              <w:rPr>
                <w:rFonts w:ascii="Times New Roman" w:hAnsi="Times New Roman" w:cs="Times New Roman"/>
                <w:color w:val="000000"/>
                <w:sz w:val="20"/>
                <w:szCs w:val="20"/>
                <w:lang w:val="en-US"/>
              </w:rPr>
            </w:pPr>
            <w:r w:rsidRPr="00CF737D">
              <w:rPr>
                <w:rFonts w:ascii="Times New Roman" w:hAnsi="Times New Roman" w:cs="Times New Roman"/>
                <w:b/>
                <w:bCs/>
                <w:color w:val="000000"/>
                <w:sz w:val="20"/>
                <w:szCs w:val="20"/>
                <w:lang w:val="en-US"/>
              </w:rPr>
              <w:t>Telling people what we know</w:t>
            </w:r>
            <w:r w:rsidRPr="00CF737D">
              <w:rPr>
                <w:rFonts w:ascii="Times New Roman" w:hAnsi="Times New Roman" w:cs="Times New Roman"/>
                <w:color w:val="000000"/>
                <w:sz w:val="20"/>
                <w:szCs w:val="20"/>
                <w:lang w:val="en-US"/>
              </w:rPr>
              <w:t xml:space="preserve"> </w:t>
            </w:r>
          </w:p>
          <w:p w14:paraId="0CE55932" w14:textId="77777777" w:rsidR="003F6DC1" w:rsidRDefault="003F6DC1" w:rsidP="003F6DC1">
            <w:pPr>
              <w:autoSpaceDE w:val="0"/>
              <w:autoSpaceDN w:val="0"/>
              <w:adjustRightInd w:val="0"/>
              <w:rPr>
                <w:rFonts w:ascii="Times New Roman" w:hAnsi="Times New Roman" w:cs="Times New Roman"/>
                <w:color w:val="000000"/>
                <w:sz w:val="20"/>
                <w:szCs w:val="20"/>
                <w:lang w:val="en-US"/>
              </w:rPr>
            </w:pPr>
            <w:r w:rsidRPr="00CF737D">
              <w:rPr>
                <w:rFonts w:ascii="Times New Roman" w:hAnsi="Times New Roman" w:cs="Times New Roman"/>
                <w:color w:val="000000"/>
                <w:sz w:val="20"/>
                <w:szCs w:val="20"/>
                <w:lang w:val="en-US"/>
              </w:rPr>
              <w:t>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p w14:paraId="242E3C04" w14:textId="77777777" w:rsidR="003F6DC1" w:rsidRDefault="003F6DC1">
            <w:pPr>
              <w:autoSpaceDE w:val="0"/>
              <w:autoSpaceDN w:val="0"/>
              <w:adjustRightInd w:val="0"/>
              <w:rPr>
                <w:rFonts w:ascii="Times New Roman" w:hAnsi="Times New Roman" w:cs="Times New Roman"/>
                <w:b/>
                <w:sz w:val="20"/>
                <w:szCs w:val="20"/>
              </w:rPr>
            </w:pPr>
            <w:r>
              <w:rPr>
                <w:rFonts w:ascii="Times New Roman" w:eastAsia="Times New Roman" w:hAnsi="Times New Roman" w:cs="Times New Roman"/>
                <w:color w:val="000000"/>
                <w:sz w:val="18"/>
                <w:szCs w:val="24"/>
                <w:lang w:eastAsia="tr-TR"/>
              </w:rPr>
              <w:t>kangaroo (kilo)</w:t>
            </w:r>
          </w:p>
        </w:tc>
      </w:tr>
      <w:tr w:rsidR="008B7541" w14:paraId="420DB5E0"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5191B86E"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TEACHING LEARNING ACTIVITIES</w:t>
            </w:r>
          </w:p>
          <w:p w14:paraId="5E5D2E66" w14:textId="77777777" w:rsidR="008B7541" w:rsidRDefault="008B7541">
            <w:pPr>
              <w:rPr>
                <w:rFonts w:ascii="Times New Roman" w:hAnsi="Times New Roman" w:cs="Times New Roman"/>
                <w:b/>
                <w:sz w:val="20"/>
                <w:szCs w:val="20"/>
              </w:rPr>
            </w:pPr>
          </w:p>
        </w:tc>
        <w:tc>
          <w:tcPr>
            <w:tcW w:w="7381" w:type="dxa"/>
            <w:tcBorders>
              <w:top w:val="single" w:sz="4" w:space="0" w:color="auto"/>
              <w:left w:val="single" w:sz="4" w:space="0" w:color="auto"/>
              <w:bottom w:val="single" w:sz="4" w:space="0" w:color="auto"/>
              <w:right w:val="single" w:sz="4" w:space="0" w:color="auto"/>
            </w:tcBorders>
          </w:tcPr>
          <w:p w14:paraId="32B34682" w14:textId="77777777" w:rsidR="008B7541" w:rsidRDefault="00143AFC" w:rsidP="008B7541">
            <w:pPr>
              <w:rPr>
                <w:b/>
                <w:bCs/>
                <w:sz w:val="20"/>
                <w:szCs w:val="20"/>
              </w:rPr>
            </w:pPr>
            <w:r w:rsidRPr="00143AFC">
              <w:rPr>
                <w:b/>
                <w:bCs/>
                <w:sz w:val="20"/>
                <w:szCs w:val="20"/>
              </w:rPr>
              <w:t>1.</w:t>
            </w:r>
            <w:r w:rsidRPr="00143AFC">
              <w:rPr>
                <w:b/>
                <w:bCs/>
                <w:sz w:val="20"/>
                <w:szCs w:val="20"/>
              </w:rPr>
              <w:t>Listen, sing and trace.</w:t>
            </w:r>
            <w:r>
              <w:rPr>
                <w:b/>
                <w:bCs/>
                <w:sz w:val="20"/>
                <w:szCs w:val="20"/>
              </w:rPr>
              <w:t xml:space="preserve"> </w:t>
            </w:r>
            <w:r w:rsidRPr="00143AFC">
              <w:rPr>
                <w:b/>
                <w:bCs/>
                <w:sz w:val="20"/>
                <w:szCs w:val="20"/>
              </w:rPr>
              <w:t>(Page 15</w:t>
            </w:r>
            <w:r>
              <w:rPr>
                <w:b/>
                <w:bCs/>
                <w:sz w:val="20"/>
                <w:szCs w:val="20"/>
              </w:rPr>
              <w:t>)</w:t>
            </w:r>
          </w:p>
          <w:p w14:paraId="218C16A0" w14:textId="77777777" w:rsidR="00143AFC" w:rsidRPr="00143AFC" w:rsidRDefault="00143AFC" w:rsidP="008B7541">
            <w:pPr>
              <w:rPr>
                <w:rFonts w:ascii="Times New Roman" w:hAnsi="Times New Roman" w:cs="Times New Roman"/>
                <w:sz w:val="20"/>
                <w:szCs w:val="20"/>
              </w:rPr>
            </w:pPr>
            <w:r w:rsidRPr="00143AFC">
              <w:rPr>
                <w:rFonts w:ascii="Times New Roman" w:hAnsi="Times New Roman" w:cs="Times New Roman"/>
                <w:sz w:val="20"/>
                <w:szCs w:val="20"/>
              </w:rPr>
              <w:t>Students will listen some sentences about This and That. They will trace the words and sing the song. They will look at the pictures and they will understand where to use this and that.</w:t>
            </w:r>
          </w:p>
          <w:p w14:paraId="75AF501A" w14:textId="0929F91C" w:rsidR="00143AFC" w:rsidRPr="00C86ED3" w:rsidRDefault="00143AFC" w:rsidP="008B7541">
            <w:pPr>
              <w:rPr>
                <w:rFonts w:ascii="Times New Roman" w:hAnsi="Times New Roman" w:cs="Times New Roman"/>
                <w:b/>
                <w:bCs/>
                <w:color w:val="1A202C"/>
                <w:sz w:val="20"/>
                <w:szCs w:val="20"/>
                <w:shd w:val="clear" w:color="auto" w:fill="FFFFFF"/>
              </w:rPr>
            </w:pPr>
            <w:r w:rsidRPr="00C86ED3">
              <w:rPr>
                <w:rFonts w:ascii="Times New Roman" w:hAnsi="Times New Roman" w:cs="Times New Roman"/>
                <w:b/>
                <w:bCs/>
                <w:sz w:val="20"/>
                <w:szCs w:val="20"/>
              </w:rPr>
              <w:t xml:space="preserve">You can play </w:t>
            </w:r>
            <w:r w:rsidRPr="00C86ED3">
              <w:rPr>
                <w:rFonts w:ascii="Times New Roman" w:hAnsi="Times New Roman" w:cs="Times New Roman"/>
                <w:b/>
                <w:bCs/>
                <w:color w:val="1A202C"/>
                <w:sz w:val="20"/>
                <w:szCs w:val="20"/>
                <w:shd w:val="clear" w:color="auto" w:fill="FFFFFF"/>
              </w:rPr>
              <w:t>‘What’s this?’ and ‘What’s that?</w:t>
            </w:r>
            <w:r w:rsidRPr="00C86ED3">
              <w:rPr>
                <w:rFonts w:ascii="Times New Roman" w:hAnsi="Times New Roman" w:cs="Times New Roman"/>
                <w:b/>
                <w:bCs/>
                <w:color w:val="1A202C"/>
                <w:sz w:val="20"/>
                <w:szCs w:val="20"/>
                <w:shd w:val="clear" w:color="auto" w:fill="FFFFFF"/>
              </w:rPr>
              <w:t xml:space="preserve"> </w:t>
            </w:r>
            <w:r w:rsidR="00C86ED3" w:rsidRPr="00C86ED3">
              <w:rPr>
                <w:rFonts w:ascii="Times New Roman" w:hAnsi="Times New Roman" w:cs="Times New Roman"/>
                <w:b/>
                <w:bCs/>
                <w:color w:val="1A202C"/>
                <w:sz w:val="20"/>
                <w:szCs w:val="20"/>
                <w:shd w:val="clear" w:color="auto" w:fill="FFFFFF"/>
              </w:rPr>
              <w:t xml:space="preserve"> </w:t>
            </w:r>
            <w:r w:rsidR="00C86ED3">
              <w:rPr>
                <w:rFonts w:ascii="Times New Roman" w:hAnsi="Times New Roman" w:cs="Times New Roman"/>
                <w:b/>
                <w:bCs/>
                <w:color w:val="1A202C"/>
                <w:sz w:val="20"/>
                <w:szCs w:val="20"/>
                <w:shd w:val="clear" w:color="auto" w:fill="FFFFFF"/>
              </w:rPr>
              <w:t>Game,</w:t>
            </w:r>
          </w:p>
          <w:p w14:paraId="56100E3F" w14:textId="77777777" w:rsidR="00C86ED3" w:rsidRDefault="00C86ED3" w:rsidP="008B7541">
            <w:pPr>
              <w:rPr>
                <w:rFonts w:ascii="Times New Roman" w:hAnsi="Times New Roman" w:cs="Times New Roman"/>
                <w:sz w:val="20"/>
                <w:szCs w:val="20"/>
              </w:rPr>
            </w:pPr>
            <w:r w:rsidRPr="00C86ED3">
              <w:rPr>
                <w:rFonts w:ascii="Times New Roman" w:hAnsi="Times New Roman" w:cs="Times New Roman"/>
                <w:sz w:val="20"/>
                <w:szCs w:val="20"/>
              </w:rPr>
              <w:t>Teacher shows some classroom objects which are near and far from the students and asks. What’s that? Students will say that’s a door. Etc.</w:t>
            </w:r>
          </w:p>
          <w:p w14:paraId="1A1F7567" w14:textId="77777777" w:rsidR="006F4C4F" w:rsidRDefault="006F4C4F" w:rsidP="008B7541">
            <w:pPr>
              <w:rPr>
                <w:rFonts w:ascii="Times New Roman" w:hAnsi="Times New Roman" w:cs="Times New Roman"/>
                <w:b/>
                <w:bCs/>
                <w:sz w:val="20"/>
                <w:szCs w:val="20"/>
              </w:rPr>
            </w:pPr>
            <w:r w:rsidRPr="006F4C4F">
              <w:rPr>
                <w:rFonts w:ascii="Times New Roman" w:hAnsi="Times New Roman" w:cs="Times New Roman"/>
                <w:b/>
                <w:bCs/>
                <w:sz w:val="20"/>
                <w:szCs w:val="20"/>
              </w:rPr>
              <w:t xml:space="preserve">2.  </w:t>
            </w:r>
            <w:r w:rsidRPr="006F4C4F">
              <w:rPr>
                <w:rFonts w:ascii="Times New Roman" w:hAnsi="Times New Roman" w:cs="Times New Roman"/>
                <w:b/>
                <w:bCs/>
                <w:sz w:val="20"/>
                <w:szCs w:val="20"/>
              </w:rPr>
              <w:t>Listen and say.</w:t>
            </w:r>
            <w:r>
              <w:rPr>
                <w:rFonts w:ascii="Times New Roman" w:hAnsi="Times New Roman" w:cs="Times New Roman"/>
                <w:b/>
                <w:bCs/>
                <w:sz w:val="20"/>
                <w:szCs w:val="20"/>
              </w:rPr>
              <w:t xml:space="preserve"> (Page 16 )</w:t>
            </w:r>
          </w:p>
          <w:p w14:paraId="30DDA4F2" w14:textId="5CBD793D" w:rsidR="006F4C4F" w:rsidRPr="006F4C4F" w:rsidRDefault="006F4C4F" w:rsidP="008B7541">
            <w:pPr>
              <w:rPr>
                <w:rFonts w:ascii="Times New Roman" w:hAnsi="Times New Roman" w:cs="Times New Roman"/>
                <w:sz w:val="20"/>
                <w:szCs w:val="20"/>
              </w:rPr>
            </w:pPr>
            <w:r w:rsidRPr="006F4C4F">
              <w:rPr>
                <w:rFonts w:ascii="Times New Roman" w:hAnsi="Times New Roman" w:cs="Times New Roman"/>
                <w:sz w:val="20"/>
                <w:szCs w:val="20"/>
              </w:rPr>
              <w:t>Students will listen a recording about animals and this or that. They will listen twice. First they will find the animals and then they will circle this or that according to recording. Students can draw some more animals on the picture and make sentences by using this and that according to their places.</w:t>
            </w:r>
          </w:p>
        </w:tc>
      </w:tr>
      <w:tr w:rsidR="008B7541" w14:paraId="56507C96"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230723AD"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TASKS AND ACTIVITIES</w:t>
            </w:r>
          </w:p>
        </w:tc>
        <w:tc>
          <w:tcPr>
            <w:tcW w:w="7381" w:type="dxa"/>
            <w:tcBorders>
              <w:top w:val="single" w:sz="4" w:space="0" w:color="auto"/>
              <w:left w:val="single" w:sz="4" w:space="0" w:color="auto"/>
              <w:bottom w:val="single" w:sz="4" w:space="0" w:color="auto"/>
              <w:right w:val="single" w:sz="4" w:space="0" w:color="auto"/>
            </w:tcBorders>
            <w:hideMark/>
          </w:tcPr>
          <w:p w14:paraId="63F05A65" w14:textId="77777777" w:rsidR="008B7541" w:rsidRDefault="008B7541">
            <w:pPr>
              <w:rPr>
                <w:rFonts w:ascii="Times New Roman" w:eastAsia="Times New Roman" w:hAnsi="Times New Roman" w:cs="Times New Roman"/>
                <w:color w:val="000000"/>
                <w:sz w:val="18"/>
                <w:szCs w:val="24"/>
                <w:lang w:eastAsia="tr-TR"/>
              </w:rPr>
            </w:pPr>
            <w:r>
              <w:rPr>
                <w:rFonts w:ascii="Times New Roman" w:eastAsia="Times New Roman" w:hAnsi="Times New Roman" w:cs="Times New Roman"/>
                <w:color w:val="000000"/>
                <w:sz w:val="18"/>
                <w:szCs w:val="24"/>
                <w:lang w:eastAsia="tr-TR"/>
              </w:rPr>
              <w:t>Arts and Crafts</w:t>
            </w:r>
          </w:p>
          <w:p w14:paraId="16C8B786" w14:textId="77777777" w:rsidR="008B7541" w:rsidRDefault="008B7541">
            <w:pPr>
              <w:rPr>
                <w:rFonts w:ascii="Times New Roman" w:eastAsia="Times New Roman" w:hAnsi="Times New Roman" w:cs="Times New Roman"/>
                <w:color w:val="000000"/>
                <w:sz w:val="18"/>
                <w:szCs w:val="24"/>
                <w:lang w:eastAsia="tr-TR"/>
              </w:rPr>
            </w:pPr>
            <w:r>
              <w:rPr>
                <w:rFonts w:ascii="Times New Roman" w:eastAsia="Times New Roman" w:hAnsi="Times New Roman" w:cs="Times New Roman"/>
                <w:color w:val="000000"/>
                <w:sz w:val="18"/>
                <w:szCs w:val="24"/>
                <w:lang w:eastAsia="tr-TR"/>
              </w:rPr>
              <w:t>Chants and Songs</w:t>
            </w:r>
          </w:p>
          <w:p w14:paraId="2D35598F" w14:textId="77777777" w:rsidR="008B7541" w:rsidRDefault="008B7541">
            <w:pPr>
              <w:rPr>
                <w:rFonts w:ascii="Times New Roman" w:eastAsia="Times New Roman" w:hAnsi="Times New Roman" w:cs="Times New Roman"/>
                <w:color w:val="000000"/>
                <w:sz w:val="18"/>
                <w:szCs w:val="24"/>
                <w:lang w:eastAsia="tr-TR"/>
              </w:rPr>
            </w:pPr>
            <w:r>
              <w:rPr>
                <w:rFonts w:ascii="Times New Roman" w:eastAsia="Times New Roman" w:hAnsi="Times New Roman" w:cs="Times New Roman"/>
                <w:color w:val="000000"/>
                <w:sz w:val="18"/>
                <w:szCs w:val="24"/>
                <w:lang w:eastAsia="tr-TR"/>
              </w:rPr>
              <w:t>Drama (Role Play, Simulation, Pantomime)</w:t>
            </w:r>
          </w:p>
          <w:p w14:paraId="72B9A088" w14:textId="77777777" w:rsidR="008B7541" w:rsidRDefault="008B7541">
            <w:pPr>
              <w:spacing w:after="20"/>
              <w:jc w:val="both"/>
              <w:rPr>
                <w:rFonts w:ascii="Times New Roman" w:eastAsia="Times New Roman" w:hAnsi="Times New Roman" w:cs="Times New Roman"/>
                <w:b/>
                <w:bCs/>
                <w:color w:val="000000"/>
                <w:sz w:val="20"/>
                <w:szCs w:val="20"/>
                <w:lang w:eastAsia="tr-TR"/>
              </w:rPr>
            </w:pPr>
            <w:r>
              <w:rPr>
                <w:rFonts w:ascii="Times New Roman" w:eastAsia="Times New Roman" w:hAnsi="Times New Roman" w:cs="Times New Roman"/>
                <w:color w:val="000000"/>
                <w:sz w:val="18"/>
                <w:szCs w:val="24"/>
                <w:lang w:eastAsia="tr-TR"/>
              </w:rPr>
              <w:t>Drawing and Coloring / Games / Labeling / Matching</w:t>
            </w:r>
          </w:p>
        </w:tc>
      </w:tr>
      <w:tr w:rsidR="008B7541" w14:paraId="619B8568" w14:textId="77777777" w:rsidTr="008B754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8C87802"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ASSIGNMENT</w:t>
            </w:r>
          </w:p>
        </w:tc>
        <w:tc>
          <w:tcPr>
            <w:tcW w:w="7381" w:type="dxa"/>
            <w:tcBorders>
              <w:top w:val="single" w:sz="4" w:space="0" w:color="auto"/>
              <w:left w:val="single" w:sz="4" w:space="0" w:color="auto"/>
              <w:bottom w:val="single" w:sz="4" w:space="0" w:color="auto"/>
              <w:right w:val="single" w:sz="4" w:space="0" w:color="auto"/>
            </w:tcBorders>
          </w:tcPr>
          <w:p w14:paraId="6DB0C5AE" w14:textId="77777777" w:rsidR="008B7541" w:rsidRDefault="008B7541">
            <w:pPr>
              <w:autoSpaceDE w:val="0"/>
              <w:autoSpaceDN w:val="0"/>
              <w:adjustRightInd w:val="0"/>
              <w:rPr>
                <w:rFonts w:ascii="Times New Roman" w:hAnsi="Times New Roman" w:cs="Times New Roman"/>
                <w:sz w:val="20"/>
                <w:szCs w:val="20"/>
                <w:lang w:val="en-US"/>
              </w:rPr>
            </w:pPr>
          </w:p>
          <w:p w14:paraId="6D9F68B7" w14:textId="77777777" w:rsidR="008B7541" w:rsidRDefault="008B7541">
            <w:pPr>
              <w:rPr>
                <w:rFonts w:ascii="Times New Roman" w:hAnsi="Times New Roman" w:cs="Times New Roman"/>
                <w:sz w:val="20"/>
                <w:szCs w:val="20"/>
              </w:rPr>
            </w:pPr>
            <w:r>
              <w:rPr>
                <w:rFonts w:ascii="Times New Roman" w:hAnsi="Times New Roman" w:cs="Times New Roman"/>
                <w:sz w:val="20"/>
                <w:szCs w:val="20"/>
              </w:rPr>
              <w:t>Telling 5 English words to the class with their Turkish explanation</w:t>
            </w:r>
          </w:p>
          <w:p w14:paraId="319CA610" w14:textId="768CFDAA" w:rsidR="008C6399" w:rsidRDefault="008C6399">
            <w:pPr>
              <w:rPr>
                <w:rFonts w:ascii="Times New Roman" w:hAnsi="Times New Roman" w:cs="Times New Roman"/>
                <w:sz w:val="20"/>
                <w:szCs w:val="20"/>
              </w:rPr>
            </w:pPr>
            <w:r>
              <w:rPr>
                <w:rFonts w:ascii="Times New Roman" w:hAnsi="Times New Roman" w:cs="Times New Roman"/>
                <w:sz w:val="20"/>
                <w:szCs w:val="20"/>
              </w:rPr>
              <w:t>Writing 5 sentcences with This and that by drawing pictures.</w:t>
            </w:r>
          </w:p>
        </w:tc>
      </w:tr>
      <w:tr w:rsidR="008B7541" w14:paraId="13D454E5" w14:textId="77777777" w:rsidTr="008B7541">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2659DF91" w14:textId="77777777" w:rsidR="008B7541" w:rsidRDefault="008B7541">
            <w:pPr>
              <w:jc w:val="center"/>
              <w:rPr>
                <w:rFonts w:ascii="Times New Roman" w:hAnsi="Times New Roman" w:cs="Times New Roman"/>
                <w:b/>
                <w:sz w:val="20"/>
                <w:szCs w:val="20"/>
              </w:rPr>
            </w:pPr>
            <w:r>
              <w:rPr>
                <w:rFonts w:ascii="Times New Roman" w:hAnsi="Times New Roman" w:cs="Times New Roman"/>
                <w:b/>
                <w:sz w:val="20"/>
                <w:szCs w:val="20"/>
              </w:rPr>
              <w:t>ASSESSMENT AND EVALUATION</w:t>
            </w:r>
          </w:p>
        </w:tc>
        <w:tc>
          <w:tcPr>
            <w:tcW w:w="7381" w:type="dxa"/>
            <w:tcBorders>
              <w:top w:val="single" w:sz="4" w:space="0" w:color="auto"/>
              <w:left w:val="single" w:sz="4" w:space="0" w:color="auto"/>
              <w:bottom w:val="single" w:sz="4" w:space="0" w:color="auto"/>
              <w:right w:val="single" w:sz="4" w:space="0" w:color="auto"/>
            </w:tcBorders>
            <w:hideMark/>
          </w:tcPr>
          <w:p w14:paraId="60E29005"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Drama                                          -Matching</w:t>
            </w:r>
          </w:p>
          <w:p w14:paraId="6EBC018E"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Questions and Answers               -Labeling</w:t>
            </w:r>
          </w:p>
          <w:p w14:paraId="3D949A73"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True/False                                    -Information Transfer</w:t>
            </w:r>
          </w:p>
          <w:p w14:paraId="08F5FCFB"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Games</w:t>
            </w:r>
          </w:p>
          <w:p w14:paraId="5FF6DC6F"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Guessing</w:t>
            </w:r>
          </w:p>
          <w:p w14:paraId="1C737175" w14:textId="77777777" w:rsidR="008B7541" w:rsidRDefault="008B7541">
            <w:pP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Information/Opinion Gap</w:t>
            </w:r>
          </w:p>
        </w:tc>
      </w:tr>
    </w:tbl>
    <w:p w14:paraId="58FBB0CB" w14:textId="77777777" w:rsidR="00FA25EA" w:rsidRPr="00101C86" w:rsidRDefault="00F95C37" w:rsidP="00FA25EA">
      <w:pPr>
        <w:spacing w:line="240" w:lineRule="auto"/>
        <w:rPr>
          <w:rFonts w:ascii="Times New Roman" w:hAnsi="Times New Roman" w:cs="Times New Roman"/>
          <w:b/>
          <w:sz w:val="20"/>
          <w:szCs w:val="20"/>
        </w:rPr>
      </w:pPr>
      <w:r>
        <w:rPr>
          <w:rFonts w:ascii="Times New Roman" w:hAnsi="Times New Roman" w:cs="Times New Roman"/>
          <w:b/>
          <w:sz w:val="20"/>
          <w:szCs w:val="20"/>
        </w:rPr>
        <w:lastRenderedPageBreak/>
        <w:t xml:space="preserve">                  </w:t>
      </w:r>
      <w:r w:rsidR="00AA318A" w:rsidRPr="00101C86">
        <w:rPr>
          <w:rFonts w:ascii="Times New Roman" w:hAnsi="Times New Roman" w:cs="Times New Roman"/>
          <w:b/>
          <w:sz w:val="20"/>
          <w:szCs w:val="20"/>
        </w:rPr>
        <w:t>…</w:t>
      </w:r>
    </w:p>
    <w:p w14:paraId="4ABA4F23" w14:textId="77777777" w:rsidR="00FA25EA" w:rsidRPr="00101C86" w:rsidRDefault="00FA25EA" w:rsidP="00FA25EA">
      <w:pPr>
        <w:spacing w:line="240" w:lineRule="auto"/>
        <w:rPr>
          <w:rFonts w:ascii="Times New Roman" w:hAnsi="Times New Roman" w:cs="Times New Roman"/>
          <w:b/>
          <w:sz w:val="20"/>
          <w:szCs w:val="20"/>
        </w:rPr>
      </w:pPr>
      <w:r w:rsidRPr="00101C86">
        <w:rPr>
          <w:rFonts w:ascii="Times New Roman" w:hAnsi="Times New Roman" w:cs="Times New Roman"/>
          <w:b/>
          <w:sz w:val="20"/>
          <w:szCs w:val="20"/>
        </w:rPr>
        <w:t>English Language Teacher</w:t>
      </w:r>
    </w:p>
    <w:p w14:paraId="687AC110" w14:textId="77777777" w:rsidR="00FA25EA" w:rsidRPr="00101C86" w:rsidRDefault="00FA25EA" w:rsidP="00FA25EA">
      <w:pPr>
        <w:spacing w:line="240" w:lineRule="auto"/>
        <w:rPr>
          <w:rFonts w:ascii="Times New Roman" w:hAnsi="Times New Roman" w:cs="Times New Roman"/>
          <w:b/>
          <w:sz w:val="20"/>
          <w:szCs w:val="20"/>
        </w:rPr>
      </w:pPr>
    </w:p>
    <w:p w14:paraId="484D6A5D" w14:textId="77777777" w:rsidR="00FA25EA" w:rsidRPr="00101C86" w:rsidRDefault="00FA25EA" w:rsidP="00FA25EA">
      <w:pPr>
        <w:spacing w:line="240" w:lineRule="auto"/>
        <w:rPr>
          <w:rFonts w:ascii="Times New Roman" w:hAnsi="Times New Roman" w:cs="Times New Roman"/>
          <w:b/>
          <w:sz w:val="20"/>
          <w:szCs w:val="20"/>
        </w:rPr>
      </w:pPr>
    </w:p>
    <w:p w14:paraId="5CF64CAC" w14:textId="77777777" w:rsidR="00FA25EA" w:rsidRPr="00101C86" w:rsidRDefault="00FA25EA" w:rsidP="00FA25EA">
      <w:pPr>
        <w:spacing w:line="240" w:lineRule="auto"/>
        <w:jc w:val="center"/>
        <w:rPr>
          <w:rFonts w:ascii="Times New Roman" w:hAnsi="Times New Roman" w:cs="Times New Roman"/>
          <w:b/>
          <w:sz w:val="20"/>
          <w:szCs w:val="20"/>
        </w:rPr>
      </w:pPr>
      <w:r w:rsidRPr="00101C86">
        <w:rPr>
          <w:rFonts w:ascii="Times New Roman" w:hAnsi="Times New Roman" w:cs="Times New Roman"/>
          <w:b/>
          <w:sz w:val="20"/>
          <w:szCs w:val="20"/>
        </w:rPr>
        <w:t>APPROVED</w:t>
      </w:r>
    </w:p>
    <w:p w14:paraId="6FE848FC" w14:textId="4404E5F8" w:rsidR="00FA25EA" w:rsidRPr="00101C86" w:rsidRDefault="003F6DC1"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23</w:t>
      </w:r>
      <w:r w:rsidR="00C8063D">
        <w:rPr>
          <w:rFonts w:ascii="Times New Roman" w:hAnsi="Times New Roman" w:cs="Times New Roman"/>
          <w:b/>
          <w:sz w:val="20"/>
          <w:szCs w:val="20"/>
        </w:rPr>
        <w:t>/</w:t>
      </w:r>
      <w:r>
        <w:rPr>
          <w:rFonts w:ascii="Times New Roman" w:hAnsi="Times New Roman" w:cs="Times New Roman"/>
          <w:b/>
          <w:sz w:val="20"/>
          <w:szCs w:val="20"/>
        </w:rPr>
        <w:t>09</w:t>
      </w:r>
      <w:r w:rsidR="00C8063D">
        <w:rPr>
          <w:rFonts w:ascii="Times New Roman" w:hAnsi="Times New Roman" w:cs="Times New Roman"/>
          <w:b/>
          <w:sz w:val="20"/>
          <w:szCs w:val="20"/>
        </w:rPr>
        <w:t>/202</w:t>
      </w:r>
      <w:r>
        <w:rPr>
          <w:rFonts w:ascii="Times New Roman" w:hAnsi="Times New Roman" w:cs="Times New Roman"/>
          <w:b/>
          <w:sz w:val="20"/>
          <w:szCs w:val="20"/>
        </w:rPr>
        <w:t>4</w:t>
      </w:r>
    </w:p>
    <w:p w14:paraId="3D44D7F8" w14:textId="77777777" w:rsidR="00FA25EA" w:rsidRPr="00101C86" w:rsidRDefault="00FA25EA" w:rsidP="00FA25EA">
      <w:pPr>
        <w:spacing w:line="240" w:lineRule="auto"/>
        <w:jc w:val="center"/>
        <w:rPr>
          <w:rFonts w:ascii="Times New Roman" w:hAnsi="Times New Roman" w:cs="Times New Roman"/>
          <w:b/>
          <w:sz w:val="20"/>
          <w:szCs w:val="20"/>
        </w:rPr>
      </w:pPr>
    </w:p>
    <w:p w14:paraId="151E18A4" w14:textId="77777777" w:rsidR="00FA25EA" w:rsidRPr="00101C86" w:rsidRDefault="00FA25EA" w:rsidP="00FA25EA">
      <w:pPr>
        <w:spacing w:line="240" w:lineRule="auto"/>
        <w:jc w:val="center"/>
        <w:rPr>
          <w:rFonts w:ascii="Times New Roman" w:hAnsi="Times New Roman" w:cs="Times New Roman"/>
          <w:b/>
          <w:sz w:val="20"/>
          <w:szCs w:val="20"/>
        </w:rPr>
      </w:pPr>
      <w:r w:rsidRPr="00101C86">
        <w:rPr>
          <w:rFonts w:ascii="Times New Roman" w:hAnsi="Times New Roman" w:cs="Times New Roman"/>
          <w:b/>
          <w:sz w:val="20"/>
          <w:szCs w:val="20"/>
        </w:rPr>
        <w:t>…</w:t>
      </w:r>
    </w:p>
    <w:p w14:paraId="3EA4135C" w14:textId="77777777" w:rsidR="00FA25EA" w:rsidRPr="00101C86" w:rsidRDefault="00FA25EA" w:rsidP="00FA25EA">
      <w:pPr>
        <w:spacing w:line="240" w:lineRule="auto"/>
        <w:jc w:val="center"/>
        <w:rPr>
          <w:rFonts w:ascii="Times New Roman" w:hAnsi="Times New Roman" w:cs="Times New Roman"/>
          <w:b/>
          <w:sz w:val="20"/>
          <w:szCs w:val="20"/>
        </w:rPr>
      </w:pPr>
      <w:r w:rsidRPr="00101C86">
        <w:rPr>
          <w:rFonts w:ascii="Times New Roman" w:hAnsi="Times New Roman" w:cs="Times New Roman"/>
          <w:b/>
          <w:sz w:val="20"/>
          <w:szCs w:val="20"/>
        </w:rPr>
        <w:t>Headmaster</w:t>
      </w:r>
    </w:p>
    <w:sectPr w:rsidR="00FA25EA" w:rsidRPr="00101C86"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19"/>
    <w:rsid w:val="00101C86"/>
    <w:rsid w:val="001022FE"/>
    <w:rsid w:val="00143AFC"/>
    <w:rsid w:val="00172CBD"/>
    <w:rsid w:val="001E5664"/>
    <w:rsid w:val="00246F1F"/>
    <w:rsid w:val="003F6DC1"/>
    <w:rsid w:val="005F158A"/>
    <w:rsid w:val="006A2E17"/>
    <w:rsid w:val="006B54E8"/>
    <w:rsid w:val="006E4C90"/>
    <w:rsid w:val="006F4C4F"/>
    <w:rsid w:val="007128D1"/>
    <w:rsid w:val="008B7541"/>
    <w:rsid w:val="008C6399"/>
    <w:rsid w:val="008F170D"/>
    <w:rsid w:val="009349D7"/>
    <w:rsid w:val="0099352E"/>
    <w:rsid w:val="009F3D4B"/>
    <w:rsid w:val="00A22BEF"/>
    <w:rsid w:val="00AA318A"/>
    <w:rsid w:val="00B0752D"/>
    <w:rsid w:val="00B41019"/>
    <w:rsid w:val="00C51422"/>
    <w:rsid w:val="00C8063D"/>
    <w:rsid w:val="00C833D8"/>
    <w:rsid w:val="00C86ED3"/>
    <w:rsid w:val="00DE7AF9"/>
    <w:rsid w:val="00F01CA8"/>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13D3C"/>
  <w15:docId w15:val="{5EE8063E-7FA4-411F-9232-4EBA069EE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701058">
      <w:bodyDiv w:val="1"/>
      <w:marLeft w:val="0"/>
      <w:marRight w:val="0"/>
      <w:marTop w:val="0"/>
      <w:marBottom w:val="0"/>
      <w:divBdr>
        <w:top w:val="none" w:sz="0" w:space="0" w:color="auto"/>
        <w:left w:val="none" w:sz="0" w:space="0" w:color="auto"/>
        <w:bottom w:val="none" w:sz="0" w:space="0" w:color="auto"/>
        <w:right w:val="none" w:sz="0" w:space="0" w:color="auto"/>
      </w:divBdr>
    </w:div>
    <w:div w:id="607857310">
      <w:bodyDiv w:val="1"/>
      <w:marLeft w:val="0"/>
      <w:marRight w:val="0"/>
      <w:marTop w:val="0"/>
      <w:marBottom w:val="0"/>
      <w:divBdr>
        <w:top w:val="none" w:sz="0" w:space="0" w:color="auto"/>
        <w:left w:val="none" w:sz="0" w:space="0" w:color="auto"/>
        <w:bottom w:val="none" w:sz="0" w:space="0" w:color="auto"/>
        <w:right w:val="none" w:sz="0" w:space="0" w:color="auto"/>
      </w:divBdr>
    </w:div>
    <w:div w:id="95513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94E5F-2077-40F6-B336-F00965656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421</Words>
  <Characters>2401</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Elif Nur Bodur</cp:lastModifiedBy>
  <cp:revision>7</cp:revision>
  <dcterms:created xsi:type="dcterms:W3CDTF">2024-09-07T22:35:00Z</dcterms:created>
  <dcterms:modified xsi:type="dcterms:W3CDTF">2024-09-07T22:52:00Z</dcterms:modified>
</cp:coreProperties>
</file>