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D48AC" w:rsidRDefault="004D48AC"/>
    <w:p w:rsidR="004D48AC" w:rsidRDefault="0037679E">
      <w:pPr>
        <w:pStyle w:val="stbilgi"/>
        <w:jc w:val="center"/>
        <w:rPr>
          <w:lang w:val="tr-TR"/>
        </w:rPr>
      </w:pPr>
      <w:r>
        <w:rPr>
          <w:lang w:val="tr-TR"/>
        </w:rPr>
        <w:t>2024-2025</w:t>
      </w:r>
      <w:r w:rsidR="00814A62">
        <w:rPr>
          <w:lang w:val="tr-TR"/>
        </w:rPr>
        <w:t xml:space="preserve"> EĞİTİM-ÖĞRETİM YILI ……………………. </w:t>
      </w:r>
      <w:r>
        <w:rPr>
          <w:lang w:val="tr-TR"/>
        </w:rPr>
        <w:t xml:space="preserve">ORTAOKULU 6. SINIF </w:t>
      </w:r>
      <w:r w:rsidR="00814A62">
        <w:rPr>
          <w:lang w:val="tr-TR"/>
        </w:rPr>
        <w:t>İNGİLİZCE DERSİ ÜNİTELENDİRİLMİŞ YILLIK PLANI</w:t>
      </w:r>
    </w:p>
    <w:p w:rsidR="004D48AC" w:rsidRDefault="004D48AC"/>
    <w:tbl>
      <w:tblPr>
        <w:tblW w:w="14300" w:type="dxa"/>
        <w:tblInd w:w="-38" w:type="dxa"/>
        <w:tblLayout w:type="fixed"/>
        <w:tblCellMar>
          <w:left w:w="30" w:type="dxa"/>
          <w:right w:w="30" w:type="dxa"/>
        </w:tblCellMar>
        <w:tblLook w:val="04A0" w:firstRow="1" w:lastRow="0" w:firstColumn="1" w:lastColumn="0" w:noHBand="0" w:noVBand="1"/>
      </w:tblPr>
      <w:tblGrid>
        <w:gridCol w:w="600"/>
        <w:gridCol w:w="600"/>
        <w:gridCol w:w="1501"/>
        <w:gridCol w:w="2329"/>
        <w:gridCol w:w="3262"/>
        <w:gridCol w:w="4206"/>
        <w:gridCol w:w="1802"/>
      </w:tblGrid>
      <w:tr w:rsidR="00457D26" w:rsidTr="00814A62">
        <w:trPr>
          <w:trHeight w:val="285"/>
        </w:trPr>
        <w:tc>
          <w:tcPr>
            <w:tcW w:w="600" w:type="dxa"/>
            <w:tcBorders>
              <w:top w:val="single" w:sz="6" w:space="0" w:color="auto"/>
              <w:left w:val="single" w:sz="6" w:space="0" w:color="auto"/>
              <w:bottom w:val="single" w:sz="6" w:space="0" w:color="auto"/>
              <w:right w:val="single" w:sz="6" w:space="0" w:color="auto"/>
            </w:tcBorders>
            <w:shd w:val="solid" w:color="C0C0C0" w:fill="FFFFFF"/>
            <w:vAlign w:val="center"/>
          </w:tcPr>
          <w:p w:rsidR="00457D26" w:rsidRDefault="00457D26">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Date</w:t>
            </w:r>
          </w:p>
        </w:tc>
        <w:tc>
          <w:tcPr>
            <w:tcW w:w="600" w:type="dxa"/>
            <w:tcBorders>
              <w:top w:val="single" w:sz="6" w:space="0" w:color="auto"/>
              <w:left w:val="single" w:sz="6" w:space="0" w:color="auto"/>
              <w:bottom w:val="single" w:sz="6" w:space="0" w:color="auto"/>
              <w:right w:val="single" w:sz="6" w:space="0" w:color="auto"/>
            </w:tcBorders>
            <w:shd w:val="solid" w:color="C0C0C0" w:fill="FFFFFF"/>
            <w:vAlign w:val="center"/>
          </w:tcPr>
          <w:p w:rsidR="00457D26" w:rsidRDefault="00457D26">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Hours</w:t>
            </w:r>
          </w:p>
        </w:tc>
        <w:tc>
          <w:tcPr>
            <w:tcW w:w="1501" w:type="dxa"/>
            <w:tcBorders>
              <w:top w:val="single" w:sz="6" w:space="0" w:color="auto"/>
              <w:left w:val="single" w:sz="6" w:space="0" w:color="auto"/>
              <w:bottom w:val="single" w:sz="6" w:space="0" w:color="auto"/>
              <w:right w:val="single" w:sz="6" w:space="0" w:color="auto"/>
            </w:tcBorders>
            <w:shd w:val="solid" w:color="C0C0C0" w:fill="FFFFFF"/>
            <w:vAlign w:val="center"/>
          </w:tcPr>
          <w:p w:rsidR="00457D26" w:rsidRDefault="00457D26">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Theme</w:t>
            </w:r>
          </w:p>
        </w:tc>
        <w:tc>
          <w:tcPr>
            <w:tcW w:w="2329" w:type="dxa"/>
            <w:tcBorders>
              <w:top w:val="single" w:sz="6" w:space="0" w:color="auto"/>
              <w:left w:val="single" w:sz="6" w:space="0" w:color="auto"/>
              <w:bottom w:val="single" w:sz="6" w:space="0" w:color="auto"/>
              <w:right w:val="single" w:sz="6" w:space="0" w:color="auto"/>
            </w:tcBorders>
            <w:shd w:val="solid" w:color="C0C0C0" w:fill="FFFFFF"/>
            <w:vAlign w:val="center"/>
          </w:tcPr>
          <w:p w:rsidR="00457D26" w:rsidRDefault="00457D26">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Functions and Useful Language</w:t>
            </w:r>
          </w:p>
        </w:tc>
        <w:tc>
          <w:tcPr>
            <w:tcW w:w="3262" w:type="dxa"/>
            <w:tcBorders>
              <w:top w:val="single" w:sz="6" w:space="0" w:color="auto"/>
              <w:left w:val="single" w:sz="6" w:space="0" w:color="auto"/>
              <w:bottom w:val="single" w:sz="6" w:space="0" w:color="auto"/>
              <w:right w:val="single" w:sz="6" w:space="0" w:color="auto"/>
            </w:tcBorders>
            <w:shd w:val="solid" w:color="C0C0C0" w:fill="FFFFFF"/>
            <w:vAlign w:val="center"/>
          </w:tcPr>
          <w:p w:rsidR="00457D26" w:rsidRDefault="00457D26">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Language Skills and Learning Outcomes</w:t>
            </w:r>
          </w:p>
        </w:tc>
        <w:tc>
          <w:tcPr>
            <w:tcW w:w="4206" w:type="dxa"/>
            <w:tcBorders>
              <w:top w:val="single" w:sz="6" w:space="0" w:color="auto"/>
              <w:left w:val="single" w:sz="6" w:space="0" w:color="auto"/>
              <w:bottom w:val="single" w:sz="6" w:space="0" w:color="auto"/>
              <w:right w:val="single" w:sz="6" w:space="0" w:color="auto"/>
            </w:tcBorders>
            <w:shd w:val="solid" w:color="C0C0C0" w:fill="FFFFFF"/>
            <w:vAlign w:val="center"/>
          </w:tcPr>
          <w:p w:rsidR="00457D26" w:rsidRDefault="00457D26">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Suggested Contexts, Tasks and Assignments</w:t>
            </w:r>
          </w:p>
        </w:tc>
        <w:tc>
          <w:tcPr>
            <w:tcW w:w="1802" w:type="dxa"/>
            <w:tcBorders>
              <w:top w:val="single" w:sz="6" w:space="0" w:color="auto"/>
              <w:left w:val="single" w:sz="6" w:space="0" w:color="auto"/>
              <w:bottom w:val="single" w:sz="6" w:space="0" w:color="auto"/>
              <w:right w:val="single" w:sz="6" w:space="0" w:color="auto"/>
            </w:tcBorders>
            <w:shd w:val="solid" w:color="C0C0C0" w:fill="FFFFFF"/>
            <w:vAlign w:val="center"/>
          </w:tcPr>
          <w:p w:rsidR="00457D26" w:rsidRDefault="00457D26" w:rsidP="007664FD">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Evaluation / Important Days</w:t>
            </w:r>
          </w:p>
        </w:tc>
      </w:tr>
      <w:tr w:rsidR="00457D26" w:rsidTr="00814A62">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C0C0C0" w:fill="FFFFFF"/>
            <w:textDirection w:val="btLr"/>
            <w:vAlign w:val="center"/>
          </w:tcPr>
          <w:p w:rsidR="00457D26" w:rsidRDefault="00457D26" w:rsidP="007664F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 hafta</w:t>
            </w:r>
          </w:p>
          <w:p w:rsidR="00457D26" w:rsidRDefault="00457D26" w:rsidP="007664FD">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09-13 Eylül</w:t>
            </w:r>
          </w:p>
        </w:tc>
        <w:tc>
          <w:tcPr>
            <w:tcW w:w="600" w:type="dxa"/>
            <w:tcBorders>
              <w:top w:val="single" w:sz="6" w:space="0" w:color="auto"/>
              <w:left w:val="single" w:sz="6" w:space="0" w:color="auto"/>
              <w:bottom w:val="single" w:sz="6" w:space="0" w:color="auto"/>
              <w:right w:val="single" w:sz="6" w:space="0" w:color="auto"/>
            </w:tcBorders>
            <w:vAlign w:val="center"/>
          </w:tcPr>
          <w:p w:rsidR="00457D26" w:rsidRDefault="00457D26">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saat</w:t>
            </w:r>
          </w:p>
        </w:tc>
        <w:tc>
          <w:tcPr>
            <w:tcW w:w="1501" w:type="dxa"/>
            <w:tcBorders>
              <w:top w:val="single" w:sz="6" w:space="0" w:color="auto"/>
              <w:left w:val="single" w:sz="6" w:space="0" w:color="auto"/>
              <w:bottom w:val="single" w:sz="6" w:space="0" w:color="auto"/>
              <w:right w:val="single" w:sz="6" w:space="0" w:color="auto"/>
            </w:tcBorders>
            <w:vAlign w:val="center"/>
          </w:tcPr>
          <w:p w:rsidR="00457D26" w:rsidRDefault="00457D26">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Unit 1: Life</w:t>
            </w:r>
          </w:p>
        </w:tc>
        <w:tc>
          <w:tcPr>
            <w:tcW w:w="2329" w:type="dxa"/>
            <w:tcBorders>
              <w:top w:val="single" w:sz="6" w:space="0" w:color="auto"/>
              <w:left w:val="single" w:sz="6" w:space="0" w:color="auto"/>
              <w:bottom w:val="single" w:sz="6" w:space="0" w:color="auto"/>
              <w:right w:val="single" w:sz="6" w:space="0" w:color="auto"/>
            </w:tcBorders>
            <w:vAlign w:val="center"/>
          </w:tcPr>
          <w:p w:rsidR="00457D26" w:rsidRDefault="00457D26">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Describing what people do regularly (Making simple inquiries) What do you do at/after school? —I do my homework. —I play football on Wednesdays. —I finish all my homework. —I go to my step dance class. What does s/he do at/after school? —S/he listens to the teacher. —S/he helps her/his mother. —S/he rests after school.  Telling the time and dates What time is it? / What is the time? —It’s five p.m. —It’s quarter past five. —It’s ten to nine. —It’s twenty past three. What is the date today? —11 August 2016.  attend diary, -ies rest run errands take ... ... a nap ... care of something ... courses visit ... ... friends ... my aunt/uncle. traditional/folk dance</w:t>
            </w:r>
          </w:p>
        </w:tc>
        <w:tc>
          <w:tcPr>
            <w:tcW w:w="3262" w:type="dxa"/>
            <w:tcBorders>
              <w:top w:val="single" w:sz="6" w:space="0" w:color="auto"/>
              <w:left w:val="single" w:sz="6" w:space="0" w:color="auto"/>
              <w:bottom w:val="single" w:sz="6" w:space="0" w:color="auto"/>
              <w:right w:val="single" w:sz="6" w:space="0" w:color="auto"/>
            </w:tcBorders>
            <w:vAlign w:val="center"/>
          </w:tcPr>
          <w:p w:rsidR="00457D26" w:rsidRDefault="00457D26">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E6.1.L1. Students will be able to recognize phrases, words, and expressions related to repeated actions.  Spoken Interaction E6.1.SI1. Students will be able to talk about repeated actions.  Spoken Production E6.1.SP1. Students will be able to use a series of phrases and simple expressions to express their repeated actions. E6.1.SP2. Students will be able to tell the time and dates.  Reading E6.1.R1. Students will be able to understand short and simple texts, such as personal narratives about repeated actions.</w:t>
            </w:r>
          </w:p>
        </w:tc>
        <w:tc>
          <w:tcPr>
            <w:tcW w:w="4206" w:type="dxa"/>
            <w:tcBorders>
              <w:top w:val="single" w:sz="6" w:space="0" w:color="auto"/>
              <w:left w:val="single" w:sz="6" w:space="0" w:color="auto"/>
              <w:bottom w:val="single" w:sz="6" w:space="0" w:color="auto"/>
              <w:right w:val="single" w:sz="6" w:space="0" w:color="auto"/>
            </w:tcBorders>
            <w:vAlign w:val="center"/>
          </w:tcPr>
          <w:p w:rsidR="00457D26" w:rsidRDefault="00457D26">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Contexts Advertisements Cartoons Charts Conversations Illustrations Lists Notices Picture strip story Postcards Posters Songs Stories Tables Videos Websites  Tasks/Activities Chants and Songs Drama (Role Play, Simulation, Pantomime) Games Information Trans</w:t>
            </w:r>
          </w:p>
        </w:tc>
        <w:tc>
          <w:tcPr>
            <w:tcW w:w="1802" w:type="dxa"/>
            <w:tcBorders>
              <w:top w:val="single" w:sz="6" w:space="0" w:color="auto"/>
              <w:left w:val="single" w:sz="6" w:space="0" w:color="auto"/>
              <w:bottom w:val="single" w:sz="6" w:space="0" w:color="auto"/>
              <w:right w:val="single" w:sz="6" w:space="0" w:color="auto"/>
            </w:tcBorders>
            <w:vAlign w:val="center"/>
          </w:tcPr>
          <w:p w:rsidR="00457D26" w:rsidRDefault="00AD202B" w:rsidP="007664FD">
            <w:pPr>
              <w:autoSpaceDE w:val="0"/>
              <w:autoSpaceDN w:val="0"/>
              <w:adjustRightInd w:val="0"/>
              <w:jc w:val="center"/>
              <w:rPr>
                <w:rFonts w:ascii="Calibri" w:hAnsi="Calibri" w:cs="Calibri"/>
                <w:color w:val="000000"/>
                <w:sz w:val="13"/>
                <w:szCs w:val="13"/>
                <w:lang w:val="en-US"/>
              </w:rPr>
            </w:pPr>
            <w:hyperlink r:id="rId5" w:history="1">
              <w:r w:rsidR="00E5258A">
                <w:rPr>
                  <w:rStyle w:val="Kpr"/>
                  <w:color w:val="FFFFFF" w:themeColor="background1"/>
                  <w:sz w:val="16"/>
                  <w:szCs w:val="16"/>
                </w:rPr>
                <w:t>https://www.ingilizceciyiz.com/</w:t>
              </w:r>
            </w:hyperlink>
          </w:p>
        </w:tc>
      </w:tr>
      <w:tr w:rsidR="00457D26" w:rsidTr="00814A62">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C0C0C0" w:fill="FFFFFF"/>
            <w:textDirection w:val="btLr"/>
            <w:vAlign w:val="center"/>
          </w:tcPr>
          <w:p w:rsidR="00457D26" w:rsidRDefault="00457D26" w:rsidP="007664F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 hafta</w:t>
            </w:r>
          </w:p>
          <w:p w:rsidR="00457D26" w:rsidRDefault="00457D26" w:rsidP="007664FD">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1</w:t>
            </w:r>
            <w:r>
              <w:rPr>
                <w:rFonts w:ascii="Calibri" w:hAnsi="Calibri" w:cs="Calibri"/>
                <w:b/>
                <w:bCs/>
                <w:color w:val="000000"/>
                <w:sz w:val="13"/>
                <w:szCs w:val="13"/>
                <w:lang w:val="tr-TR"/>
              </w:rPr>
              <w:t>6</w:t>
            </w:r>
            <w:r>
              <w:rPr>
                <w:rFonts w:ascii="Calibri" w:hAnsi="Calibri" w:cs="Calibri"/>
                <w:b/>
                <w:bCs/>
                <w:color w:val="000000"/>
                <w:sz w:val="13"/>
                <w:szCs w:val="13"/>
                <w:lang w:val="en-US"/>
              </w:rPr>
              <w:t>-2</w:t>
            </w:r>
            <w:r>
              <w:rPr>
                <w:rFonts w:ascii="Calibri" w:hAnsi="Calibri" w:cs="Calibri"/>
                <w:b/>
                <w:bCs/>
                <w:color w:val="000000"/>
                <w:sz w:val="13"/>
                <w:szCs w:val="13"/>
                <w:lang w:val="tr-TR"/>
              </w:rPr>
              <w:t>0</w:t>
            </w:r>
            <w:r>
              <w:rPr>
                <w:rFonts w:ascii="Calibri" w:hAnsi="Calibri" w:cs="Calibri"/>
                <w:b/>
                <w:bCs/>
                <w:color w:val="000000"/>
                <w:sz w:val="13"/>
                <w:szCs w:val="13"/>
                <w:lang w:val="en-US"/>
              </w:rPr>
              <w:t xml:space="preserve"> Eylül</w:t>
            </w:r>
          </w:p>
        </w:tc>
        <w:tc>
          <w:tcPr>
            <w:tcW w:w="600" w:type="dxa"/>
            <w:tcBorders>
              <w:top w:val="single" w:sz="6" w:space="0" w:color="auto"/>
              <w:left w:val="single" w:sz="6" w:space="0" w:color="auto"/>
              <w:bottom w:val="single" w:sz="6" w:space="0" w:color="auto"/>
              <w:right w:val="single" w:sz="6" w:space="0" w:color="auto"/>
            </w:tcBorders>
            <w:vAlign w:val="center"/>
          </w:tcPr>
          <w:p w:rsidR="00457D26" w:rsidRDefault="00457D26">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saat</w:t>
            </w:r>
          </w:p>
        </w:tc>
        <w:tc>
          <w:tcPr>
            <w:tcW w:w="1501" w:type="dxa"/>
            <w:tcBorders>
              <w:top w:val="single" w:sz="6" w:space="0" w:color="auto"/>
              <w:left w:val="single" w:sz="6" w:space="0" w:color="auto"/>
              <w:bottom w:val="single" w:sz="6" w:space="0" w:color="auto"/>
              <w:right w:val="single" w:sz="6" w:space="0" w:color="auto"/>
            </w:tcBorders>
            <w:vAlign w:val="center"/>
          </w:tcPr>
          <w:p w:rsidR="00457D26" w:rsidRDefault="00457D26">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Unit 1: Life</w:t>
            </w:r>
          </w:p>
        </w:tc>
        <w:tc>
          <w:tcPr>
            <w:tcW w:w="2329" w:type="dxa"/>
            <w:tcBorders>
              <w:top w:val="single" w:sz="6" w:space="0" w:color="auto"/>
              <w:left w:val="single" w:sz="6" w:space="0" w:color="auto"/>
              <w:bottom w:val="single" w:sz="6" w:space="0" w:color="auto"/>
              <w:right w:val="single" w:sz="6" w:space="0" w:color="auto"/>
            </w:tcBorders>
            <w:vAlign w:val="center"/>
          </w:tcPr>
          <w:p w:rsidR="00457D26" w:rsidRDefault="00457D26">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Describing what people do regularly (Making simple inquiries) What do you do at/after school? —I do my homework. —I play football on Wednesdays. —I finish all my homework. —I go to my step dance class. What does s/he do at/after school? —S/he listens to the teacher. —S/he helps her/his mother. —S/he rests after school.  Telling the time and dates What time is it? / What is the time? —It’s five p.m. —It’s quarter past five. —It’s ten to nine. —It’s twenty past three. What is the date today? —11 August 2016.  attend diary, -ies rest run errands take ... ... a nap ... care of something ... courses visit ... ... friends ... my aunt/uncle. traditional/folk dance</w:t>
            </w:r>
          </w:p>
        </w:tc>
        <w:tc>
          <w:tcPr>
            <w:tcW w:w="3262" w:type="dxa"/>
            <w:tcBorders>
              <w:top w:val="single" w:sz="6" w:space="0" w:color="auto"/>
              <w:left w:val="single" w:sz="6" w:space="0" w:color="auto"/>
              <w:bottom w:val="single" w:sz="6" w:space="0" w:color="auto"/>
              <w:right w:val="single" w:sz="6" w:space="0" w:color="auto"/>
            </w:tcBorders>
            <w:vAlign w:val="center"/>
          </w:tcPr>
          <w:p w:rsidR="00457D26" w:rsidRDefault="00457D26">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E6.1.L1. Students will be able to recognize phrases, words, and expressions related to repeated actions.  Spoken Interaction E6.1.SI1. Students will be able to talk about repeated actions.  Spoken Production E6.1.SP1. Students will be able to use a series of phrases and simple expressions to express their repeated actions. E6.1.SP2. Students will be able to tell the time and dates.  Reading E6.1.R1. Students will be able to understand short and simple texts, such as personal narratives about repeated actions.</w:t>
            </w:r>
          </w:p>
        </w:tc>
        <w:tc>
          <w:tcPr>
            <w:tcW w:w="4206" w:type="dxa"/>
            <w:tcBorders>
              <w:top w:val="single" w:sz="6" w:space="0" w:color="auto"/>
              <w:left w:val="single" w:sz="6" w:space="0" w:color="auto"/>
              <w:bottom w:val="single" w:sz="6" w:space="0" w:color="auto"/>
              <w:right w:val="single" w:sz="6" w:space="0" w:color="auto"/>
            </w:tcBorders>
            <w:vAlign w:val="center"/>
          </w:tcPr>
          <w:p w:rsidR="00457D26" w:rsidRDefault="00457D26">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Contexts Advertisements Cartoons Charts Conversations Illustrations Lists Notices Picture strip story Postcards Posters Songs Stories Tables Videos Websites  Tasks/Activities Chants and Songs Drama (Role Play, Simulation, Pantomime) Games Information Trans</w:t>
            </w:r>
          </w:p>
        </w:tc>
        <w:tc>
          <w:tcPr>
            <w:tcW w:w="1802" w:type="dxa"/>
            <w:tcBorders>
              <w:top w:val="single" w:sz="6" w:space="0" w:color="auto"/>
              <w:left w:val="single" w:sz="6" w:space="0" w:color="auto"/>
              <w:bottom w:val="single" w:sz="6" w:space="0" w:color="auto"/>
              <w:right w:val="single" w:sz="6" w:space="0" w:color="auto"/>
            </w:tcBorders>
            <w:vAlign w:val="center"/>
          </w:tcPr>
          <w:p w:rsidR="00457D26" w:rsidRDefault="00457D26" w:rsidP="007664FD">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15 Temmuz Demokrasi ve Millî Birlik Günü</w:t>
            </w:r>
          </w:p>
        </w:tc>
      </w:tr>
      <w:tr w:rsidR="00457D26" w:rsidTr="00814A62">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C0C0C0" w:fill="FFFFFF"/>
            <w:textDirection w:val="btLr"/>
            <w:vAlign w:val="center"/>
          </w:tcPr>
          <w:p w:rsidR="00457D26" w:rsidRDefault="00457D26" w:rsidP="007664F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 hafta</w:t>
            </w:r>
          </w:p>
          <w:p w:rsidR="00457D26" w:rsidRDefault="00457D26" w:rsidP="007664FD">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2</w:t>
            </w:r>
            <w:r>
              <w:rPr>
                <w:rFonts w:ascii="Calibri" w:hAnsi="Calibri" w:cs="Calibri"/>
                <w:b/>
                <w:bCs/>
                <w:color w:val="000000"/>
                <w:sz w:val="13"/>
                <w:szCs w:val="13"/>
                <w:lang w:val="tr-TR"/>
              </w:rPr>
              <w:t>3</w:t>
            </w:r>
            <w:r>
              <w:rPr>
                <w:rFonts w:ascii="Calibri" w:hAnsi="Calibri" w:cs="Calibri"/>
                <w:b/>
                <w:bCs/>
                <w:color w:val="000000"/>
                <w:sz w:val="13"/>
                <w:szCs w:val="13"/>
                <w:lang w:val="en-US"/>
              </w:rPr>
              <w:t xml:space="preserve"> Eylül-</w:t>
            </w:r>
            <w:r>
              <w:rPr>
                <w:rFonts w:ascii="Calibri" w:hAnsi="Calibri" w:cs="Calibri"/>
                <w:b/>
                <w:bCs/>
                <w:color w:val="000000"/>
                <w:sz w:val="13"/>
                <w:szCs w:val="13"/>
                <w:lang w:val="tr-TR"/>
              </w:rPr>
              <w:t>27</w:t>
            </w:r>
            <w:r>
              <w:rPr>
                <w:rFonts w:ascii="Calibri" w:hAnsi="Calibri" w:cs="Calibri"/>
                <w:b/>
                <w:bCs/>
                <w:color w:val="000000"/>
                <w:sz w:val="13"/>
                <w:szCs w:val="13"/>
                <w:lang w:val="en-US"/>
              </w:rPr>
              <w:t xml:space="preserve"> E</w:t>
            </w:r>
            <w:r>
              <w:rPr>
                <w:rFonts w:ascii="Calibri" w:hAnsi="Calibri" w:cs="Calibri"/>
                <w:b/>
                <w:bCs/>
                <w:color w:val="000000"/>
                <w:sz w:val="13"/>
                <w:szCs w:val="13"/>
                <w:lang w:val="tr-TR"/>
              </w:rPr>
              <w:t>ylül</w:t>
            </w:r>
          </w:p>
        </w:tc>
        <w:tc>
          <w:tcPr>
            <w:tcW w:w="600" w:type="dxa"/>
            <w:tcBorders>
              <w:top w:val="single" w:sz="6" w:space="0" w:color="auto"/>
              <w:left w:val="single" w:sz="6" w:space="0" w:color="auto"/>
              <w:bottom w:val="single" w:sz="6" w:space="0" w:color="auto"/>
              <w:right w:val="single" w:sz="6" w:space="0" w:color="auto"/>
            </w:tcBorders>
            <w:vAlign w:val="center"/>
          </w:tcPr>
          <w:p w:rsidR="00457D26" w:rsidRDefault="00457D26">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saat</w:t>
            </w:r>
          </w:p>
        </w:tc>
        <w:tc>
          <w:tcPr>
            <w:tcW w:w="1501" w:type="dxa"/>
            <w:tcBorders>
              <w:top w:val="single" w:sz="6" w:space="0" w:color="auto"/>
              <w:left w:val="single" w:sz="6" w:space="0" w:color="auto"/>
              <w:bottom w:val="single" w:sz="6" w:space="0" w:color="auto"/>
              <w:right w:val="single" w:sz="6" w:space="0" w:color="auto"/>
            </w:tcBorders>
            <w:vAlign w:val="center"/>
          </w:tcPr>
          <w:p w:rsidR="00457D26" w:rsidRDefault="00457D26">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Unit 1: Life</w:t>
            </w:r>
          </w:p>
        </w:tc>
        <w:tc>
          <w:tcPr>
            <w:tcW w:w="2329" w:type="dxa"/>
            <w:tcBorders>
              <w:top w:val="single" w:sz="6" w:space="0" w:color="auto"/>
              <w:left w:val="single" w:sz="6" w:space="0" w:color="auto"/>
              <w:bottom w:val="single" w:sz="6" w:space="0" w:color="auto"/>
              <w:right w:val="single" w:sz="6" w:space="0" w:color="auto"/>
            </w:tcBorders>
            <w:vAlign w:val="center"/>
          </w:tcPr>
          <w:p w:rsidR="00457D26" w:rsidRDefault="00457D26">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Describing what people do regularly (Making simple inquiries) What do you do at/after school? —I do my homework. —I play football on Wednesdays. —I finish all my homework. —I go to my step dance class. What does s/he do at/after school? —S/he listens to the teacher. —S/he helps her/his mother. —S/he rests after school.  Telling the time and dates What time is it? / What is the time? —It’s five p.m. —It’s quarter past five. —It’s ten to nine. —It’s twenty past three. What is the date today? —11 August 2016.  attend diary, -ies rest run errands take ... ... a nap ... care of something ... courses visit ... ... friends ... my aunt/uncle. traditional/folk dance</w:t>
            </w:r>
          </w:p>
        </w:tc>
        <w:tc>
          <w:tcPr>
            <w:tcW w:w="3262" w:type="dxa"/>
            <w:tcBorders>
              <w:top w:val="single" w:sz="6" w:space="0" w:color="auto"/>
              <w:left w:val="single" w:sz="6" w:space="0" w:color="auto"/>
              <w:bottom w:val="single" w:sz="6" w:space="0" w:color="auto"/>
              <w:right w:val="single" w:sz="6" w:space="0" w:color="auto"/>
            </w:tcBorders>
            <w:vAlign w:val="center"/>
          </w:tcPr>
          <w:p w:rsidR="00457D26" w:rsidRDefault="00457D26">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E6.1.L1. Students will be able to recognize phrases, words, and expressions related to repeated actions.  Spoken Interaction E6.1.SI1. Students will be able to talk about repeated actions.  Spoken Production E6.1.SP1. Students will be able to use a series of phrases and simple expressions to express their repeated actions. E6.1.SP2. Students will be able to tell the time and dates.  Reading E6.1.R1. Students will be able to understand short and simple texts, such as personal narratives about repeated actions.</w:t>
            </w:r>
          </w:p>
        </w:tc>
        <w:tc>
          <w:tcPr>
            <w:tcW w:w="4206" w:type="dxa"/>
            <w:tcBorders>
              <w:top w:val="single" w:sz="6" w:space="0" w:color="auto"/>
              <w:left w:val="single" w:sz="6" w:space="0" w:color="auto"/>
              <w:bottom w:val="single" w:sz="6" w:space="0" w:color="auto"/>
              <w:right w:val="single" w:sz="6" w:space="0" w:color="auto"/>
            </w:tcBorders>
            <w:vAlign w:val="center"/>
          </w:tcPr>
          <w:p w:rsidR="00457D26" w:rsidRDefault="00457D26">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Contexts Advertisements Cartoons Charts Conversations Illustrations Lists Notices Picture strip story Postcards Posters Songs Stories Tables Videos Websites  Tasks/Activities Chants and Songs Drama (Role Play, Simulation, Pantomime) Games Information Trans</w:t>
            </w:r>
          </w:p>
        </w:tc>
        <w:tc>
          <w:tcPr>
            <w:tcW w:w="1802" w:type="dxa"/>
            <w:tcBorders>
              <w:top w:val="single" w:sz="6" w:space="0" w:color="auto"/>
              <w:left w:val="single" w:sz="6" w:space="0" w:color="auto"/>
              <w:bottom w:val="single" w:sz="6" w:space="0" w:color="auto"/>
              <w:right w:val="single" w:sz="6" w:space="0" w:color="auto"/>
            </w:tcBorders>
            <w:vAlign w:val="center"/>
          </w:tcPr>
          <w:p w:rsidR="00457D26" w:rsidRDefault="00457D26" w:rsidP="007664FD">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İlköğretim Haftası (Eylül ayının 3. haftası)</w:t>
            </w:r>
          </w:p>
        </w:tc>
      </w:tr>
      <w:tr w:rsidR="00457D26" w:rsidTr="00814A62">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C0C0C0" w:fill="FFFFFF"/>
            <w:textDirection w:val="btLr"/>
            <w:vAlign w:val="center"/>
          </w:tcPr>
          <w:p w:rsidR="00457D26" w:rsidRDefault="00457D26" w:rsidP="007664F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lastRenderedPageBreak/>
              <w:t>4. hafta</w:t>
            </w:r>
          </w:p>
          <w:p w:rsidR="00457D26" w:rsidRDefault="00457D26" w:rsidP="007664FD">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30 Eylül-0</w:t>
            </w:r>
            <w:r>
              <w:rPr>
                <w:rFonts w:ascii="Calibri" w:hAnsi="Calibri" w:cs="Calibri"/>
                <w:b/>
                <w:bCs/>
                <w:color w:val="000000"/>
                <w:sz w:val="13"/>
                <w:szCs w:val="13"/>
                <w:lang w:val="tr-TR"/>
              </w:rPr>
              <w:t>4</w:t>
            </w:r>
            <w:r>
              <w:rPr>
                <w:rFonts w:ascii="Calibri" w:hAnsi="Calibri" w:cs="Calibri"/>
                <w:b/>
                <w:bCs/>
                <w:color w:val="000000"/>
                <w:sz w:val="13"/>
                <w:szCs w:val="13"/>
                <w:lang w:val="en-US"/>
              </w:rPr>
              <w:t xml:space="preserve"> Ekim</w:t>
            </w:r>
          </w:p>
        </w:tc>
        <w:tc>
          <w:tcPr>
            <w:tcW w:w="600" w:type="dxa"/>
            <w:tcBorders>
              <w:top w:val="single" w:sz="6" w:space="0" w:color="auto"/>
              <w:left w:val="single" w:sz="6" w:space="0" w:color="auto"/>
              <w:bottom w:val="single" w:sz="6" w:space="0" w:color="auto"/>
              <w:right w:val="single" w:sz="6" w:space="0" w:color="auto"/>
            </w:tcBorders>
            <w:vAlign w:val="center"/>
          </w:tcPr>
          <w:p w:rsidR="00457D26" w:rsidRDefault="00457D26">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saat</w:t>
            </w:r>
          </w:p>
        </w:tc>
        <w:tc>
          <w:tcPr>
            <w:tcW w:w="1501" w:type="dxa"/>
            <w:tcBorders>
              <w:top w:val="single" w:sz="6" w:space="0" w:color="auto"/>
              <w:left w:val="single" w:sz="6" w:space="0" w:color="auto"/>
              <w:bottom w:val="single" w:sz="6" w:space="0" w:color="auto"/>
              <w:right w:val="single" w:sz="6" w:space="0" w:color="auto"/>
            </w:tcBorders>
            <w:vAlign w:val="center"/>
          </w:tcPr>
          <w:p w:rsidR="00457D26" w:rsidRDefault="00457D26">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Unit 1: Life</w:t>
            </w:r>
          </w:p>
        </w:tc>
        <w:tc>
          <w:tcPr>
            <w:tcW w:w="2329" w:type="dxa"/>
            <w:tcBorders>
              <w:top w:val="single" w:sz="6" w:space="0" w:color="auto"/>
              <w:left w:val="single" w:sz="6" w:space="0" w:color="auto"/>
              <w:bottom w:val="single" w:sz="6" w:space="0" w:color="auto"/>
              <w:right w:val="single" w:sz="6" w:space="0" w:color="auto"/>
            </w:tcBorders>
            <w:vAlign w:val="center"/>
          </w:tcPr>
          <w:p w:rsidR="00457D26" w:rsidRDefault="00457D26">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Describing what people do regularly (Making simple inquiries) What do you do at/after school? —I do my homework. —I play football on Wednesdays. —I finish all my homework. —I go to my step dance class. What does s/he do at/after school? —S/he listens to the teacher. —S/he helps her/his mother. —S/he rests after school.  Telling the time and dates What time is it? / What is the time? —It’s five p.m. —It’s quarter past five. —It’s ten to nine. —It’s twenty past three. What is the date today? —11 August 2016.  attend diary, -ies rest run errands take ... ... a nap ... care of something ... courses visit ... ... friends ... my aunt/uncle. traditional/folk dance</w:t>
            </w:r>
          </w:p>
        </w:tc>
        <w:tc>
          <w:tcPr>
            <w:tcW w:w="3262" w:type="dxa"/>
            <w:tcBorders>
              <w:top w:val="single" w:sz="6" w:space="0" w:color="auto"/>
              <w:left w:val="single" w:sz="6" w:space="0" w:color="auto"/>
              <w:bottom w:val="single" w:sz="6" w:space="0" w:color="auto"/>
              <w:right w:val="single" w:sz="6" w:space="0" w:color="auto"/>
            </w:tcBorders>
            <w:vAlign w:val="center"/>
          </w:tcPr>
          <w:p w:rsidR="00457D26" w:rsidRDefault="00457D26">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E6.1.L1. Students will be able to recognize phrases, words, and expressions related to repeated actions.  Spoken Interaction E6.1.SI1. Students will be able to talk about repeated actions.  Spoken Production E6.1.SP1. Students will be able to use a series of phrases and simple expressions to express their repeated actions. E6.1.SP2. Students will be able to tell the time and dates.  Reading E6.1.R1. Students will be able to understand short and simple texts, such as personal narratives about repeated actions.</w:t>
            </w:r>
          </w:p>
        </w:tc>
        <w:tc>
          <w:tcPr>
            <w:tcW w:w="4206" w:type="dxa"/>
            <w:tcBorders>
              <w:top w:val="single" w:sz="6" w:space="0" w:color="auto"/>
              <w:left w:val="single" w:sz="6" w:space="0" w:color="auto"/>
              <w:bottom w:val="single" w:sz="6" w:space="0" w:color="auto"/>
              <w:right w:val="single" w:sz="6" w:space="0" w:color="auto"/>
            </w:tcBorders>
            <w:vAlign w:val="center"/>
          </w:tcPr>
          <w:p w:rsidR="00457D26" w:rsidRDefault="00457D26">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Contexts Advertisements Cartoons Charts Conversations Illustrations Lists Notices Picture strip story Postcards Posters Songs Stories Tables Videos Websites  Tasks/Activities Chants and Songs Drama (Role Play, Simulation, Pantomime) Games Information Trans</w:t>
            </w:r>
          </w:p>
        </w:tc>
        <w:tc>
          <w:tcPr>
            <w:tcW w:w="1802" w:type="dxa"/>
            <w:tcBorders>
              <w:top w:val="single" w:sz="6" w:space="0" w:color="auto"/>
              <w:left w:val="single" w:sz="6" w:space="0" w:color="auto"/>
              <w:bottom w:val="single" w:sz="6" w:space="0" w:color="auto"/>
              <w:right w:val="single" w:sz="6" w:space="0" w:color="auto"/>
            </w:tcBorders>
            <w:vAlign w:val="center"/>
          </w:tcPr>
          <w:p w:rsidR="00457D26" w:rsidRDefault="00457D26" w:rsidP="007664FD">
            <w:pPr>
              <w:autoSpaceDE w:val="0"/>
              <w:autoSpaceDN w:val="0"/>
              <w:adjustRightInd w:val="0"/>
              <w:jc w:val="center"/>
              <w:rPr>
                <w:rFonts w:ascii="Calibri" w:hAnsi="Calibri" w:cs="Calibri"/>
                <w:color w:val="000000"/>
                <w:sz w:val="13"/>
                <w:szCs w:val="13"/>
                <w:lang w:val="en-US"/>
              </w:rPr>
            </w:pPr>
          </w:p>
        </w:tc>
      </w:tr>
      <w:tr w:rsidR="00457D26" w:rsidTr="00814A62">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C0C0C0" w:fill="FFFFFF"/>
            <w:textDirection w:val="btLr"/>
            <w:vAlign w:val="center"/>
          </w:tcPr>
          <w:p w:rsidR="00457D26" w:rsidRDefault="00457D26" w:rsidP="007664F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5. hafta</w:t>
            </w:r>
          </w:p>
          <w:p w:rsidR="00457D26" w:rsidRDefault="00457D26" w:rsidP="007664FD">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0</w:t>
            </w:r>
            <w:r>
              <w:rPr>
                <w:rFonts w:ascii="Calibri" w:hAnsi="Calibri" w:cs="Calibri"/>
                <w:b/>
                <w:bCs/>
                <w:color w:val="000000"/>
                <w:sz w:val="13"/>
                <w:szCs w:val="13"/>
                <w:lang w:val="tr-TR"/>
              </w:rPr>
              <w:t>7</w:t>
            </w:r>
            <w:r>
              <w:rPr>
                <w:rFonts w:ascii="Calibri" w:hAnsi="Calibri" w:cs="Calibri"/>
                <w:b/>
                <w:bCs/>
                <w:color w:val="000000"/>
                <w:sz w:val="13"/>
                <w:szCs w:val="13"/>
                <w:lang w:val="en-US"/>
              </w:rPr>
              <w:t>-1</w:t>
            </w:r>
            <w:r>
              <w:rPr>
                <w:rFonts w:ascii="Calibri" w:hAnsi="Calibri" w:cs="Calibri"/>
                <w:b/>
                <w:bCs/>
                <w:color w:val="000000"/>
                <w:sz w:val="13"/>
                <w:szCs w:val="13"/>
                <w:lang w:val="tr-TR"/>
              </w:rPr>
              <w:t>1</w:t>
            </w:r>
            <w:r>
              <w:rPr>
                <w:rFonts w:ascii="Calibri" w:hAnsi="Calibri" w:cs="Calibri"/>
                <w:b/>
                <w:bCs/>
                <w:color w:val="000000"/>
                <w:sz w:val="13"/>
                <w:szCs w:val="13"/>
                <w:lang w:val="en-US"/>
              </w:rPr>
              <w:t xml:space="preserve"> Ekim</w:t>
            </w:r>
          </w:p>
        </w:tc>
        <w:tc>
          <w:tcPr>
            <w:tcW w:w="600" w:type="dxa"/>
            <w:tcBorders>
              <w:top w:val="single" w:sz="6" w:space="0" w:color="auto"/>
              <w:left w:val="single" w:sz="6" w:space="0" w:color="auto"/>
              <w:bottom w:val="single" w:sz="6" w:space="0" w:color="auto"/>
              <w:right w:val="single" w:sz="6" w:space="0" w:color="auto"/>
            </w:tcBorders>
            <w:vAlign w:val="center"/>
          </w:tcPr>
          <w:p w:rsidR="00457D26" w:rsidRDefault="00457D26">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saat</w:t>
            </w:r>
          </w:p>
        </w:tc>
        <w:tc>
          <w:tcPr>
            <w:tcW w:w="1501" w:type="dxa"/>
            <w:tcBorders>
              <w:top w:val="single" w:sz="6" w:space="0" w:color="auto"/>
              <w:left w:val="single" w:sz="6" w:space="0" w:color="auto"/>
              <w:bottom w:val="single" w:sz="6" w:space="0" w:color="auto"/>
              <w:right w:val="single" w:sz="6" w:space="0" w:color="auto"/>
            </w:tcBorders>
            <w:vAlign w:val="center"/>
          </w:tcPr>
          <w:p w:rsidR="00457D26" w:rsidRDefault="00457D26">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Unit 2: Yummy Breakfast</w:t>
            </w:r>
          </w:p>
        </w:tc>
        <w:tc>
          <w:tcPr>
            <w:tcW w:w="2329" w:type="dxa"/>
            <w:tcBorders>
              <w:top w:val="single" w:sz="6" w:space="0" w:color="auto"/>
              <w:left w:val="single" w:sz="6" w:space="0" w:color="auto"/>
              <w:bottom w:val="single" w:sz="6" w:space="0" w:color="auto"/>
              <w:right w:val="single" w:sz="6" w:space="0" w:color="auto"/>
            </w:tcBorders>
            <w:vAlign w:val="center"/>
          </w:tcPr>
          <w:p w:rsidR="00457D26" w:rsidRDefault="00457D26">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Accepting and refusing Can I have some cheese? —Sure. —No, it’s all gone. Do you want some tea? —Yes, please. —No, thanks. I don’t like tea. —No, thanks. I don’t want any tea.  Describing what people do regularly I eat honey and butter in the mornings.  Expressing likes and dislikes Yummy! I love/like muffins! I don’t like junk food. It’s my favorite! Enjoy it!  bagel, -s butter cereal croissant, -s egg, -s fruit/orange/apple/… juice jam junk food muffin, -s pancake, -s sausage, -s nutritious tea/coffee/milk</w:t>
            </w:r>
          </w:p>
        </w:tc>
        <w:tc>
          <w:tcPr>
            <w:tcW w:w="3262" w:type="dxa"/>
            <w:tcBorders>
              <w:top w:val="single" w:sz="6" w:space="0" w:color="auto"/>
              <w:left w:val="single" w:sz="6" w:space="0" w:color="auto"/>
              <w:bottom w:val="single" w:sz="6" w:space="0" w:color="auto"/>
              <w:right w:val="single" w:sz="6" w:space="0" w:color="auto"/>
            </w:tcBorders>
            <w:vAlign w:val="center"/>
          </w:tcPr>
          <w:p w:rsidR="00457D26" w:rsidRDefault="00457D26">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E6.2.L1. Students will be able to identify the names of different food in an oral text.  Spoken Interaction E6.2.SI1. Students will be able to ask people about their food preferences.  Spoken Production E6.2.SP1. Students will be able to express their opinions about the food they like and don’t like.  Reading E6.2.R1. Students will be able to understand short and simple texts about food and preferences. E6.2.R2. Students will be able to understand the label of food products.</w:t>
            </w:r>
          </w:p>
        </w:tc>
        <w:tc>
          <w:tcPr>
            <w:tcW w:w="4206" w:type="dxa"/>
            <w:tcBorders>
              <w:top w:val="single" w:sz="6" w:space="0" w:color="auto"/>
              <w:left w:val="single" w:sz="6" w:space="0" w:color="auto"/>
              <w:bottom w:val="single" w:sz="6" w:space="0" w:color="auto"/>
              <w:right w:val="single" w:sz="6" w:space="0" w:color="auto"/>
            </w:tcBorders>
            <w:vAlign w:val="center"/>
          </w:tcPr>
          <w:p w:rsidR="00457D26" w:rsidRDefault="00457D26">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Contexts Advertisements Cartoons Charts Conversations Illustrations Lists Menus Notices Picture strip story Postcards Posters Songs Stories Tables Videos Websites  Tasks/Activities Games Drama (Role Play, Simulation, Pantomime) Information Transfer Labelin</w:t>
            </w:r>
          </w:p>
        </w:tc>
        <w:tc>
          <w:tcPr>
            <w:tcW w:w="1802" w:type="dxa"/>
            <w:tcBorders>
              <w:top w:val="single" w:sz="6" w:space="0" w:color="auto"/>
              <w:left w:val="single" w:sz="6" w:space="0" w:color="auto"/>
              <w:bottom w:val="single" w:sz="6" w:space="0" w:color="auto"/>
              <w:right w:val="single" w:sz="6" w:space="0" w:color="auto"/>
            </w:tcBorders>
            <w:vAlign w:val="center"/>
          </w:tcPr>
          <w:p w:rsidR="00457D26" w:rsidRDefault="00457D26" w:rsidP="007664FD">
            <w:pPr>
              <w:autoSpaceDE w:val="0"/>
              <w:autoSpaceDN w:val="0"/>
              <w:adjustRightInd w:val="0"/>
              <w:jc w:val="center"/>
              <w:rPr>
                <w:rFonts w:ascii="Calibri" w:hAnsi="Calibri" w:cs="Calibri"/>
                <w:color w:val="000000"/>
                <w:sz w:val="13"/>
                <w:szCs w:val="13"/>
                <w:lang w:val="en-US"/>
              </w:rPr>
            </w:pPr>
          </w:p>
        </w:tc>
      </w:tr>
      <w:tr w:rsidR="00457D26" w:rsidTr="00814A62">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C0C0C0" w:fill="FFFFFF"/>
            <w:textDirection w:val="btLr"/>
            <w:vAlign w:val="center"/>
          </w:tcPr>
          <w:p w:rsidR="00457D26" w:rsidRDefault="00457D26" w:rsidP="007664F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6. hafta</w:t>
            </w:r>
          </w:p>
          <w:p w:rsidR="00457D26" w:rsidRDefault="00457D26" w:rsidP="007664FD">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1</w:t>
            </w:r>
            <w:r>
              <w:rPr>
                <w:rFonts w:ascii="Calibri" w:hAnsi="Calibri" w:cs="Calibri"/>
                <w:b/>
                <w:bCs/>
                <w:color w:val="000000"/>
                <w:sz w:val="13"/>
                <w:szCs w:val="13"/>
                <w:lang w:val="tr-TR"/>
              </w:rPr>
              <w:t>4</w:t>
            </w:r>
            <w:r>
              <w:rPr>
                <w:rFonts w:ascii="Calibri" w:hAnsi="Calibri" w:cs="Calibri"/>
                <w:b/>
                <w:bCs/>
                <w:color w:val="000000"/>
                <w:sz w:val="13"/>
                <w:szCs w:val="13"/>
                <w:lang w:val="en-US"/>
              </w:rPr>
              <w:t>-18 Ekim</w:t>
            </w:r>
          </w:p>
        </w:tc>
        <w:tc>
          <w:tcPr>
            <w:tcW w:w="600" w:type="dxa"/>
            <w:tcBorders>
              <w:top w:val="single" w:sz="6" w:space="0" w:color="auto"/>
              <w:left w:val="single" w:sz="6" w:space="0" w:color="auto"/>
              <w:bottom w:val="single" w:sz="6" w:space="0" w:color="auto"/>
              <w:right w:val="single" w:sz="6" w:space="0" w:color="auto"/>
            </w:tcBorders>
            <w:vAlign w:val="center"/>
          </w:tcPr>
          <w:p w:rsidR="00457D26" w:rsidRDefault="00457D26">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saat</w:t>
            </w:r>
          </w:p>
        </w:tc>
        <w:tc>
          <w:tcPr>
            <w:tcW w:w="1501" w:type="dxa"/>
            <w:tcBorders>
              <w:top w:val="single" w:sz="6" w:space="0" w:color="auto"/>
              <w:left w:val="single" w:sz="6" w:space="0" w:color="auto"/>
              <w:bottom w:val="single" w:sz="6" w:space="0" w:color="auto"/>
              <w:right w:val="single" w:sz="6" w:space="0" w:color="auto"/>
            </w:tcBorders>
            <w:vAlign w:val="center"/>
          </w:tcPr>
          <w:p w:rsidR="00457D26" w:rsidRDefault="00457D26">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Unit 2: Yummy Breakfast</w:t>
            </w:r>
          </w:p>
        </w:tc>
        <w:tc>
          <w:tcPr>
            <w:tcW w:w="2329" w:type="dxa"/>
            <w:tcBorders>
              <w:top w:val="single" w:sz="6" w:space="0" w:color="auto"/>
              <w:left w:val="single" w:sz="6" w:space="0" w:color="auto"/>
              <w:bottom w:val="single" w:sz="6" w:space="0" w:color="auto"/>
              <w:right w:val="single" w:sz="6" w:space="0" w:color="auto"/>
            </w:tcBorders>
            <w:vAlign w:val="center"/>
          </w:tcPr>
          <w:p w:rsidR="00457D26" w:rsidRDefault="00457D26">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Accepting and refusing Can I have some cheese? —Sure. —No, it’s all gone. Do you want some tea? —Yes, please. —No, thanks. I don’t like tea. —No, thanks. I don’t want any tea.  Describing what people do regularly I eat honey and butter in the mornings.  Expressing likes and dislikes Yummy! I love/like muffins! I don’t like junk food. It’s my favorite! Enjoy it!  bagel, -s butter cereal croissant, -s egg, -s fruit/orange/apple/… juice jam junk food muffin, -s pancake, -s sausage, -s nutritious tea/coffee/milk</w:t>
            </w:r>
          </w:p>
        </w:tc>
        <w:tc>
          <w:tcPr>
            <w:tcW w:w="3262" w:type="dxa"/>
            <w:tcBorders>
              <w:top w:val="single" w:sz="6" w:space="0" w:color="auto"/>
              <w:left w:val="single" w:sz="6" w:space="0" w:color="auto"/>
              <w:bottom w:val="single" w:sz="6" w:space="0" w:color="auto"/>
              <w:right w:val="single" w:sz="6" w:space="0" w:color="auto"/>
            </w:tcBorders>
            <w:vAlign w:val="center"/>
          </w:tcPr>
          <w:p w:rsidR="00457D26" w:rsidRDefault="00457D26">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E6.2.L1. Students will be able to identify the names of different food in an oral text.  Spoken Interaction E6.2.SI1. Students will be able to ask people about their food preferences.  Spoken Production E6.2.SP1. Students will be able to express their opinions about the food they like and don’t like.  Reading E6.2.R1. Students will be able to understand short and simple texts about food and preferences. E6.2.R2. Students will be able to understand the label of food products.</w:t>
            </w:r>
          </w:p>
        </w:tc>
        <w:tc>
          <w:tcPr>
            <w:tcW w:w="4206" w:type="dxa"/>
            <w:tcBorders>
              <w:top w:val="single" w:sz="6" w:space="0" w:color="auto"/>
              <w:left w:val="single" w:sz="6" w:space="0" w:color="auto"/>
              <w:bottom w:val="single" w:sz="6" w:space="0" w:color="auto"/>
              <w:right w:val="single" w:sz="6" w:space="0" w:color="auto"/>
            </w:tcBorders>
            <w:vAlign w:val="center"/>
          </w:tcPr>
          <w:p w:rsidR="00457D26" w:rsidRDefault="00457D26">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Contexts Advertisements Cartoons Charts Conversations Illustrations Lists Menus Notices Picture strip story Postcards Posters Songs Stories Tables Videos Websites  Tasks/Activities Games Drama (Role Play, Simulation, Pantomime) Information Transfer Labelin</w:t>
            </w:r>
          </w:p>
        </w:tc>
        <w:tc>
          <w:tcPr>
            <w:tcW w:w="1802" w:type="dxa"/>
            <w:tcBorders>
              <w:top w:val="single" w:sz="6" w:space="0" w:color="auto"/>
              <w:left w:val="single" w:sz="6" w:space="0" w:color="auto"/>
              <w:bottom w:val="single" w:sz="6" w:space="0" w:color="auto"/>
              <w:right w:val="single" w:sz="6" w:space="0" w:color="auto"/>
            </w:tcBorders>
            <w:vAlign w:val="center"/>
          </w:tcPr>
          <w:p w:rsidR="00457D26" w:rsidRDefault="00457D26" w:rsidP="007664FD">
            <w:pPr>
              <w:autoSpaceDE w:val="0"/>
              <w:autoSpaceDN w:val="0"/>
              <w:adjustRightInd w:val="0"/>
              <w:jc w:val="center"/>
              <w:rPr>
                <w:rFonts w:ascii="Calibri" w:hAnsi="Calibri" w:cs="Calibri"/>
                <w:color w:val="000000"/>
                <w:sz w:val="13"/>
                <w:szCs w:val="13"/>
                <w:lang w:val="en-US"/>
              </w:rPr>
            </w:pPr>
          </w:p>
        </w:tc>
      </w:tr>
      <w:tr w:rsidR="00457D26" w:rsidTr="00814A62">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C0C0C0" w:fill="FFFFFF"/>
            <w:textDirection w:val="btLr"/>
            <w:vAlign w:val="center"/>
          </w:tcPr>
          <w:p w:rsidR="00457D26" w:rsidRDefault="00457D26" w:rsidP="007664F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7. hafta</w:t>
            </w:r>
          </w:p>
          <w:p w:rsidR="00457D26" w:rsidRDefault="00457D26" w:rsidP="007664FD">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2</w:t>
            </w:r>
            <w:r>
              <w:rPr>
                <w:rFonts w:ascii="Calibri" w:hAnsi="Calibri" w:cs="Calibri"/>
                <w:b/>
                <w:bCs/>
                <w:color w:val="000000"/>
                <w:sz w:val="13"/>
                <w:szCs w:val="13"/>
                <w:lang w:val="tr-TR"/>
              </w:rPr>
              <w:t>1</w:t>
            </w:r>
            <w:r>
              <w:rPr>
                <w:rFonts w:ascii="Calibri" w:hAnsi="Calibri" w:cs="Calibri"/>
                <w:b/>
                <w:bCs/>
                <w:color w:val="000000"/>
                <w:sz w:val="13"/>
                <w:szCs w:val="13"/>
                <w:lang w:val="en-US"/>
              </w:rPr>
              <w:t>-</w:t>
            </w:r>
            <w:r>
              <w:rPr>
                <w:rFonts w:ascii="Calibri" w:hAnsi="Calibri" w:cs="Calibri"/>
                <w:b/>
                <w:bCs/>
                <w:color w:val="000000"/>
                <w:sz w:val="13"/>
                <w:szCs w:val="13"/>
                <w:lang w:val="tr-TR"/>
              </w:rPr>
              <w:t>25</w:t>
            </w:r>
            <w:r>
              <w:rPr>
                <w:rFonts w:ascii="Calibri" w:hAnsi="Calibri" w:cs="Calibri"/>
                <w:b/>
                <w:bCs/>
                <w:color w:val="000000"/>
                <w:sz w:val="13"/>
                <w:szCs w:val="13"/>
                <w:lang w:val="en-US"/>
              </w:rPr>
              <w:t xml:space="preserve"> Ekim</w:t>
            </w:r>
          </w:p>
        </w:tc>
        <w:tc>
          <w:tcPr>
            <w:tcW w:w="600" w:type="dxa"/>
            <w:tcBorders>
              <w:top w:val="single" w:sz="6" w:space="0" w:color="auto"/>
              <w:left w:val="single" w:sz="6" w:space="0" w:color="auto"/>
              <w:bottom w:val="single" w:sz="6" w:space="0" w:color="auto"/>
              <w:right w:val="single" w:sz="6" w:space="0" w:color="auto"/>
            </w:tcBorders>
            <w:vAlign w:val="center"/>
          </w:tcPr>
          <w:p w:rsidR="00457D26" w:rsidRDefault="00457D26">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saat</w:t>
            </w:r>
          </w:p>
        </w:tc>
        <w:tc>
          <w:tcPr>
            <w:tcW w:w="1501" w:type="dxa"/>
            <w:tcBorders>
              <w:top w:val="single" w:sz="6" w:space="0" w:color="auto"/>
              <w:left w:val="single" w:sz="6" w:space="0" w:color="auto"/>
              <w:bottom w:val="single" w:sz="6" w:space="0" w:color="auto"/>
              <w:right w:val="single" w:sz="6" w:space="0" w:color="auto"/>
            </w:tcBorders>
            <w:vAlign w:val="center"/>
          </w:tcPr>
          <w:p w:rsidR="00457D26" w:rsidRDefault="00457D26">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Unit 2: Yummy Breakfast</w:t>
            </w:r>
          </w:p>
        </w:tc>
        <w:tc>
          <w:tcPr>
            <w:tcW w:w="2329" w:type="dxa"/>
            <w:tcBorders>
              <w:top w:val="single" w:sz="6" w:space="0" w:color="auto"/>
              <w:left w:val="single" w:sz="6" w:space="0" w:color="auto"/>
              <w:bottom w:val="single" w:sz="6" w:space="0" w:color="auto"/>
              <w:right w:val="single" w:sz="6" w:space="0" w:color="auto"/>
            </w:tcBorders>
            <w:vAlign w:val="center"/>
          </w:tcPr>
          <w:p w:rsidR="00457D26" w:rsidRDefault="00457D26">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Accepting and refusing Can I have some cheese? —Sure. —No, it’s all gone. Do you want some tea? —Yes, please. —No, thanks. I don’t like tea. —No, thanks. I don’t want any tea.  Describing what people do regularly I eat honey and butter in the mornings.  Expressing likes and dislikes Yummy! I love/like muffins! I don’t like junk food. It’s my favorite! Enjoy it!  bagel, -s butter cereal croissant, -s egg, -s fruit/orange/apple/… juice jam junk food muffin, -s pancake, -s sausage, -s nutritious tea/coffee/milk</w:t>
            </w:r>
          </w:p>
        </w:tc>
        <w:tc>
          <w:tcPr>
            <w:tcW w:w="3262" w:type="dxa"/>
            <w:tcBorders>
              <w:top w:val="single" w:sz="6" w:space="0" w:color="auto"/>
              <w:left w:val="single" w:sz="6" w:space="0" w:color="auto"/>
              <w:bottom w:val="single" w:sz="6" w:space="0" w:color="auto"/>
              <w:right w:val="single" w:sz="6" w:space="0" w:color="auto"/>
            </w:tcBorders>
            <w:vAlign w:val="center"/>
          </w:tcPr>
          <w:p w:rsidR="00457D26" w:rsidRDefault="00457D26">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E6.2.L1. Students will be able to identify the names of different food in an oral text.  Spoken Interaction E6.2.SI1. Students will be able to ask people about their food preferences.  Spoken Production E6.2.SP1. Students will be able to express their opinions about the food they like and don’t like.  Reading E6.2.R1. Students will be able to understand short and simple texts about food and preferences. E6.2.R2. Students will be able to understand the label of food products.</w:t>
            </w:r>
          </w:p>
        </w:tc>
        <w:tc>
          <w:tcPr>
            <w:tcW w:w="4206" w:type="dxa"/>
            <w:tcBorders>
              <w:top w:val="single" w:sz="6" w:space="0" w:color="auto"/>
              <w:left w:val="single" w:sz="6" w:space="0" w:color="auto"/>
              <w:bottom w:val="single" w:sz="6" w:space="0" w:color="auto"/>
              <w:right w:val="single" w:sz="6" w:space="0" w:color="auto"/>
            </w:tcBorders>
            <w:vAlign w:val="center"/>
          </w:tcPr>
          <w:p w:rsidR="00457D26" w:rsidRDefault="00457D26">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Contexts Advertisements Cartoons Charts Conversations Illustrations Lists Menus Notices Picture strip story Postcards Posters Songs Stories Tables Videos Websites  Tasks/Activities Games Drama (Role Play, Simulation, Pantomime) Information Transfer Labelin</w:t>
            </w:r>
          </w:p>
        </w:tc>
        <w:tc>
          <w:tcPr>
            <w:tcW w:w="1802" w:type="dxa"/>
            <w:tcBorders>
              <w:top w:val="single" w:sz="6" w:space="0" w:color="auto"/>
              <w:left w:val="single" w:sz="6" w:space="0" w:color="auto"/>
              <w:bottom w:val="single" w:sz="6" w:space="0" w:color="auto"/>
              <w:right w:val="single" w:sz="6" w:space="0" w:color="auto"/>
            </w:tcBorders>
            <w:vAlign w:val="center"/>
          </w:tcPr>
          <w:p w:rsidR="00457D26" w:rsidRDefault="00AD202B" w:rsidP="007664FD">
            <w:pPr>
              <w:autoSpaceDE w:val="0"/>
              <w:autoSpaceDN w:val="0"/>
              <w:adjustRightInd w:val="0"/>
              <w:jc w:val="center"/>
              <w:rPr>
                <w:rFonts w:ascii="Calibri" w:hAnsi="Calibri" w:cs="Calibri"/>
                <w:color w:val="000000"/>
                <w:sz w:val="13"/>
                <w:szCs w:val="13"/>
                <w:lang w:val="en-US"/>
              </w:rPr>
            </w:pPr>
            <w:hyperlink r:id="rId6" w:history="1">
              <w:r w:rsidR="00E5258A">
                <w:rPr>
                  <w:rStyle w:val="Kpr"/>
                  <w:color w:val="FFFFFF" w:themeColor="background1"/>
                  <w:sz w:val="16"/>
                  <w:szCs w:val="16"/>
                </w:rPr>
                <w:t>https://www.ingilizceciyiz.com/</w:t>
              </w:r>
            </w:hyperlink>
          </w:p>
        </w:tc>
      </w:tr>
      <w:tr w:rsidR="00457D26" w:rsidTr="00814A62">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C0C0C0" w:fill="FFFFFF"/>
            <w:textDirection w:val="btLr"/>
            <w:vAlign w:val="center"/>
          </w:tcPr>
          <w:p w:rsidR="00457D26" w:rsidRDefault="00457D26" w:rsidP="007664F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lastRenderedPageBreak/>
              <w:t>8. hafta</w:t>
            </w:r>
          </w:p>
          <w:p w:rsidR="00457D26" w:rsidRDefault="00457D26" w:rsidP="007664FD">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28 Ekim-0</w:t>
            </w:r>
            <w:r>
              <w:rPr>
                <w:rFonts w:ascii="Calibri" w:hAnsi="Calibri" w:cs="Calibri"/>
                <w:b/>
                <w:bCs/>
                <w:color w:val="000000"/>
                <w:sz w:val="13"/>
                <w:szCs w:val="13"/>
                <w:lang w:val="tr-TR"/>
              </w:rPr>
              <w:t>1</w:t>
            </w:r>
            <w:r>
              <w:rPr>
                <w:rFonts w:ascii="Calibri" w:hAnsi="Calibri" w:cs="Calibri"/>
                <w:b/>
                <w:bCs/>
                <w:color w:val="000000"/>
                <w:sz w:val="13"/>
                <w:szCs w:val="13"/>
                <w:lang w:val="en-US"/>
              </w:rPr>
              <w:t xml:space="preserve"> Ka</w:t>
            </w:r>
            <w:r>
              <w:rPr>
                <w:rFonts w:ascii="Calibri" w:hAnsi="Calibri" w:cs="Calibri"/>
                <w:b/>
                <w:bCs/>
                <w:color w:val="000000"/>
                <w:sz w:val="13"/>
                <w:szCs w:val="13"/>
                <w:lang w:val="tr-TR"/>
              </w:rPr>
              <w:t>sım</w:t>
            </w:r>
          </w:p>
        </w:tc>
        <w:tc>
          <w:tcPr>
            <w:tcW w:w="600" w:type="dxa"/>
            <w:tcBorders>
              <w:top w:val="single" w:sz="6" w:space="0" w:color="auto"/>
              <w:left w:val="single" w:sz="6" w:space="0" w:color="auto"/>
              <w:bottom w:val="single" w:sz="6" w:space="0" w:color="auto"/>
              <w:right w:val="single" w:sz="6" w:space="0" w:color="auto"/>
            </w:tcBorders>
            <w:vAlign w:val="center"/>
          </w:tcPr>
          <w:p w:rsidR="00457D26" w:rsidRDefault="00457D26">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saat</w:t>
            </w:r>
          </w:p>
        </w:tc>
        <w:tc>
          <w:tcPr>
            <w:tcW w:w="1501" w:type="dxa"/>
            <w:tcBorders>
              <w:top w:val="single" w:sz="6" w:space="0" w:color="auto"/>
              <w:left w:val="single" w:sz="6" w:space="0" w:color="auto"/>
              <w:bottom w:val="single" w:sz="6" w:space="0" w:color="auto"/>
              <w:right w:val="single" w:sz="6" w:space="0" w:color="auto"/>
            </w:tcBorders>
            <w:vAlign w:val="center"/>
          </w:tcPr>
          <w:p w:rsidR="00457D26" w:rsidRDefault="00457D26">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Unit 2: Yummy Breakfast</w:t>
            </w:r>
          </w:p>
        </w:tc>
        <w:tc>
          <w:tcPr>
            <w:tcW w:w="2329" w:type="dxa"/>
            <w:tcBorders>
              <w:top w:val="single" w:sz="6" w:space="0" w:color="auto"/>
              <w:left w:val="single" w:sz="6" w:space="0" w:color="auto"/>
              <w:bottom w:val="single" w:sz="6" w:space="0" w:color="auto"/>
              <w:right w:val="single" w:sz="6" w:space="0" w:color="auto"/>
            </w:tcBorders>
            <w:vAlign w:val="center"/>
          </w:tcPr>
          <w:p w:rsidR="00457D26" w:rsidRDefault="00457D26">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Accepting and refusing Can I have some cheese? —Sure. —No, it’s all gone. Do you want some tea? —Yes, please. —No, thanks. I don’t like tea. —No, thanks. I don’t want any tea.  Describing what people do regularly I eat honey and butter in the mornings.  Expressing likes and dislikes Yummy! I love/like muffins! I don’t like junk food. It’s my favorite! Enjoy it!  bagel, -s butter cereal croissant, -s egg, -s fruit/orange/apple/… juice jam junk food muffin, -s pancake, -s sausage, -s nutritious tea/coffee/milk</w:t>
            </w:r>
          </w:p>
        </w:tc>
        <w:tc>
          <w:tcPr>
            <w:tcW w:w="3262" w:type="dxa"/>
            <w:tcBorders>
              <w:top w:val="single" w:sz="6" w:space="0" w:color="auto"/>
              <w:left w:val="single" w:sz="6" w:space="0" w:color="auto"/>
              <w:bottom w:val="single" w:sz="6" w:space="0" w:color="auto"/>
              <w:right w:val="single" w:sz="6" w:space="0" w:color="auto"/>
            </w:tcBorders>
            <w:vAlign w:val="center"/>
          </w:tcPr>
          <w:p w:rsidR="00457D26" w:rsidRDefault="00457D26">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E6.2.L1. Students will be able to identify the names of different food in an oral text.  Spoken Interaction E6.2.SI1. Students will be able to ask people about their food preferences.  Spoken Production E6.2.SP1. Students will be able to express their opinions about the food they like and don’t like.  Reading E6.2.R1. Students will be able to understand short and simple texts about food and preferences. E6.2.R2. Students will be able to understand the label of food products.</w:t>
            </w:r>
          </w:p>
        </w:tc>
        <w:tc>
          <w:tcPr>
            <w:tcW w:w="4206" w:type="dxa"/>
            <w:tcBorders>
              <w:top w:val="single" w:sz="6" w:space="0" w:color="auto"/>
              <w:left w:val="single" w:sz="6" w:space="0" w:color="auto"/>
              <w:bottom w:val="single" w:sz="6" w:space="0" w:color="auto"/>
              <w:right w:val="single" w:sz="6" w:space="0" w:color="auto"/>
            </w:tcBorders>
            <w:vAlign w:val="center"/>
          </w:tcPr>
          <w:p w:rsidR="00457D26" w:rsidRDefault="00457D26">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Contexts Advertisements Cartoons Charts Conversations Illustrations Lists Menus Notices Picture strip story Postcards Posters Songs Stories Tables Videos Websites  Tasks/Activities Games Drama (Role Play, Simulation, Pantomime) Information Transfer Labelin</w:t>
            </w:r>
          </w:p>
        </w:tc>
        <w:tc>
          <w:tcPr>
            <w:tcW w:w="1802" w:type="dxa"/>
            <w:tcBorders>
              <w:top w:val="single" w:sz="6" w:space="0" w:color="auto"/>
              <w:left w:val="single" w:sz="6" w:space="0" w:color="auto"/>
              <w:bottom w:val="single" w:sz="6" w:space="0" w:color="auto"/>
              <w:right w:val="single" w:sz="6" w:space="0" w:color="auto"/>
            </w:tcBorders>
            <w:vAlign w:val="center"/>
          </w:tcPr>
          <w:p w:rsidR="00457D26" w:rsidRDefault="00457D26" w:rsidP="007664FD">
            <w:pPr>
              <w:autoSpaceDE w:val="0"/>
              <w:autoSpaceDN w:val="0"/>
              <w:adjustRightInd w:val="0"/>
              <w:jc w:val="center"/>
              <w:rPr>
                <w:rFonts w:ascii="Calibri" w:hAnsi="Calibri" w:cs="Calibri"/>
                <w:color w:val="000000"/>
                <w:sz w:val="13"/>
                <w:szCs w:val="13"/>
                <w:lang w:val="en-US"/>
              </w:rPr>
            </w:pPr>
          </w:p>
          <w:p w:rsidR="00457D26" w:rsidRDefault="00457D26" w:rsidP="007664FD">
            <w:pPr>
              <w:autoSpaceDE w:val="0"/>
              <w:autoSpaceDN w:val="0"/>
              <w:adjustRightInd w:val="0"/>
              <w:jc w:val="center"/>
              <w:rPr>
                <w:rFonts w:ascii="Calibri" w:hAnsi="Calibri" w:cs="Calibri"/>
                <w:color w:val="000000"/>
                <w:sz w:val="13"/>
                <w:szCs w:val="13"/>
                <w:lang w:val="en-US"/>
              </w:rPr>
            </w:pPr>
          </w:p>
          <w:p w:rsidR="00457D26" w:rsidRPr="0039336E" w:rsidRDefault="00457D26" w:rsidP="007664FD">
            <w:pPr>
              <w:autoSpaceDE w:val="0"/>
              <w:autoSpaceDN w:val="0"/>
              <w:adjustRightInd w:val="0"/>
              <w:jc w:val="center"/>
              <w:rPr>
                <w:rFonts w:ascii="Calibri" w:hAnsi="Calibri" w:cs="Calibri"/>
                <w:color w:val="000000"/>
                <w:sz w:val="22"/>
                <w:szCs w:val="13"/>
                <w:lang w:val="en-US"/>
              </w:rPr>
            </w:pPr>
            <w:r w:rsidRPr="0039336E">
              <w:rPr>
                <w:rFonts w:ascii="Calibri" w:hAnsi="Calibri" w:cs="Calibri"/>
                <w:color w:val="000000"/>
                <w:sz w:val="22"/>
                <w:szCs w:val="13"/>
                <w:lang w:val="en-US"/>
              </w:rPr>
              <w:t>SINAV HAFTASI</w:t>
            </w:r>
          </w:p>
          <w:p w:rsidR="00457D26" w:rsidRDefault="00457D26" w:rsidP="007664FD">
            <w:pPr>
              <w:autoSpaceDE w:val="0"/>
              <w:autoSpaceDN w:val="0"/>
              <w:adjustRightInd w:val="0"/>
              <w:jc w:val="center"/>
              <w:rPr>
                <w:rFonts w:ascii="Calibri" w:hAnsi="Calibri" w:cs="Calibri"/>
                <w:color w:val="000000"/>
                <w:sz w:val="13"/>
                <w:szCs w:val="13"/>
                <w:lang w:val="en-US"/>
              </w:rPr>
            </w:pPr>
          </w:p>
          <w:p w:rsidR="00457D26" w:rsidRDefault="00457D26" w:rsidP="007664FD">
            <w:pPr>
              <w:autoSpaceDE w:val="0"/>
              <w:autoSpaceDN w:val="0"/>
              <w:adjustRightInd w:val="0"/>
              <w:jc w:val="center"/>
              <w:rPr>
                <w:rFonts w:ascii="Calibri" w:hAnsi="Calibri" w:cs="Calibri"/>
                <w:color w:val="000000"/>
                <w:sz w:val="13"/>
                <w:szCs w:val="13"/>
                <w:lang w:val="en-US"/>
              </w:rPr>
            </w:pPr>
          </w:p>
          <w:p w:rsidR="00457D26" w:rsidRDefault="00457D26" w:rsidP="007664FD">
            <w:pPr>
              <w:autoSpaceDE w:val="0"/>
              <w:autoSpaceDN w:val="0"/>
              <w:adjustRightInd w:val="0"/>
              <w:jc w:val="center"/>
              <w:rPr>
                <w:rFonts w:ascii="Calibri" w:hAnsi="Calibri" w:cs="Calibri"/>
                <w:color w:val="000000"/>
                <w:sz w:val="13"/>
                <w:szCs w:val="13"/>
                <w:lang w:val="en-US"/>
              </w:rPr>
            </w:pPr>
          </w:p>
          <w:p w:rsidR="00457D26" w:rsidRDefault="00457D26" w:rsidP="007664FD">
            <w:pPr>
              <w:autoSpaceDE w:val="0"/>
              <w:autoSpaceDN w:val="0"/>
              <w:adjustRightInd w:val="0"/>
              <w:jc w:val="center"/>
              <w:rPr>
                <w:rFonts w:ascii="Calibri" w:hAnsi="Calibri" w:cs="Calibri"/>
                <w:color w:val="000000"/>
                <w:sz w:val="13"/>
                <w:szCs w:val="13"/>
                <w:lang w:val="en-US"/>
              </w:rPr>
            </w:pPr>
          </w:p>
          <w:p w:rsidR="00457D26" w:rsidRDefault="00457D26" w:rsidP="007664FD">
            <w:pPr>
              <w:autoSpaceDE w:val="0"/>
              <w:autoSpaceDN w:val="0"/>
              <w:adjustRightInd w:val="0"/>
              <w:jc w:val="center"/>
              <w:rPr>
                <w:rFonts w:ascii="Calibri" w:hAnsi="Calibri" w:cs="Calibri"/>
                <w:color w:val="000000"/>
                <w:sz w:val="13"/>
                <w:szCs w:val="13"/>
                <w:lang w:val="en-US"/>
              </w:rPr>
            </w:pPr>
          </w:p>
          <w:p w:rsidR="00457D26" w:rsidRDefault="00457D26" w:rsidP="007664FD">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29 Ekim Cumhuriyet Bayramı</w:t>
            </w:r>
          </w:p>
          <w:p w:rsidR="00457D26" w:rsidRDefault="00457D26" w:rsidP="007664FD">
            <w:pPr>
              <w:autoSpaceDE w:val="0"/>
              <w:autoSpaceDN w:val="0"/>
              <w:adjustRightInd w:val="0"/>
              <w:jc w:val="center"/>
              <w:rPr>
                <w:rFonts w:ascii="Calibri" w:hAnsi="Calibri" w:cs="Calibri"/>
                <w:color w:val="000000"/>
                <w:sz w:val="13"/>
                <w:szCs w:val="13"/>
                <w:lang w:val="en-US"/>
              </w:rPr>
            </w:pPr>
          </w:p>
        </w:tc>
      </w:tr>
      <w:tr w:rsidR="00457D26" w:rsidTr="00814A62">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C0C0C0" w:fill="FFFFFF"/>
            <w:textDirection w:val="btLr"/>
            <w:vAlign w:val="center"/>
          </w:tcPr>
          <w:p w:rsidR="00457D26" w:rsidRDefault="00457D26" w:rsidP="007664F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9. hafta</w:t>
            </w:r>
          </w:p>
          <w:p w:rsidR="00457D26" w:rsidRDefault="00457D26" w:rsidP="007664FD">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0</w:t>
            </w:r>
            <w:r>
              <w:rPr>
                <w:rFonts w:ascii="Calibri" w:hAnsi="Calibri" w:cs="Calibri"/>
                <w:b/>
                <w:bCs/>
                <w:color w:val="000000"/>
                <w:sz w:val="13"/>
                <w:szCs w:val="13"/>
                <w:lang w:val="tr-TR"/>
              </w:rPr>
              <w:t>4</w:t>
            </w:r>
            <w:r>
              <w:rPr>
                <w:rFonts w:ascii="Calibri" w:hAnsi="Calibri" w:cs="Calibri"/>
                <w:b/>
                <w:bCs/>
                <w:color w:val="000000"/>
                <w:sz w:val="13"/>
                <w:szCs w:val="13"/>
                <w:lang w:val="en-US"/>
              </w:rPr>
              <w:t>-08 Kasım</w:t>
            </w:r>
          </w:p>
        </w:tc>
        <w:tc>
          <w:tcPr>
            <w:tcW w:w="600" w:type="dxa"/>
            <w:tcBorders>
              <w:top w:val="single" w:sz="6" w:space="0" w:color="auto"/>
              <w:left w:val="single" w:sz="6" w:space="0" w:color="auto"/>
              <w:bottom w:val="single" w:sz="6" w:space="0" w:color="auto"/>
              <w:right w:val="single" w:sz="6" w:space="0" w:color="auto"/>
            </w:tcBorders>
            <w:vAlign w:val="center"/>
          </w:tcPr>
          <w:p w:rsidR="00457D26" w:rsidRDefault="00457D26">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saat</w:t>
            </w:r>
          </w:p>
        </w:tc>
        <w:tc>
          <w:tcPr>
            <w:tcW w:w="1501" w:type="dxa"/>
            <w:tcBorders>
              <w:top w:val="single" w:sz="6" w:space="0" w:color="auto"/>
              <w:left w:val="single" w:sz="6" w:space="0" w:color="auto"/>
              <w:bottom w:val="single" w:sz="6" w:space="0" w:color="auto"/>
              <w:right w:val="single" w:sz="6" w:space="0" w:color="auto"/>
            </w:tcBorders>
            <w:vAlign w:val="center"/>
          </w:tcPr>
          <w:p w:rsidR="00457D26" w:rsidRDefault="00457D26">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Unit 3: Downtown</w:t>
            </w:r>
          </w:p>
        </w:tc>
        <w:tc>
          <w:tcPr>
            <w:tcW w:w="2329" w:type="dxa"/>
            <w:tcBorders>
              <w:top w:val="single" w:sz="6" w:space="0" w:color="auto"/>
              <w:left w:val="single" w:sz="6" w:space="0" w:color="auto"/>
              <w:bottom w:val="single" w:sz="6" w:space="0" w:color="auto"/>
              <w:right w:val="single" w:sz="6" w:space="0" w:color="auto"/>
            </w:tcBorders>
            <w:vAlign w:val="center"/>
          </w:tcPr>
          <w:p w:rsidR="00457D26" w:rsidRDefault="00457D26">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Describing places (Making comparisons) Downtown is busier on Mondays. A skyscraper is higher than a school building. Which city is more beautiful? New York or Istanbul? The street is more crowded than the park.  Describing what people are doing now (Making simple inquiries) What is s/he doing now/at the moment? —S/he is feeding the street cats. —Feeding? —Yes, s/he is. What is s/he doing right now? —S/he’s reading a book right now.  busy crowded downtown feed hometown high kiosk, -s sell skyscraper, -s street town, -s traffic jam</w:t>
            </w:r>
          </w:p>
        </w:tc>
        <w:tc>
          <w:tcPr>
            <w:tcW w:w="3262" w:type="dxa"/>
            <w:tcBorders>
              <w:top w:val="single" w:sz="6" w:space="0" w:color="auto"/>
              <w:left w:val="single" w:sz="6" w:space="0" w:color="auto"/>
              <w:bottom w:val="single" w:sz="6" w:space="0" w:color="auto"/>
              <w:right w:val="single" w:sz="6" w:space="0" w:color="auto"/>
            </w:tcBorders>
            <w:vAlign w:val="center"/>
          </w:tcPr>
          <w:p w:rsidR="00457D26" w:rsidRDefault="00457D26">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E6.3.L1. Students will be able to identify expressions and phrases related to present events. E6.3.L2. Students will be able to pick up the expressions in a dialogue comparing things.  Spoken Interaction E6.3.SI1. Students will be able to ask people questions about what they are doing at the moment. E6.3.SI2. Students will be able to ask people to compare things.  Spoken Production E6.3.SP1. Students will be able to describe people doing different actions. E6.3.SP2. Students will be able to make comparisons between two things.  Reading E6.3.R1. Students will be able to understand visually supported, short and simple texts.</w:t>
            </w:r>
          </w:p>
        </w:tc>
        <w:tc>
          <w:tcPr>
            <w:tcW w:w="4206" w:type="dxa"/>
            <w:tcBorders>
              <w:top w:val="single" w:sz="6" w:space="0" w:color="auto"/>
              <w:left w:val="single" w:sz="6" w:space="0" w:color="auto"/>
              <w:bottom w:val="single" w:sz="6" w:space="0" w:color="auto"/>
              <w:right w:val="single" w:sz="6" w:space="0" w:color="auto"/>
            </w:tcBorders>
            <w:vAlign w:val="center"/>
          </w:tcPr>
          <w:p w:rsidR="00457D26" w:rsidRDefault="00457D26">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Contexts Brochures Conversations Illustrations Maps Magazines Podcasts Signs Songs Stories Videos Websites  Tasks/Activities Drama (Role Play, Simulation, Pantomime) Information/Opinion Gap Information Transfer Games Labeling Matching 1ST EXAM  Assignments</w:t>
            </w:r>
          </w:p>
        </w:tc>
        <w:tc>
          <w:tcPr>
            <w:tcW w:w="1802" w:type="dxa"/>
            <w:tcBorders>
              <w:top w:val="single" w:sz="6" w:space="0" w:color="auto"/>
              <w:left w:val="single" w:sz="6" w:space="0" w:color="auto"/>
              <w:bottom w:val="single" w:sz="6" w:space="0" w:color="auto"/>
              <w:right w:val="single" w:sz="6" w:space="0" w:color="auto"/>
            </w:tcBorders>
            <w:vAlign w:val="center"/>
          </w:tcPr>
          <w:p w:rsidR="00457D26" w:rsidRDefault="00457D26" w:rsidP="007664FD">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Atatürk Haftası</w:t>
            </w:r>
          </w:p>
        </w:tc>
      </w:tr>
      <w:tr w:rsidR="00457D26" w:rsidTr="00814A62">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C0C0C0" w:fill="FFFFFF"/>
            <w:textDirection w:val="btLr"/>
            <w:vAlign w:val="center"/>
          </w:tcPr>
          <w:p w:rsidR="00457D26" w:rsidRDefault="00457D26" w:rsidP="007664FD">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1</w:t>
            </w:r>
            <w:r>
              <w:rPr>
                <w:rFonts w:ascii="Calibri" w:hAnsi="Calibri" w:cs="Calibri"/>
                <w:b/>
                <w:bCs/>
                <w:color w:val="000000"/>
                <w:sz w:val="13"/>
                <w:szCs w:val="13"/>
                <w:lang w:val="tr-TR"/>
              </w:rPr>
              <w:t>1</w:t>
            </w:r>
            <w:r>
              <w:rPr>
                <w:rFonts w:ascii="Calibri" w:hAnsi="Calibri" w:cs="Calibri"/>
                <w:b/>
                <w:bCs/>
                <w:color w:val="000000"/>
                <w:sz w:val="13"/>
                <w:szCs w:val="13"/>
                <w:lang w:val="en-US"/>
              </w:rPr>
              <w:t>-</w:t>
            </w:r>
            <w:r>
              <w:rPr>
                <w:rFonts w:ascii="Calibri" w:hAnsi="Calibri" w:cs="Calibri"/>
                <w:b/>
                <w:bCs/>
                <w:color w:val="000000"/>
                <w:sz w:val="13"/>
                <w:szCs w:val="13"/>
                <w:lang w:val="tr-TR"/>
              </w:rPr>
              <w:t>15</w:t>
            </w:r>
            <w:r>
              <w:rPr>
                <w:rFonts w:ascii="Calibri" w:hAnsi="Calibri" w:cs="Calibri"/>
                <w:b/>
                <w:bCs/>
                <w:color w:val="000000"/>
                <w:sz w:val="13"/>
                <w:szCs w:val="13"/>
                <w:lang w:val="en-US"/>
              </w:rPr>
              <w:t xml:space="preserve"> Kasım</w:t>
            </w:r>
          </w:p>
        </w:tc>
        <w:tc>
          <w:tcPr>
            <w:tcW w:w="600" w:type="dxa"/>
            <w:tcBorders>
              <w:top w:val="single" w:sz="6" w:space="0" w:color="auto"/>
              <w:left w:val="single" w:sz="6" w:space="0" w:color="auto"/>
              <w:bottom w:val="single" w:sz="6" w:space="0" w:color="auto"/>
              <w:right w:val="single" w:sz="6" w:space="0" w:color="auto"/>
            </w:tcBorders>
            <w:vAlign w:val="center"/>
          </w:tcPr>
          <w:p w:rsidR="00457D26" w:rsidRDefault="00457D26">
            <w:pPr>
              <w:autoSpaceDE w:val="0"/>
              <w:autoSpaceDN w:val="0"/>
              <w:adjustRightInd w:val="0"/>
              <w:jc w:val="center"/>
              <w:rPr>
                <w:rFonts w:ascii="Calibri" w:hAnsi="Calibri" w:cs="Calibri"/>
                <w:color w:val="000000"/>
                <w:sz w:val="13"/>
                <w:szCs w:val="13"/>
                <w:lang w:val="en-US"/>
              </w:rPr>
            </w:pPr>
          </w:p>
        </w:tc>
        <w:tc>
          <w:tcPr>
            <w:tcW w:w="1501" w:type="dxa"/>
            <w:tcBorders>
              <w:top w:val="single" w:sz="6" w:space="0" w:color="auto"/>
              <w:left w:val="single" w:sz="6" w:space="0" w:color="auto"/>
              <w:bottom w:val="single" w:sz="6" w:space="0" w:color="auto"/>
              <w:right w:val="single" w:sz="6" w:space="0" w:color="auto"/>
            </w:tcBorders>
            <w:vAlign w:val="center"/>
          </w:tcPr>
          <w:p w:rsidR="00457D26" w:rsidRDefault="00457D26">
            <w:pPr>
              <w:autoSpaceDE w:val="0"/>
              <w:autoSpaceDN w:val="0"/>
              <w:adjustRightInd w:val="0"/>
              <w:jc w:val="center"/>
              <w:rPr>
                <w:rFonts w:ascii="Calibri" w:hAnsi="Calibri" w:cs="Calibri"/>
                <w:color w:val="000000"/>
                <w:sz w:val="13"/>
                <w:szCs w:val="13"/>
                <w:lang w:val="en-US"/>
              </w:rPr>
            </w:pPr>
          </w:p>
        </w:tc>
        <w:tc>
          <w:tcPr>
            <w:tcW w:w="2329" w:type="dxa"/>
            <w:tcBorders>
              <w:top w:val="single" w:sz="6" w:space="0" w:color="auto"/>
              <w:left w:val="single" w:sz="6" w:space="0" w:color="auto"/>
              <w:bottom w:val="single" w:sz="6" w:space="0" w:color="auto"/>
              <w:right w:val="single" w:sz="6" w:space="0" w:color="auto"/>
            </w:tcBorders>
            <w:vAlign w:val="center"/>
          </w:tcPr>
          <w:p w:rsidR="00457D26" w:rsidRDefault="00457D26">
            <w:pPr>
              <w:autoSpaceDE w:val="0"/>
              <w:autoSpaceDN w:val="0"/>
              <w:adjustRightInd w:val="0"/>
              <w:jc w:val="center"/>
              <w:rPr>
                <w:rFonts w:ascii="Calibri" w:hAnsi="Calibri" w:cs="Calibri"/>
                <w:color w:val="000000"/>
                <w:sz w:val="13"/>
                <w:szCs w:val="13"/>
                <w:lang w:val="en-US"/>
              </w:rPr>
            </w:pPr>
          </w:p>
        </w:tc>
        <w:tc>
          <w:tcPr>
            <w:tcW w:w="3262" w:type="dxa"/>
            <w:tcBorders>
              <w:top w:val="single" w:sz="6" w:space="0" w:color="auto"/>
              <w:left w:val="single" w:sz="6" w:space="0" w:color="auto"/>
              <w:bottom w:val="single" w:sz="6" w:space="0" w:color="auto"/>
              <w:right w:val="single" w:sz="6" w:space="0" w:color="auto"/>
            </w:tcBorders>
            <w:vAlign w:val="center"/>
          </w:tcPr>
          <w:p w:rsidR="00457D26" w:rsidRDefault="00457D26">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ARA TATİL</w:t>
            </w:r>
          </w:p>
        </w:tc>
        <w:tc>
          <w:tcPr>
            <w:tcW w:w="4206" w:type="dxa"/>
            <w:tcBorders>
              <w:top w:val="single" w:sz="6" w:space="0" w:color="auto"/>
              <w:left w:val="single" w:sz="6" w:space="0" w:color="auto"/>
              <w:bottom w:val="single" w:sz="6" w:space="0" w:color="auto"/>
              <w:right w:val="single" w:sz="6" w:space="0" w:color="auto"/>
            </w:tcBorders>
            <w:vAlign w:val="center"/>
          </w:tcPr>
          <w:p w:rsidR="00457D26" w:rsidRDefault="00457D26">
            <w:pPr>
              <w:autoSpaceDE w:val="0"/>
              <w:autoSpaceDN w:val="0"/>
              <w:adjustRightInd w:val="0"/>
              <w:jc w:val="center"/>
              <w:rPr>
                <w:rFonts w:ascii="Calibri" w:hAnsi="Calibri" w:cs="Calibri"/>
                <w:color w:val="000000"/>
                <w:sz w:val="13"/>
                <w:szCs w:val="13"/>
                <w:lang w:val="en-US"/>
              </w:rPr>
            </w:pPr>
          </w:p>
        </w:tc>
        <w:tc>
          <w:tcPr>
            <w:tcW w:w="1802" w:type="dxa"/>
            <w:tcBorders>
              <w:top w:val="single" w:sz="6" w:space="0" w:color="auto"/>
              <w:left w:val="single" w:sz="6" w:space="0" w:color="auto"/>
              <w:bottom w:val="single" w:sz="6" w:space="0" w:color="auto"/>
              <w:right w:val="single" w:sz="6" w:space="0" w:color="auto"/>
            </w:tcBorders>
            <w:vAlign w:val="center"/>
          </w:tcPr>
          <w:p w:rsidR="00457D26" w:rsidRDefault="00457D26" w:rsidP="007664FD">
            <w:pPr>
              <w:autoSpaceDE w:val="0"/>
              <w:autoSpaceDN w:val="0"/>
              <w:adjustRightInd w:val="0"/>
              <w:jc w:val="center"/>
              <w:rPr>
                <w:rFonts w:ascii="Calibri" w:hAnsi="Calibri" w:cs="Calibri"/>
                <w:color w:val="000000"/>
                <w:sz w:val="13"/>
                <w:szCs w:val="13"/>
                <w:lang w:val="en-US"/>
              </w:rPr>
            </w:pPr>
          </w:p>
        </w:tc>
      </w:tr>
      <w:tr w:rsidR="00457D26" w:rsidTr="00814A62">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C0C0C0" w:fill="FFFFFF"/>
            <w:textDirection w:val="btLr"/>
            <w:vAlign w:val="center"/>
          </w:tcPr>
          <w:p w:rsidR="00457D26" w:rsidRDefault="00457D26" w:rsidP="007664F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10. hafta</w:t>
            </w:r>
          </w:p>
          <w:p w:rsidR="00457D26" w:rsidRDefault="00457D26" w:rsidP="007664FD">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18-2</w:t>
            </w:r>
            <w:r>
              <w:rPr>
                <w:rFonts w:ascii="Calibri" w:hAnsi="Calibri" w:cs="Calibri"/>
                <w:b/>
                <w:bCs/>
                <w:color w:val="000000"/>
                <w:sz w:val="13"/>
                <w:szCs w:val="13"/>
                <w:lang w:val="tr-TR"/>
              </w:rPr>
              <w:t>2</w:t>
            </w:r>
            <w:r>
              <w:rPr>
                <w:rFonts w:ascii="Calibri" w:hAnsi="Calibri" w:cs="Calibri"/>
                <w:b/>
                <w:bCs/>
                <w:color w:val="000000"/>
                <w:sz w:val="13"/>
                <w:szCs w:val="13"/>
                <w:lang w:val="en-US"/>
              </w:rPr>
              <w:t xml:space="preserve"> Kasım</w:t>
            </w:r>
          </w:p>
        </w:tc>
        <w:tc>
          <w:tcPr>
            <w:tcW w:w="600" w:type="dxa"/>
            <w:tcBorders>
              <w:top w:val="single" w:sz="6" w:space="0" w:color="auto"/>
              <w:left w:val="single" w:sz="6" w:space="0" w:color="auto"/>
              <w:bottom w:val="single" w:sz="6" w:space="0" w:color="auto"/>
              <w:right w:val="single" w:sz="6" w:space="0" w:color="auto"/>
            </w:tcBorders>
            <w:vAlign w:val="center"/>
          </w:tcPr>
          <w:p w:rsidR="00457D26" w:rsidRDefault="00457D26">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saat</w:t>
            </w:r>
          </w:p>
        </w:tc>
        <w:tc>
          <w:tcPr>
            <w:tcW w:w="1501" w:type="dxa"/>
            <w:tcBorders>
              <w:top w:val="single" w:sz="6" w:space="0" w:color="auto"/>
              <w:left w:val="single" w:sz="6" w:space="0" w:color="auto"/>
              <w:bottom w:val="single" w:sz="6" w:space="0" w:color="auto"/>
              <w:right w:val="single" w:sz="6" w:space="0" w:color="auto"/>
            </w:tcBorders>
            <w:vAlign w:val="center"/>
          </w:tcPr>
          <w:p w:rsidR="00457D26" w:rsidRDefault="00457D26">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Unit 3: Downtown</w:t>
            </w:r>
          </w:p>
        </w:tc>
        <w:tc>
          <w:tcPr>
            <w:tcW w:w="2329" w:type="dxa"/>
            <w:tcBorders>
              <w:top w:val="single" w:sz="6" w:space="0" w:color="auto"/>
              <w:left w:val="single" w:sz="6" w:space="0" w:color="auto"/>
              <w:bottom w:val="single" w:sz="6" w:space="0" w:color="auto"/>
              <w:right w:val="single" w:sz="6" w:space="0" w:color="auto"/>
            </w:tcBorders>
            <w:vAlign w:val="center"/>
          </w:tcPr>
          <w:p w:rsidR="00457D26" w:rsidRDefault="00457D26">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Describing places (Making comparisons) Downtown is busier on Mondays. A skyscraper is higher than a school building. Which city is more beautiful? New York or Istanbul? The street is more crowded than the park.  Describing what people are doing now (Making simple inquiries) What is s/he doing now/at the moment? —S/he is feeding the street cats. —Feeding? —Yes, s/he is. What is s/he doing right now? —S/he’s reading a book right now.  busy crowded downtown feed hometown high kiosk, -s sell skyscraper, -s street town, -s traffic jam</w:t>
            </w:r>
          </w:p>
        </w:tc>
        <w:tc>
          <w:tcPr>
            <w:tcW w:w="3262" w:type="dxa"/>
            <w:tcBorders>
              <w:top w:val="single" w:sz="6" w:space="0" w:color="auto"/>
              <w:left w:val="single" w:sz="6" w:space="0" w:color="auto"/>
              <w:bottom w:val="single" w:sz="6" w:space="0" w:color="auto"/>
              <w:right w:val="single" w:sz="6" w:space="0" w:color="auto"/>
            </w:tcBorders>
            <w:vAlign w:val="center"/>
          </w:tcPr>
          <w:p w:rsidR="00457D26" w:rsidRDefault="00457D26">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E6.3.L1. Students will be able to identify expressions and phrases related to present events. E6.3.L2. Students will be able to pick up the expressions in a dialogue comparing things.  Spoken Interaction E6.3.SI1. Students will be able to ask people questions about what they are doing at the moment. E6.3.SI2. Students will be able to ask people to compare things.  Spoken Production E6.3.SP1. Students will be able to describe people doing different actions. E6.3.SP2. Students will be able to make comparisons between two things.  Reading E6.3.R1. Students will be able to understand visually supported, short and simple texts.</w:t>
            </w:r>
          </w:p>
        </w:tc>
        <w:tc>
          <w:tcPr>
            <w:tcW w:w="4206" w:type="dxa"/>
            <w:tcBorders>
              <w:top w:val="single" w:sz="6" w:space="0" w:color="auto"/>
              <w:left w:val="single" w:sz="6" w:space="0" w:color="auto"/>
              <w:bottom w:val="single" w:sz="6" w:space="0" w:color="auto"/>
              <w:right w:val="single" w:sz="6" w:space="0" w:color="auto"/>
            </w:tcBorders>
            <w:vAlign w:val="center"/>
          </w:tcPr>
          <w:p w:rsidR="00457D26" w:rsidRDefault="00457D26">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Contexts Brochures Conversations Illustrations Maps Magazines Podcasts Signs Songs Stories Videos Websites  Tasks/Activities Drama (Role Play, Simulation, Pantomime) Information/Opinion Gap Information Transfer Games Labeling Matching 1ST EXAM  Assignments</w:t>
            </w:r>
          </w:p>
        </w:tc>
        <w:tc>
          <w:tcPr>
            <w:tcW w:w="1802" w:type="dxa"/>
            <w:tcBorders>
              <w:top w:val="single" w:sz="6" w:space="0" w:color="auto"/>
              <w:left w:val="single" w:sz="6" w:space="0" w:color="auto"/>
              <w:bottom w:val="single" w:sz="6" w:space="0" w:color="auto"/>
              <w:right w:val="single" w:sz="6" w:space="0" w:color="auto"/>
            </w:tcBorders>
            <w:vAlign w:val="center"/>
          </w:tcPr>
          <w:p w:rsidR="00457D26" w:rsidRDefault="00457D26" w:rsidP="007664FD">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24 Kasım Öğretmenler Günü</w:t>
            </w:r>
          </w:p>
        </w:tc>
      </w:tr>
      <w:tr w:rsidR="00457D26" w:rsidTr="00814A62">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C0C0C0" w:fill="FFFFFF"/>
            <w:textDirection w:val="btLr"/>
            <w:vAlign w:val="center"/>
          </w:tcPr>
          <w:p w:rsidR="00457D26" w:rsidRDefault="00457D26" w:rsidP="007664F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11. hafta</w:t>
            </w:r>
          </w:p>
          <w:p w:rsidR="00457D26" w:rsidRDefault="00457D26" w:rsidP="007664FD">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2</w:t>
            </w:r>
            <w:r>
              <w:rPr>
                <w:rFonts w:ascii="Calibri" w:hAnsi="Calibri" w:cs="Calibri"/>
                <w:b/>
                <w:bCs/>
                <w:color w:val="000000"/>
                <w:sz w:val="13"/>
                <w:szCs w:val="13"/>
                <w:lang w:val="tr-TR"/>
              </w:rPr>
              <w:t>5-29</w:t>
            </w:r>
            <w:r>
              <w:rPr>
                <w:rFonts w:ascii="Calibri" w:hAnsi="Calibri" w:cs="Calibri"/>
                <w:b/>
                <w:bCs/>
                <w:color w:val="000000"/>
                <w:sz w:val="13"/>
                <w:szCs w:val="13"/>
                <w:lang w:val="en-US"/>
              </w:rPr>
              <w:t xml:space="preserve"> Kasım</w:t>
            </w:r>
          </w:p>
        </w:tc>
        <w:tc>
          <w:tcPr>
            <w:tcW w:w="600" w:type="dxa"/>
            <w:tcBorders>
              <w:top w:val="single" w:sz="6" w:space="0" w:color="auto"/>
              <w:left w:val="single" w:sz="6" w:space="0" w:color="auto"/>
              <w:bottom w:val="single" w:sz="6" w:space="0" w:color="auto"/>
              <w:right w:val="single" w:sz="6" w:space="0" w:color="auto"/>
            </w:tcBorders>
            <w:vAlign w:val="center"/>
          </w:tcPr>
          <w:p w:rsidR="00457D26" w:rsidRDefault="00457D26">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saat</w:t>
            </w:r>
          </w:p>
        </w:tc>
        <w:tc>
          <w:tcPr>
            <w:tcW w:w="1501" w:type="dxa"/>
            <w:tcBorders>
              <w:top w:val="single" w:sz="6" w:space="0" w:color="auto"/>
              <w:left w:val="single" w:sz="6" w:space="0" w:color="auto"/>
              <w:bottom w:val="single" w:sz="6" w:space="0" w:color="auto"/>
              <w:right w:val="single" w:sz="6" w:space="0" w:color="auto"/>
            </w:tcBorders>
            <w:vAlign w:val="center"/>
          </w:tcPr>
          <w:p w:rsidR="00457D26" w:rsidRDefault="00457D26">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Unit 3: Downtown</w:t>
            </w:r>
          </w:p>
        </w:tc>
        <w:tc>
          <w:tcPr>
            <w:tcW w:w="2329" w:type="dxa"/>
            <w:tcBorders>
              <w:top w:val="single" w:sz="6" w:space="0" w:color="auto"/>
              <w:left w:val="single" w:sz="6" w:space="0" w:color="auto"/>
              <w:bottom w:val="single" w:sz="6" w:space="0" w:color="auto"/>
              <w:right w:val="single" w:sz="6" w:space="0" w:color="auto"/>
            </w:tcBorders>
            <w:vAlign w:val="center"/>
          </w:tcPr>
          <w:p w:rsidR="00457D26" w:rsidRDefault="00457D26">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Describing places (Making comparisons) Downtown is busier on Mondays. A skyscraper is higher than a school building. Which city is more beautiful? New York or Istanbul? The street is more crowded than the park.  Describing what people are doing now (Making simple inquiries) What is s/he doing now/at the moment? —S/he is feeding the street cats. —Feeding? —Yes, s/he is. What is s/he doing right now? —S/he’s reading a book right now.  busy crowded downtown feed hometown high kiosk, -s sell skyscraper, -s street town, -s traffic jam</w:t>
            </w:r>
          </w:p>
        </w:tc>
        <w:tc>
          <w:tcPr>
            <w:tcW w:w="3262" w:type="dxa"/>
            <w:tcBorders>
              <w:top w:val="single" w:sz="6" w:space="0" w:color="auto"/>
              <w:left w:val="single" w:sz="6" w:space="0" w:color="auto"/>
              <w:bottom w:val="single" w:sz="6" w:space="0" w:color="auto"/>
              <w:right w:val="single" w:sz="6" w:space="0" w:color="auto"/>
            </w:tcBorders>
            <w:vAlign w:val="center"/>
          </w:tcPr>
          <w:p w:rsidR="00457D26" w:rsidRDefault="00457D26">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E6.3.L1. Students will be able to identify expressions and phrases related to present events. E6.3.L2. Students will be able to pick up the expressions in a dialogue comparing things.  Spoken Interaction E6.3.SI1. Students will be able to ask people questions about what they are doing at the moment. E6.3.SI2. Students will be able to ask people to compare things.  Spoken Production E6.3.SP1. Students will be able to describe people doing different actions. E6.3.SP2. Students will be able to make comparisons between two things.  Reading E6.3.R1. Students will be able to understand visually supported, short and simple texts.</w:t>
            </w:r>
          </w:p>
        </w:tc>
        <w:tc>
          <w:tcPr>
            <w:tcW w:w="4206" w:type="dxa"/>
            <w:tcBorders>
              <w:top w:val="single" w:sz="6" w:space="0" w:color="auto"/>
              <w:left w:val="single" w:sz="6" w:space="0" w:color="auto"/>
              <w:bottom w:val="single" w:sz="6" w:space="0" w:color="auto"/>
              <w:right w:val="single" w:sz="6" w:space="0" w:color="auto"/>
            </w:tcBorders>
            <w:vAlign w:val="center"/>
          </w:tcPr>
          <w:p w:rsidR="00457D26" w:rsidRDefault="00457D26">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Contexts Brochures Conversations Illustrations Maps Magazines Podcasts Signs Songs Stories Videos Websites  Tasks/Activities Drama (Role Play, Simulation, Pantomime) Information/Opinion Gap Information Transfer Games Labeling Matching 1ST EXAM  Assignments</w:t>
            </w:r>
          </w:p>
        </w:tc>
        <w:tc>
          <w:tcPr>
            <w:tcW w:w="1802" w:type="dxa"/>
            <w:tcBorders>
              <w:top w:val="single" w:sz="6" w:space="0" w:color="auto"/>
              <w:left w:val="single" w:sz="6" w:space="0" w:color="auto"/>
              <w:bottom w:val="single" w:sz="6" w:space="0" w:color="auto"/>
              <w:right w:val="single" w:sz="6" w:space="0" w:color="auto"/>
            </w:tcBorders>
            <w:vAlign w:val="center"/>
          </w:tcPr>
          <w:p w:rsidR="00457D26" w:rsidRDefault="00457D26" w:rsidP="007664FD">
            <w:pPr>
              <w:autoSpaceDE w:val="0"/>
              <w:autoSpaceDN w:val="0"/>
              <w:adjustRightInd w:val="0"/>
              <w:jc w:val="center"/>
              <w:rPr>
                <w:rFonts w:ascii="Calibri" w:hAnsi="Calibri" w:cs="Calibri"/>
                <w:color w:val="000000"/>
                <w:sz w:val="13"/>
                <w:szCs w:val="13"/>
                <w:lang w:val="en-US"/>
              </w:rPr>
            </w:pPr>
          </w:p>
        </w:tc>
      </w:tr>
      <w:tr w:rsidR="00457D26" w:rsidTr="00814A62">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C0C0C0" w:fill="FFFFFF"/>
            <w:textDirection w:val="btLr"/>
            <w:vAlign w:val="center"/>
          </w:tcPr>
          <w:p w:rsidR="00457D26" w:rsidRDefault="00457D26" w:rsidP="007664F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lastRenderedPageBreak/>
              <w:t>12. hafta</w:t>
            </w:r>
          </w:p>
          <w:p w:rsidR="00457D26" w:rsidRDefault="00457D26" w:rsidP="007664FD">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0</w:t>
            </w:r>
            <w:r>
              <w:rPr>
                <w:rFonts w:ascii="Calibri" w:hAnsi="Calibri" w:cs="Calibri"/>
                <w:b/>
                <w:bCs/>
                <w:color w:val="000000"/>
                <w:sz w:val="13"/>
                <w:szCs w:val="13"/>
                <w:lang w:val="tr-TR"/>
              </w:rPr>
              <w:t>2</w:t>
            </w:r>
            <w:r>
              <w:rPr>
                <w:rFonts w:ascii="Calibri" w:hAnsi="Calibri" w:cs="Calibri"/>
                <w:b/>
                <w:bCs/>
                <w:color w:val="000000"/>
                <w:sz w:val="13"/>
                <w:szCs w:val="13"/>
                <w:lang w:val="en-US"/>
              </w:rPr>
              <w:t>-</w:t>
            </w:r>
            <w:r>
              <w:rPr>
                <w:rFonts w:ascii="Calibri" w:hAnsi="Calibri" w:cs="Calibri"/>
                <w:b/>
                <w:bCs/>
                <w:color w:val="000000"/>
                <w:sz w:val="13"/>
                <w:szCs w:val="13"/>
                <w:lang w:val="tr-TR"/>
              </w:rPr>
              <w:t>06</w:t>
            </w:r>
            <w:r>
              <w:rPr>
                <w:rFonts w:ascii="Calibri" w:hAnsi="Calibri" w:cs="Calibri"/>
                <w:b/>
                <w:bCs/>
                <w:color w:val="000000"/>
                <w:sz w:val="13"/>
                <w:szCs w:val="13"/>
                <w:lang w:val="en-US"/>
              </w:rPr>
              <w:t xml:space="preserve"> Aralık</w:t>
            </w:r>
          </w:p>
        </w:tc>
        <w:tc>
          <w:tcPr>
            <w:tcW w:w="600" w:type="dxa"/>
            <w:tcBorders>
              <w:top w:val="single" w:sz="6" w:space="0" w:color="auto"/>
              <w:left w:val="single" w:sz="6" w:space="0" w:color="auto"/>
              <w:bottom w:val="single" w:sz="6" w:space="0" w:color="auto"/>
              <w:right w:val="single" w:sz="6" w:space="0" w:color="auto"/>
            </w:tcBorders>
            <w:vAlign w:val="center"/>
          </w:tcPr>
          <w:p w:rsidR="00457D26" w:rsidRDefault="00457D26">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saat</w:t>
            </w:r>
          </w:p>
        </w:tc>
        <w:tc>
          <w:tcPr>
            <w:tcW w:w="1501" w:type="dxa"/>
            <w:tcBorders>
              <w:top w:val="single" w:sz="6" w:space="0" w:color="auto"/>
              <w:left w:val="single" w:sz="6" w:space="0" w:color="auto"/>
              <w:bottom w:val="single" w:sz="6" w:space="0" w:color="auto"/>
              <w:right w:val="single" w:sz="6" w:space="0" w:color="auto"/>
            </w:tcBorders>
            <w:vAlign w:val="center"/>
          </w:tcPr>
          <w:p w:rsidR="00457D26" w:rsidRDefault="00457D26">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Unit 4: Weather and Emotions</w:t>
            </w:r>
          </w:p>
        </w:tc>
        <w:tc>
          <w:tcPr>
            <w:tcW w:w="2329" w:type="dxa"/>
            <w:tcBorders>
              <w:top w:val="single" w:sz="6" w:space="0" w:color="auto"/>
              <w:left w:val="single" w:sz="6" w:space="0" w:color="auto"/>
              <w:bottom w:val="single" w:sz="6" w:space="0" w:color="auto"/>
              <w:right w:val="single" w:sz="6" w:space="0" w:color="auto"/>
            </w:tcBorders>
            <w:vAlign w:val="center"/>
          </w:tcPr>
          <w:p w:rsidR="00457D26" w:rsidRDefault="00457D26">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Describing the weather What’s the weather like? —It’s foggy. —It’s very cold. It is 2 degrees Celsius! —It is stormy. I feel scared. —It’s not snowy in the desert. It is dry.  Making simple inquiries —I don’t get it. Can you repeat that, please?  Expressing emotions I feel …  anxious moody sleepy cloudy fabulous freezing hailing lightning stormy windy</w:t>
            </w:r>
          </w:p>
        </w:tc>
        <w:tc>
          <w:tcPr>
            <w:tcW w:w="3262" w:type="dxa"/>
            <w:tcBorders>
              <w:top w:val="single" w:sz="6" w:space="0" w:color="auto"/>
              <w:left w:val="single" w:sz="6" w:space="0" w:color="auto"/>
              <w:bottom w:val="single" w:sz="6" w:space="0" w:color="auto"/>
              <w:right w:val="single" w:sz="6" w:space="0" w:color="auto"/>
            </w:tcBorders>
            <w:vAlign w:val="center"/>
          </w:tcPr>
          <w:p w:rsidR="00457D26" w:rsidRDefault="00457D26">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E6.4.L1. Students will be able to pick up specific information from short oral texts about weather conditions and emotions.  Spoken Interaction E6.4.SI1. Students will be able to ask people about the weather.  Spoken Production E6.4.SP1. Students will be able to talk about the weather and their emotions in a simple way.  Reading E6.4.R1. Students will be able to understand short and simple texts about the weather, weather conditions and emotios.</w:t>
            </w:r>
          </w:p>
        </w:tc>
        <w:tc>
          <w:tcPr>
            <w:tcW w:w="4206" w:type="dxa"/>
            <w:tcBorders>
              <w:top w:val="single" w:sz="6" w:space="0" w:color="auto"/>
              <w:left w:val="single" w:sz="6" w:space="0" w:color="auto"/>
              <w:bottom w:val="single" w:sz="6" w:space="0" w:color="auto"/>
              <w:right w:val="single" w:sz="6" w:space="0" w:color="auto"/>
            </w:tcBorders>
            <w:vAlign w:val="center"/>
          </w:tcPr>
          <w:p w:rsidR="00457D26" w:rsidRDefault="00457D26">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Contexts Brochures Cartoons Conversations Illustrations Maps Magazines Podcasts Signs Songs Stories Videos Websites  Tasks/Activities Drama (Role Play, Simulation, Pantomime) Find Someone Who … Games Information/Opinion Gap Information Transfer Labeling Ma</w:t>
            </w:r>
          </w:p>
        </w:tc>
        <w:tc>
          <w:tcPr>
            <w:tcW w:w="1802" w:type="dxa"/>
            <w:tcBorders>
              <w:top w:val="single" w:sz="6" w:space="0" w:color="auto"/>
              <w:left w:val="single" w:sz="6" w:space="0" w:color="auto"/>
              <w:bottom w:val="single" w:sz="6" w:space="0" w:color="auto"/>
              <w:right w:val="single" w:sz="6" w:space="0" w:color="auto"/>
            </w:tcBorders>
            <w:vAlign w:val="center"/>
          </w:tcPr>
          <w:p w:rsidR="00457D26" w:rsidRDefault="00457D26" w:rsidP="007664FD">
            <w:pPr>
              <w:autoSpaceDE w:val="0"/>
              <w:autoSpaceDN w:val="0"/>
              <w:adjustRightInd w:val="0"/>
              <w:jc w:val="center"/>
              <w:rPr>
                <w:rFonts w:ascii="Calibri" w:hAnsi="Calibri" w:cs="Calibri"/>
                <w:color w:val="000000"/>
                <w:sz w:val="13"/>
                <w:szCs w:val="13"/>
                <w:lang w:val="en-US"/>
              </w:rPr>
            </w:pPr>
          </w:p>
        </w:tc>
      </w:tr>
      <w:tr w:rsidR="00457D26" w:rsidTr="00814A62">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C0C0C0" w:fill="FFFFFF"/>
            <w:textDirection w:val="btLr"/>
            <w:vAlign w:val="center"/>
          </w:tcPr>
          <w:p w:rsidR="00457D26" w:rsidRDefault="00457D26" w:rsidP="007664F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13. hafta</w:t>
            </w:r>
          </w:p>
          <w:p w:rsidR="00457D26" w:rsidRDefault="00457D26" w:rsidP="007664FD">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09-1</w:t>
            </w:r>
            <w:r>
              <w:rPr>
                <w:rFonts w:ascii="Calibri" w:hAnsi="Calibri" w:cs="Calibri"/>
                <w:b/>
                <w:bCs/>
                <w:color w:val="000000"/>
                <w:sz w:val="13"/>
                <w:szCs w:val="13"/>
                <w:lang w:val="tr-TR"/>
              </w:rPr>
              <w:t>3</w:t>
            </w:r>
            <w:r>
              <w:rPr>
                <w:rFonts w:ascii="Calibri" w:hAnsi="Calibri" w:cs="Calibri"/>
                <w:b/>
                <w:bCs/>
                <w:color w:val="000000"/>
                <w:sz w:val="13"/>
                <w:szCs w:val="13"/>
                <w:lang w:val="en-US"/>
              </w:rPr>
              <w:t xml:space="preserve"> Aralık</w:t>
            </w:r>
          </w:p>
        </w:tc>
        <w:tc>
          <w:tcPr>
            <w:tcW w:w="600" w:type="dxa"/>
            <w:tcBorders>
              <w:top w:val="single" w:sz="6" w:space="0" w:color="auto"/>
              <w:left w:val="single" w:sz="6" w:space="0" w:color="auto"/>
              <w:bottom w:val="single" w:sz="6" w:space="0" w:color="auto"/>
              <w:right w:val="single" w:sz="6" w:space="0" w:color="auto"/>
            </w:tcBorders>
            <w:vAlign w:val="center"/>
          </w:tcPr>
          <w:p w:rsidR="00457D26" w:rsidRDefault="00457D26">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saat</w:t>
            </w:r>
          </w:p>
        </w:tc>
        <w:tc>
          <w:tcPr>
            <w:tcW w:w="1501" w:type="dxa"/>
            <w:tcBorders>
              <w:top w:val="single" w:sz="6" w:space="0" w:color="auto"/>
              <w:left w:val="single" w:sz="6" w:space="0" w:color="auto"/>
              <w:bottom w:val="single" w:sz="6" w:space="0" w:color="auto"/>
              <w:right w:val="single" w:sz="6" w:space="0" w:color="auto"/>
            </w:tcBorders>
            <w:vAlign w:val="center"/>
          </w:tcPr>
          <w:p w:rsidR="00457D26" w:rsidRDefault="00457D26">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Unit 4: Weather and Emotions</w:t>
            </w:r>
          </w:p>
        </w:tc>
        <w:tc>
          <w:tcPr>
            <w:tcW w:w="2329" w:type="dxa"/>
            <w:tcBorders>
              <w:top w:val="single" w:sz="6" w:space="0" w:color="auto"/>
              <w:left w:val="single" w:sz="6" w:space="0" w:color="auto"/>
              <w:bottom w:val="single" w:sz="6" w:space="0" w:color="auto"/>
              <w:right w:val="single" w:sz="6" w:space="0" w:color="auto"/>
            </w:tcBorders>
            <w:vAlign w:val="center"/>
          </w:tcPr>
          <w:p w:rsidR="00457D26" w:rsidRDefault="00457D26">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Describing the weather What’s the weather like? —It’s foggy. —It’s very cold. It is 2 degrees Celsius! —It is stormy. I feel scared. —It’s not snowy in the desert. It is dry.  Making simple inquiries —I don’t get it. Can you repeat that, please?  Expressing emotions I feel …  anxious moody sleepy cloudy fabulous freezing hailing lightning stormy windy</w:t>
            </w:r>
          </w:p>
        </w:tc>
        <w:tc>
          <w:tcPr>
            <w:tcW w:w="3262" w:type="dxa"/>
            <w:tcBorders>
              <w:top w:val="single" w:sz="6" w:space="0" w:color="auto"/>
              <w:left w:val="single" w:sz="6" w:space="0" w:color="auto"/>
              <w:bottom w:val="single" w:sz="6" w:space="0" w:color="auto"/>
              <w:right w:val="single" w:sz="6" w:space="0" w:color="auto"/>
            </w:tcBorders>
            <w:vAlign w:val="center"/>
          </w:tcPr>
          <w:p w:rsidR="00457D26" w:rsidRDefault="00457D26">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E6.4.L1. Students will be able to pick up specific information from short oral texts about weather conditions and emotions.  Spoken Interaction E6.4.SI1. Students will be able to ask people about the weather.  Spoken Production E6.4.SP1. Students will be able to talk about the weather and their emotions in a simple way.  Reading E6.4.R1. Students will be able to understand short and simple texts about the weather, weather conditions and emotios.</w:t>
            </w:r>
          </w:p>
        </w:tc>
        <w:tc>
          <w:tcPr>
            <w:tcW w:w="4206" w:type="dxa"/>
            <w:tcBorders>
              <w:top w:val="single" w:sz="6" w:space="0" w:color="auto"/>
              <w:left w:val="single" w:sz="6" w:space="0" w:color="auto"/>
              <w:bottom w:val="single" w:sz="6" w:space="0" w:color="auto"/>
              <w:right w:val="single" w:sz="6" w:space="0" w:color="auto"/>
            </w:tcBorders>
            <w:vAlign w:val="center"/>
          </w:tcPr>
          <w:p w:rsidR="00457D26" w:rsidRDefault="00457D26">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Contexts Brochures Cartoons Conversations Illustrations Maps Magazines Podcasts Signs Songs Stories Videos Websites  Tasks/Activities Drama (Role Play, Simulation, Pantomime) Find Someone Who … Games Information/Opinion Gap Information Transfer Labeling Ma</w:t>
            </w:r>
          </w:p>
        </w:tc>
        <w:tc>
          <w:tcPr>
            <w:tcW w:w="1802" w:type="dxa"/>
            <w:tcBorders>
              <w:top w:val="single" w:sz="6" w:space="0" w:color="auto"/>
              <w:left w:val="single" w:sz="6" w:space="0" w:color="auto"/>
              <w:bottom w:val="single" w:sz="6" w:space="0" w:color="auto"/>
              <w:right w:val="single" w:sz="6" w:space="0" w:color="auto"/>
            </w:tcBorders>
            <w:vAlign w:val="center"/>
          </w:tcPr>
          <w:p w:rsidR="00457D26" w:rsidRDefault="00457D26" w:rsidP="007664FD">
            <w:pPr>
              <w:autoSpaceDE w:val="0"/>
              <w:autoSpaceDN w:val="0"/>
              <w:adjustRightInd w:val="0"/>
              <w:jc w:val="center"/>
              <w:rPr>
                <w:rFonts w:ascii="Calibri" w:hAnsi="Calibri" w:cs="Calibri"/>
                <w:color w:val="000000"/>
                <w:sz w:val="13"/>
                <w:szCs w:val="13"/>
                <w:lang w:val="en-US"/>
              </w:rPr>
            </w:pPr>
          </w:p>
        </w:tc>
      </w:tr>
      <w:tr w:rsidR="00457D26" w:rsidTr="00814A62">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C0C0C0" w:fill="FFFFFF"/>
            <w:textDirection w:val="btLr"/>
            <w:vAlign w:val="center"/>
          </w:tcPr>
          <w:p w:rsidR="00457D26" w:rsidRDefault="00457D26" w:rsidP="007664F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14. hafta</w:t>
            </w:r>
          </w:p>
          <w:p w:rsidR="00457D26" w:rsidRDefault="00457D26" w:rsidP="007664FD">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1</w:t>
            </w:r>
            <w:r>
              <w:rPr>
                <w:rFonts w:ascii="Calibri" w:hAnsi="Calibri" w:cs="Calibri"/>
                <w:b/>
                <w:bCs/>
                <w:color w:val="000000"/>
                <w:sz w:val="13"/>
                <w:szCs w:val="13"/>
                <w:lang w:val="tr-TR"/>
              </w:rPr>
              <w:t>6</w:t>
            </w:r>
            <w:r>
              <w:rPr>
                <w:rFonts w:ascii="Calibri" w:hAnsi="Calibri" w:cs="Calibri"/>
                <w:b/>
                <w:bCs/>
                <w:color w:val="000000"/>
                <w:sz w:val="13"/>
                <w:szCs w:val="13"/>
                <w:lang w:val="en-US"/>
              </w:rPr>
              <w:t>-2</w:t>
            </w:r>
            <w:r>
              <w:rPr>
                <w:rFonts w:ascii="Calibri" w:hAnsi="Calibri" w:cs="Calibri"/>
                <w:b/>
                <w:bCs/>
                <w:color w:val="000000"/>
                <w:sz w:val="13"/>
                <w:szCs w:val="13"/>
                <w:lang w:val="tr-TR"/>
              </w:rPr>
              <w:t>0</w:t>
            </w:r>
            <w:r>
              <w:rPr>
                <w:rFonts w:ascii="Calibri" w:hAnsi="Calibri" w:cs="Calibri"/>
                <w:b/>
                <w:bCs/>
                <w:color w:val="000000"/>
                <w:sz w:val="13"/>
                <w:szCs w:val="13"/>
                <w:lang w:val="en-US"/>
              </w:rPr>
              <w:t xml:space="preserve"> Aralık</w:t>
            </w:r>
          </w:p>
        </w:tc>
        <w:tc>
          <w:tcPr>
            <w:tcW w:w="600" w:type="dxa"/>
            <w:tcBorders>
              <w:top w:val="single" w:sz="6" w:space="0" w:color="auto"/>
              <w:left w:val="single" w:sz="6" w:space="0" w:color="auto"/>
              <w:bottom w:val="single" w:sz="6" w:space="0" w:color="auto"/>
              <w:right w:val="single" w:sz="6" w:space="0" w:color="auto"/>
            </w:tcBorders>
            <w:vAlign w:val="center"/>
          </w:tcPr>
          <w:p w:rsidR="00457D26" w:rsidRDefault="00457D26">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saat</w:t>
            </w:r>
          </w:p>
        </w:tc>
        <w:tc>
          <w:tcPr>
            <w:tcW w:w="1501" w:type="dxa"/>
            <w:tcBorders>
              <w:top w:val="single" w:sz="6" w:space="0" w:color="auto"/>
              <w:left w:val="single" w:sz="6" w:space="0" w:color="auto"/>
              <w:bottom w:val="single" w:sz="6" w:space="0" w:color="auto"/>
              <w:right w:val="single" w:sz="6" w:space="0" w:color="auto"/>
            </w:tcBorders>
            <w:vAlign w:val="center"/>
          </w:tcPr>
          <w:p w:rsidR="00457D26" w:rsidRDefault="00457D26">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Unit 4: Weather and Emotions</w:t>
            </w:r>
          </w:p>
        </w:tc>
        <w:tc>
          <w:tcPr>
            <w:tcW w:w="2329" w:type="dxa"/>
            <w:tcBorders>
              <w:top w:val="single" w:sz="6" w:space="0" w:color="auto"/>
              <w:left w:val="single" w:sz="6" w:space="0" w:color="auto"/>
              <w:bottom w:val="single" w:sz="6" w:space="0" w:color="auto"/>
              <w:right w:val="single" w:sz="6" w:space="0" w:color="auto"/>
            </w:tcBorders>
            <w:vAlign w:val="center"/>
          </w:tcPr>
          <w:p w:rsidR="00457D26" w:rsidRDefault="00457D26">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Describing the weather What’s the weather like? —It’s foggy. —It’s very cold. It is 2 degrees Celsius! —It is stormy. I feel scared. —It’s not snowy in the desert. It is dry.  Making simple inquiries —I don’t get it. Can you repeat that, please?  Expressing emotions I feel …  anxious moody sleepy cloudy fabulous freezing hailing lightning stormy windy</w:t>
            </w:r>
          </w:p>
        </w:tc>
        <w:tc>
          <w:tcPr>
            <w:tcW w:w="3262" w:type="dxa"/>
            <w:tcBorders>
              <w:top w:val="single" w:sz="6" w:space="0" w:color="auto"/>
              <w:left w:val="single" w:sz="6" w:space="0" w:color="auto"/>
              <w:bottom w:val="single" w:sz="6" w:space="0" w:color="auto"/>
              <w:right w:val="single" w:sz="6" w:space="0" w:color="auto"/>
            </w:tcBorders>
            <w:vAlign w:val="center"/>
          </w:tcPr>
          <w:p w:rsidR="00457D26" w:rsidRDefault="00457D26">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E6.4.L1. Students will be able to pick up specific information from short oral texts about weather conditions and emotions.  Spoken Interaction E6.4.SI1. Students will be able to ask people about the weather.  Spoken Production E6.4.SP1. Students will be able to talk about the weather and their emotions in a simple way.  Reading E6.4.R1. Students will be able to understand short and simple texts about the weather, weather conditions and emotios.</w:t>
            </w:r>
          </w:p>
        </w:tc>
        <w:tc>
          <w:tcPr>
            <w:tcW w:w="4206" w:type="dxa"/>
            <w:tcBorders>
              <w:top w:val="single" w:sz="6" w:space="0" w:color="auto"/>
              <w:left w:val="single" w:sz="6" w:space="0" w:color="auto"/>
              <w:bottom w:val="single" w:sz="6" w:space="0" w:color="auto"/>
              <w:right w:val="single" w:sz="6" w:space="0" w:color="auto"/>
            </w:tcBorders>
            <w:vAlign w:val="center"/>
          </w:tcPr>
          <w:p w:rsidR="00457D26" w:rsidRDefault="00457D26">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Contexts Brochures Cartoons Conversations Illustrations Maps Magazines Podcasts Signs Songs Stories Videos Websites  Tasks/Activities Drama (Role Play, Simulation, Pantomime) Find Someone Who … Games Information/Opinion Gap Information Transfer Labeling Ma</w:t>
            </w:r>
          </w:p>
        </w:tc>
        <w:tc>
          <w:tcPr>
            <w:tcW w:w="1802" w:type="dxa"/>
            <w:tcBorders>
              <w:top w:val="single" w:sz="6" w:space="0" w:color="auto"/>
              <w:left w:val="single" w:sz="6" w:space="0" w:color="auto"/>
              <w:bottom w:val="single" w:sz="6" w:space="0" w:color="auto"/>
              <w:right w:val="single" w:sz="6" w:space="0" w:color="auto"/>
            </w:tcBorders>
            <w:vAlign w:val="center"/>
          </w:tcPr>
          <w:p w:rsidR="00457D26" w:rsidRDefault="00457D26" w:rsidP="007664FD">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Tutum, Yatırım ve Türk Malları Haftası (12-18 Aralık)</w:t>
            </w:r>
          </w:p>
        </w:tc>
      </w:tr>
      <w:tr w:rsidR="00457D26" w:rsidTr="00814A62">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C0C0C0" w:fill="FFFFFF"/>
            <w:textDirection w:val="btLr"/>
            <w:vAlign w:val="center"/>
          </w:tcPr>
          <w:p w:rsidR="00457D26" w:rsidRDefault="00457D26" w:rsidP="007664F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15. hafta</w:t>
            </w:r>
          </w:p>
          <w:p w:rsidR="00457D26" w:rsidRDefault="00457D26" w:rsidP="007664FD">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23-</w:t>
            </w:r>
            <w:r>
              <w:rPr>
                <w:rFonts w:ascii="Calibri" w:hAnsi="Calibri" w:cs="Calibri"/>
                <w:b/>
                <w:bCs/>
                <w:color w:val="000000"/>
                <w:sz w:val="13"/>
                <w:szCs w:val="13"/>
                <w:lang w:val="tr-TR"/>
              </w:rPr>
              <w:t>27</w:t>
            </w:r>
            <w:r>
              <w:rPr>
                <w:rFonts w:ascii="Calibri" w:hAnsi="Calibri" w:cs="Calibri"/>
                <w:b/>
                <w:bCs/>
                <w:color w:val="000000"/>
                <w:sz w:val="13"/>
                <w:szCs w:val="13"/>
                <w:lang w:val="en-US"/>
              </w:rPr>
              <w:t xml:space="preserve"> </w:t>
            </w:r>
            <w:r>
              <w:rPr>
                <w:rFonts w:ascii="Calibri" w:hAnsi="Calibri" w:cs="Calibri"/>
                <w:b/>
                <w:bCs/>
                <w:color w:val="000000"/>
                <w:sz w:val="13"/>
                <w:szCs w:val="13"/>
                <w:lang w:val="tr-TR"/>
              </w:rPr>
              <w:t>Aralık</w:t>
            </w:r>
          </w:p>
        </w:tc>
        <w:tc>
          <w:tcPr>
            <w:tcW w:w="600" w:type="dxa"/>
            <w:tcBorders>
              <w:top w:val="single" w:sz="6" w:space="0" w:color="auto"/>
              <w:left w:val="single" w:sz="6" w:space="0" w:color="auto"/>
              <w:bottom w:val="single" w:sz="6" w:space="0" w:color="auto"/>
              <w:right w:val="single" w:sz="6" w:space="0" w:color="auto"/>
            </w:tcBorders>
            <w:vAlign w:val="center"/>
          </w:tcPr>
          <w:p w:rsidR="00457D26" w:rsidRDefault="00457D26">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saat</w:t>
            </w:r>
          </w:p>
        </w:tc>
        <w:tc>
          <w:tcPr>
            <w:tcW w:w="1501" w:type="dxa"/>
            <w:tcBorders>
              <w:top w:val="single" w:sz="6" w:space="0" w:color="auto"/>
              <w:left w:val="single" w:sz="6" w:space="0" w:color="auto"/>
              <w:bottom w:val="single" w:sz="6" w:space="0" w:color="auto"/>
              <w:right w:val="single" w:sz="6" w:space="0" w:color="auto"/>
            </w:tcBorders>
            <w:vAlign w:val="center"/>
          </w:tcPr>
          <w:p w:rsidR="00457D26" w:rsidRDefault="00457D26">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Unit 4: Weather and Emotions</w:t>
            </w:r>
          </w:p>
        </w:tc>
        <w:tc>
          <w:tcPr>
            <w:tcW w:w="2329" w:type="dxa"/>
            <w:tcBorders>
              <w:top w:val="single" w:sz="6" w:space="0" w:color="auto"/>
              <w:left w:val="single" w:sz="6" w:space="0" w:color="auto"/>
              <w:bottom w:val="single" w:sz="6" w:space="0" w:color="auto"/>
              <w:right w:val="single" w:sz="6" w:space="0" w:color="auto"/>
            </w:tcBorders>
            <w:vAlign w:val="center"/>
          </w:tcPr>
          <w:p w:rsidR="00457D26" w:rsidRDefault="00457D26">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Describing the weather What’s the weather like? —It’s foggy. —It’s very cold. It is 2 degrees Celsius! —It is stormy. I feel scared. —It’s not snowy in the desert. It is dry.  Making simple inquiries —I don’t get it. Can you repeat that, please?  Expressing emotions I feel …  anxious moody sleepy cloudy fabulous freezing hailing lightning stormy windy</w:t>
            </w:r>
          </w:p>
        </w:tc>
        <w:tc>
          <w:tcPr>
            <w:tcW w:w="3262" w:type="dxa"/>
            <w:tcBorders>
              <w:top w:val="single" w:sz="6" w:space="0" w:color="auto"/>
              <w:left w:val="single" w:sz="6" w:space="0" w:color="auto"/>
              <w:bottom w:val="single" w:sz="6" w:space="0" w:color="auto"/>
              <w:right w:val="single" w:sz="6" w:space="0" w:color="auto"/>
            </w:tcBorders>
            <w:vAlign w:val="center"/>
          </w:tcPr>
          <w:p w:rsidR="00457D26" w:rsidRDefault="00457D26">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E6.4.L1. Students will be able to pick up specific information from short oral texts about weather conditions and emotions.  Spoken Interaction E6.4.SI1. Students will be able to ask people about the weather.  Spoken Production E6.4.SP1. Students will be able to talk about the weather and their emotions in a simple way.  Reading E6.4.R1. Students will be able to understand short and simple texts about the weather, weather conditions and emotios.</w:t>
            </w:r>
          </w:p>
        </w:tc>
        <w:tc>
          <w:tcPr>
            <w:tcW w:w="4206" w:type="dxa"/>
            <w:tcBorders>
              <w:top w:val="single" w:sz="6" w:space="0" w:color="auto"/>
              <w:left w:val="single" w:sz="6" w:space="0" w:color="auto"/>
              <w:bottom w:val="single" w:sz="6" w:space="0" w:color="auto"/>
              <w:right w:val="single" w:sz="6" w:space="0" w:color="auto"/>
            </w:tcBorders>
            <w:vAlign w:val="center"/>
          </w:tcPr>
          <w:p w:rsidR="00457D26" w:rsidRDefault="00457D26">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Contexts Brochures Cartoons Conversations Illustrations Maps Magazines Podcasts Signs Songs Stories Videos Websites  Tasks/Activities Drama (Role Play, Simulation, Pantomime) Find Someone Who … Games Information/Opinion Gap Information Transfer Labeling Ma</w:t>
            </w:r>
          </w:p>
        </w:tc>
        <w:tc>
          <w:tcPr>
            <w:tcW w:w="1802" w:type="dxa"/>
            <w:tcBorders>
              <w:top w:val="single" w:sz="6" w:space="0" w:color="auto"/>
              <w:left w:val="single" w:sz="6" w:space="0" w:color="auto"/>
              <w:bottom w:val="single" w:sz="6" w:space="0" w:color="auto"/>
              <w:right w:val="single" w:sz="6" w:space="0" w:color="auto"/>
            </w:tcBorders>
            <w:vAlign w:val="center"/>
          </w:tcPr>
          <w:p w:rsidR="00457D26" w:rsidRDefault="00457D26" w:rsidP="007664FD">
            <w:pPr>
              <w:autoSpaceDE w:val="0"/>
              <w:autoSpaceDN w:val="0"/>
              <w:adjustRightInd w:val="0"/>
              <w:jc w:val="center"/>
              <w:rPr>
                <w:rFonts w:ascii="Calibri" w:hAnsi="Calibri" w:cs="Calibri"/>
                <w:color w:val="000000"/>
                <w:sz w:val="13"/>
                <w:szCs w:val="13"/>
                <w:lang w:val="en-US"/>
              </w:rPr>
            </w:pPr>
          </w:p>
        </w:tc>
      </w:tr>
      <w:tr w:rsidR="00457D26" w:rsidTr="00814A62">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C0C0C0" w:fill="FFFFFF"/>
            <w:textDirection w:val="btLr"/>
            <w:vAlign w:val="center"/>
          </w:tcPr>
          <w:p w:rsidR="00457D26" w:rsidRDefault="00457D26" w:rsidP="007664F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16. hafta</w:t>
            </w:r>
          </w:p>
          <w:p w:rsidR="00457D26" w:rsidRDefault="00457D26" w:rsidP="007664FD">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30 Aralık-0</w:t>
            </w:r>
            <w:r>
              <w:rPr>
                <w:rFonts w:ascii="Calibri" w:hAnsi="Calibri" w:cs="Calibri"/>
                <w:b/>
                <w:bCs/>
                <w:color w:val="000000"/>
                <w:sz w:val="13"/>
                <w:szCs w:val="13"/>
                <w:lang w:val="tr-TR"/>
              </w:rPr>
              <w:t>3</w:t>
            </w:r>
            <w:r>
              <w:rPr>
                <w:rFonts w:ascii="Calibri" w:hAnsi="Calibri" w:cs="Calibri"/>
                <w:b/>
                <w:bCs/>
                <w:color w:val="000000"/>
                <w:sz w:val="13"/>
                <w:szCs w:val="13"/>
                <w:lang w:val="en-US"/>
              </w:rPr>
              <w:t xml:space="preserve"> Ocak</w:t>
            </w:r>
          </w:p>
        </w:tc>
        <w:tc>
          <w:tcPr>
            <w:tcW w:w="600" w:type="dxa"/>
            <w:tcBorders>
              <w:top w:val="single" w:sz="6" w:space="0" w:color="auto"/>
              <w:left w:val="single" w:sz="6" w:space="0" w:color="auto"/>
              <w:bottom w:val="single" w:sz="6" w:space="0" w:color="auto"/>
              <w:right w:val="single" w:sz="6" w:space="0" w:color="auto"/>
            </w:tcBorders>
            <w:vAlign w:val="center"/>
          </w:tcPr>
          <w:p w:rsidR="00457D26" w:rsidRDefault="00457D26">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saat</w:t>
            </w:r>
          </w:p>
        </w:tc>
        <w:tc>
          <w:tcPr>
            <w:tcW w:w="1501" w:type="dxa"/>
            <w:tcBorders>
              <w:top w:val="single" w:sz="6" w:space="0" w:color="auto"/>
              <w:left w:val="single" w:sz="6" w:space="0" w:color="auto"/>
              <w:bottom w:val="single" w:sz="6" w:space="0" w:color="auto"/>
              <w:right w:val="single" w:sz="6" w:space="0" w:color="auto"/>
            </w:tcBorders>
            <w:vAlign w:val="center"/>
          </w:tcPr>
          <w:p w:rsidR="00457D26" w:rsidRDefault="00457D26">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Unit 5: At the Fair</w:t>
            </w:r>
          </w:p>
        </w:tc>
        <w:tc>
          <w:tcPr>
            <w:tcW w:w="2329" w:type="dxa"/>
            <w:tcBorders>
              <w:top w:val="single" w:sz="6" w:space="0" w:color="auto"/>
              <w:left w:val="single" w:sz="6" w:space="0" w:color="auto"/>
              <w:bottom w:val="single" w:sz="6" w:space="0" w:color="auto"/>
              <w:right w:val="single" w:sz="6" w:space="0" w:color="auto"/>
            </w:tcBorders>
            <w:vAlign w:val="center"/>
          </w:tcPr>
          <w:p w:rsidR="00457D26" w:rsidRDefault="00457D26">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Describing places There are many fun things at the fair. —Roller coasters are crazy!  Expressing feelings —I think they are frightening.  Expressing likes and dislikes —I agree. I like the roller coaster very much. —I like the train ride. It is fun. —I hate bumper cars. They are boring. —I think a ghost train is more frightening than the roller coaster.  Stating personal opinions What do you think about fairs? —I think they are exciting places. —I disagree. I think they are fun. amazing boring bumper car, -s carnival carrousel, -s crazy dull exciting fantastic ferris wheel ghost train, -s horrible interesting roller coaster, -s terrifying thrilling</w:t>
            </w:r>
          </w:p>
        </w:tc>
        <w:tc>
          <w:tcPr>
            <w:tcW w:w="3262" w:type="dxa"/>
            <w:tcBorders>
              <w:top w:val="single" w:sz="6" w:space="0" w:color="auto"/>
              <w:left w:val="single" w:sz="6" w:space="0" w:color="auto"/>
              <w:bottom w:val="single" w:sz="6" w:space="0" w:color="auto"/>
              <w:right w:val="single" w:sz="6" w:space="0" w:color="auto"/>
            </w:tcBorders>
            <w:vAlign w:val="center"/>
          </w:tcPr>
          <w:p w:rsidR="00457D26" w:rsidRDefault="00457D26">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E6.5.L1. Students will be able to recognize the words related to the expression of emotions.  Spoken Interaction E6.5.SI1. Students will be able to talk about and express the feelings and personal opinions about places and things.  Spoken Production E6.5.SP1. Students will be able to use various simple expressions to state the feelings and personal opinions about places and things.  Reading E6.5.R1. Students will be able to understand general meaning in simple texts related to the feelings and personal opinions about places and things. E6.5.R2. Students will be able to read specific information on a poster about a certain place.</w:t>
            </w:r>
          </w:p>
        </w:tc>
        <w:tc>
          <w:tcPr>
            <w:tcW w:w="4206" w:type="dxa"/>
            <w:tcBorders>
              <w:top w:val="single" w:sz="6" w:space="0" w:color="auto"/>
              <w:left w:val="single" w:sz="6" w:space="0" w:color="auto"/>
              <w:bottom w:val="single" w:sz="6" w:space="0" w:color="auto"/>
              <w:right w:val="single" w:sz="6" w:space="0" w:color="auto"/>
            </w:tcBorders>
            <w:vAlign w:val="center"/>
          </w:tcPr>
          <w:p w:rsidR="00457D26" w:rsidRDefault="00457D26">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Contexts Advertisements Brochures Cartoons Conversations Illustrations Maps Magazines Podcasts Posters Songs Stories Videos  Tasks/Activities Chants and Songs Drama (Role Play, Simulation, Pantomime) Find Someone Who … Games Information/Opinion Gap Informa</w:t>
            </w:r>
          </w:p>
        </w:tc>
        <w:tc>
          <w:tcPr>
            <w:tcW w:w="1802" w:type="dxa"/>
            <w:tcBorders>
              <w:top w:val="single" w:sz="6" w:space="0" w:color="auto"/>
              <w:left w:val="single" w:sz="6" w:space="0" w:color="auto"/>
              <w:bottom w:val="single" w:sz="6" w:space="0" w:color="auto"/>
              <w:right w:val="single" w:sz="6" w:space="0" w:color="auto"/>
            </w:tcBorders>
            <w:vAlign w:val="center"/>
          </w:tcPr>
          <w:p w:rsidR="00457D26" w:rsidRDefault="00457D26" w:rsidP="007664FD">
            <w:pPr>
              <w:autoSpaceDE w:val="0"/>
              <w:autoSpaceDN w:val="0"/>
              <w:adjustRightInd w:val="0"/>
              <w:jc w:val="center"/>
              <w:rPr>
                <w:rFonts w:ascii="Calibri" w:hAnsi="Calibri" w:cs="Calibri"/>
                <w:color w:val="000000"/>
                <w:sz w:val="13"/>
                <w:szCs w:val="13"/>
                <w:lang w:val="en-US"/>
              </w:rPr>
            </w:pPr>
            <w:r w:rsidRPr="00ED268A">
              <w:rPr>
                <w:rFonts w:ascii="Calibri" w:hAnsi="Calibri" w:cs="Calibri"/>
                <w:color w:val="000000"/>
                <w:sz w:val="20"/>
                <w:szCs w:val="13"/>
                <w:lang w:val="en-US"/>
              </w:rPr>
              <w:t>SINAV HAFTASI</w:t>
            </w:r>
          </w:p>
        </w:tc>
      </w:tr>
      <w:tr w:rsidR="00457D26" w:rsidTr="00814A62">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C0C0C0" w:fill="FFFFFF"/>
            <w:textDirection w:val="btLr"/>
            <w:vAlign w:val="center"/>
          </w:tcPr>
          <w:p w:rsidR="00457D26" w:rsidRDefault="00457D26" w:rsidP="007664F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lastRenderedPageBreak/>
              <w:t>17. hafta</w:t>
            </w:r>
          </w:p>
          <w:p w:rsidR="00457D26" w:rsidRDefault="00457D26" w:rsidP="007664FD">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0</w:t>
            </w:r>
            <w:r>
              <w:rPr>
                <w:rFonts w:ascii="Calibri" w:hAnsi="Calibri" w:cs="Calibri"/>
                <w:b/>
                <w:bCs/>
                <w:color w:val="000000"/>
                <w:sz w:val="13"/>
                <w:szCs w:val="13"/>
                <w:lang w:val="tr-TR"/>
              </w:rPr>
              <w:t>6</w:t>
            </w:r>
            <w:r>
              <w:rPr>
                <w:rFonts w:ascii="Calibri" w:hAnsi="Calibri" w:cs="Calibri"/>
                <w:b/>
                <w:bCs/>
                <w:color w:val="000000"/>
                <w:sz w:val="13"/>
                <w:szCs w:val="13"/>
                <w:lang w:val="en-US"/>
              </w:rPr>
              <w:t>-1</w:t>
            </w:r>
            <w:r>
              <w:rPr>
                <w:rFonts w:ascii="Calibri" w:hAnsi="Calibri" w:cs="Calibri"/>
                <w:b/>
                <w:bCs/>
                <w:color w:val="000000"/>
                <w:sz w:val="13"/>
                <w:szCs w:val="13"/>
                <w:lang w:val="tr-TR"/>
              </w:rPr>
              <w:t>0</w:t>
            </w:r>
            <w:r>
              <w:rPr>
                <w:rFonts w:ascii="Calibri" w:hAnsi="Calibri" w:cs="Calibri"/>
                <w:b/>
                <w:bCs/>
                <w:color w:val="000000"/>
                <w:sz w:val="13"/>
                <w:szCs w:val="13"/>
                <w:lang w:val="en-US"/>
              </w:rPr>
              <w:t xml:space="preserve"> Ocak</w:t>
            </w:r>
          </w:p>
        </w:tc>
        <w:tc>
          <w:tcPr>
            <w:tcW w:w="600" w:type="dxa"/>
            <w:tcBorders>
              <w:top w:val="single" w:sz="6" w:space="0" w:color="auto"/>
              <w:left w:val="single" w:sz="6" w:space="0" w:color="auto"/>
              <w:bottom w:val="single" w:sz="6" w:space="0" w:color="auto"/>
              <w:right w:val="single" w:sz="6" w:space="0" w:color="auto"/>
            </w:tcBorders>
            <w:vAlign w:val="center"/>
          </w:tcPr>
          <w:p w:rsidR="00457D26" w:rsidRDefault="00457D26">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saat</w:t>
            </w:r>
          </w:p>
        </w:tc>
        <w:tc>
          <w:tcPr>
            <w:tcW w:w="1501" w:type="dxa"/>
            <w:tcBorders>
              <w:top w:val="single" w:sz="6" w:space="0" w:color="auto"/>
              <w:left w:val="single" w:sz="6" w:space="0" w:color="auto"/>
              <w:bottom w:val="single" w:sz="6" w:space="0" w:color="auto"/>
              <w:right w:val="single" w:sz="6" w:space="0" w:color="auto"/>
            </w:tcBorders>
            <w:vAlign w:val="center"/>
          </w:tcPr>
          <w:p w:rsidR="00457D26" w:rsidRDefault="00457D26">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Unit 5: At the Fair</w:t>
            </w:r>
          </w:p>
        </w:tc>
        <w:tc>
          <w:tcPr>
            <w:tcW w:w="2329" w:type="dxa"/>
            <w:tcBorders>
              <w:top w:val="single" w:sz="6" w:space="0" w:color="auto"/>
              <w:left w:val="single" w:sz="6" w:space="0" w:color="auto"/>
              <w:bottom w:val="single" w:sz="6" w:space="0" w:color="auto"/>
              <w:right w:val="single" w:sz="6" w:space="0" w:color="auto"/>
            </w:tcBorders>
            <w:vAlign w:val="center"/>
          </w:tcPr>
          <w:p w:rsidR="00457D26" w:rsidRDefault="00457D26">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Describing places There are many fun things at the fair. —Roller coasters are crazy!  Expressing feelings —I think they are frightening.  Expressing likes and dislikes —I agree. I like the roller coaster very much. —I like the train ride. It is fun. —I hate bumper cars. They are boring. —I think a ghost train is more frightening than the roller coaster.  Stating personal opinions What do you think about fairs? —I think they are exciting places. —I disagree. I think they are fun. amazing boring bumper car, -s carnival carrousel, -s crazy dull exciting fantastic ferris wheel ghost train, -s horrible interesting roller coaster, -s terrifying thrilling</w:t>
            </w:r>
          </w:p>
        </w:tc>
        <w:tc>
          <w:tcPr>
            <w:tcW w:w="3262" w:type="dxa"/>
            <w:tcBorders>
              <w:top w:val="single" w:sz="6" w:space="0" w:color="auto"/>
              <w:left w:val="single" w:sz="6" w:space="0" w:color="auto"/>
              <w:bottom w:val="single" w:sz="6" w:space="0" w:color="auto"/>
              <w:right w:val="single" w:sz="6" w:space="0" w:color="auto"/>
            </w:tcBorders>
            <w:vAlign w:val="center"/>
          </w:tcPr>
          <w:p w:rsidR="00457D26" w:rsidRDefault="00457D26">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E6.5.L1. Students will be able to recognize the words related to the expression of emotions.  Spoken Interaction E6.5.SI1. Students will be able to talk about and express the feelings and personal opinions about places and things.  Spoken Production E6.5.SP1. Students will be able to use various simple expressions to state the feelings and personal opinions about places and things.  Reading E6.5.R1. Students will be able to understand general meaning in simple texts related to the feelings and personal opinions about places and things. E6.5.R2. Students will be able to read specific information on a poster about a certain place.</w:t>
            </w:r>
          </w:p>
        </w:tc>
        <w:tc>
          <w:tcPr>
            <w:tcW w:w="4206" w:type="dxa"/>
            <w:tcBorders>
              <w:top w:val="single" w:sz="6" w:space="0" w:color="auto"/>
              <w:left w:val="single" w:sz="6" w:space="0" w:color="auto"/>
              <w:bottom w:val="single" w:sz="6" w:space="0" w:color="auto"/>
              <w:right w:val="single" w:sz="6" w:space="0" w:color="auto"/>
            </w:tcBorders>
            <w:vAlign w:val="center"/>
          </w:tcPr>
          <w:p w:rsidR="00457D26" w:rsidRDefault="00457D26">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Contexts Advertisements Brochures Cartoons Conversations Illustrations Maps Magazines Podcasts Posters Songs Stories Videos  Tasks/Activities Chants and Songs Drama (Role Play, Simulation, Pantomime) Find Someone Who … Games Information/Opinion Gap Informa</w:t>
            </w:r>
          </w:p>
        </w:tc>
        <w:tc>
          <w:tcPr>
            <w:tcW w:w="1802" w:type="dxa"/>
            <w:tcBorders>
              <w:top w:val="single" w:sz="6" w:space="0" w:color="auto"/>
              <w:left w:val="single" w:sz="6" w:space="0" w:color="auto"/>
              <w:bottom w:val="single" w:sz="6" w:space="0" w:color="auto"/>
              <w:right w:val="single" w:sz="6" w:space="0" w:color="auto"/>
            </w:tcBorders>
            <w:vAlign w:val="center"/>
          </w:tcPr>
          <w:p w:rsidR="00457D26" w:rsidRDefault="00457D26" w:rsidP="007664FD">
            <w:pPr>
              <w:autoSpaceDE w:val="0"/>
              <w:autoSpaceDN w:val="0"/>
              <w:adjustRightInd w:val="0"/>
              <w:jc w:val="center"/>
              <w:rPr>
                <w:rFonts w:ascii="Calibri" w:hAnsi="Calibri" w:cs="Calibri"/>
                <w:color w:val="000000"/>
                <w:sz w:val="13"/>
                <w:szCs w:val="13"/>
                <w:lang w:val="en-US"/>
              </w:rPr>
            </w:pPr>
          </w:p>
        </w:tc>
      </w:tr>
      <w:tr w:rsidR="00457D26" w:rsidTr="00814A62">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C0C0C0" w:fill="FFFFFF"/>
            <w:textDirection w:val="btLr"/>
            <w:vAlign w:val="center"/>
          </w:tcPr>
          <w:p w:rsidR="00457D26" w:rsidRDefault="00457D26" w:rsidP="007664F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18. hafta</w:t>
            </w:r>
          </w:p>
          <w:p w:rsidR="00457D26" w:rsidRDefault="00457D26" w:rsidP="007664FD">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1</w:t>
            </w:r>
            <w:r>
              <w:rPr>
                <w:rFonts w:ascii="Calibri" w:hAnsi="Calibri" w:cs="Calibri"/>
                <w:b/>
                <w:bCs/>
                <w:color w:val="000000"/>
                <w:sz w:val="13"/>
                <w:szCs w:val="13"/>
                <w:lang w:val="tr-TR"/>
              </w:rPr>
              <w:t>3</w:t>
            </w:r>
            <w:r>
              <w:rPr>
                <w:rFonts w:ascii="Calibri" w:hAnsi="Calibri" w:cs="Calibri"/>
                <w:b/>
                <w:bCs/>
                <w:color w:val="000000"/>
                <w:sz w:val="13"/>
                <w:szCs w:val="13"/>
                <w:lang w:val="en-US"/>
              </w:rPr>
              <w:t>-</w:t>
            </w:r>
            <w:r>
              <w:rPr>
                <w:rFonts w:ascii="Calibri" w:hAnsi="Calibri" w:cs="Calibri"/>
                <w:b/>
                <w:bCs/>
                <w:color w:val="000000"/>
                <w:sz w:val="13"/>
                <w:szCs w:val="13"/>
                <w:lang w:val="tr-TR"/>
              </w:rPr>
              <w:t>17</w:t>
            </w:r>
            <w:r>
              <w:rPr>
                <w:rFonts w:ascii="Calibri" w:hAnsi="Calibri" w:cs="Calibri"/>
                <w:b/>
                <w:bCs/>
                <w:color w:val="000000"/>
                <w:sz w:val="13"/>
                <w:szCs w:val="13"/>
                <w:lang w:val="en-US"/>
              </w:rPr>
              <w:t xml:space="preserve"> Ocak</w:t>
            </w:r>
          </w:p>
        </w:tc>
        <w:tc>
          <w:tcPr>
            <w:tcW w:w="600" w:type="dxa"/>
            <w:tcBorders>
              <w:top w:val="single" w:sz="6" w:space="0" w:color="auto"/>
              <w:left w:val="single" w:sz="6" w:space="0" w:color="auto"/>
              <w:bottom w:val="single" w:sz="6" w:space="0" w:color="auto"/>
              <w:right w:val="single" w:sz="6" w:space="0" w:color="auto"/>
            </w:tcBorders>
            <w:vAlign w:val="center"/>
          </w:tcPr>
          <w:p w:rsidR="00457D26" w:rsidRDefault="00457D26">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saat</w:t>
            </w:r>
          </w:p>
        </w:tc>
        <w:tc>
          <w:tcPr>
            <w:tcW w:w="1501" w:type="dxa"/>
            <w:tcBorders>
              <w:top w:val="single" w:sz="6" w:space="0" w:color="auto"/>
              <w:left w:val="single" w:sz="6" w:space="0" w:color="auto"/>
              <w:bottom w:val="single" w:sz="6" w:space="0" w:color="auto"/>
              <w:right w:val="single" w:sz="6" w:space="0" w:color="auto"/>
            </w:tcBorders>
            <w:vAlign w:val="center"/>
          </w:tcPr>
          <w:p w:rsidR="00457D26" w:rsidRDefault="00457D26">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Unit 5: At the Fair</w:t>
            </w:r>
          </w:p>
        </w:tc>
        <w:tc>
          <w:tcPr>
            <w:tcW w:w="2329" w:type="dxa"/>
            <w:tcBorders>
              <w:top w:val="single" w:sz="6" w:space="0" w:color="auto"/>
              <w:left w:val="single" w:sz="6" w:space="0" w:color="auto"/>
              <w:bottom w:val="single" w:sz="6" w:space="0" w:color="auto"/>
              <w:right w:val="single" w:sz="6" w:space="0" w:color="auto"/>
            </w:tcBorders>
            <w:vAlign w:val="center"/>
          </w:tcPr>
          <w:p w:rsidR="00457D26" w:rsidRDefault="00457D26">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Describing places There are many fun things at the fair. —Roller coasters are crazy!  Expressing feelings —I think they are frightening.  Expressing likes and dislikes —I agree. I like the roller coaster very much. —I like the train ride. It is fun. —I hate bumper cars. They are boring. —I think a ghost train is more frightening than the roller coaster.  Stating personal opinions What do you think about fairs? —I think they are exciting places. —I disagree. I think they are fun. amazing boring bumper car, -s carnival carrousel, -s crazy dull exciting fantastic ferris wheel ghost train, -s horrible interesting roller coaster, -s terrifying thrilling</w:t>
            </w:r>
          </w:p>
        </w:tc>
        <w:tc>
          <w:tcPr>
            <w:tcW w:w="3262" w:type="dxa"/>
            <w:tcBorders>
              <w:top w:val="single" w:sz="6" w:space="0" w:color="auto"/>
              <w:left w:val="single" w:sz="6" w:space="0" w:color="auto"/>
              <w:bottom w:val="single" w:sz="6" w:space="0" w:color="auto"/>
              <w:right w:val="single" w:sz="6" w:space="0" w:color="auto"/>
            </w:tcBorders>
            <w:vAlign w:val="center"/>
          </w:tcPr>
          <w:p w:rsidR="00457D26" w:rsidRDefault="00457D26">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E6.5.L1. Students will be able to recognize the words related to the expression of emotions.  Spoken Interaction E6.5.SI1. Students will be able to talk about and express the feelings and personal opinions about places and things.  Spoken Production E6.5.SP1. Students will be able to use various simple expressions to state the feelings and personal opinions about places and things.  Reading E6.5.R1. Students will be able to understand general meaning in simple texts related to the feelings and personal opinions about places and things. E6.5.R2. Students will be able to read specific information on a poster about a certain place.</w:t>
            </w:r>
          </w:p>
        </w:tc>
        <w:tc>
          <w:tcPr>
            <w:tcW w:w="4206" w:type="dxa"/>
            <w:tcBorders>
              <w:top w:val="single" w:sz="6" w:space="0" w:color="auto"/>
              <w:left w:val="single" w:sz="6" w:space="0" w:color="auto"/>
              <w:bottom w:val="single" w:sz="6" w:space="0" w:color="auto"/>
              <w:right w:val="single" w:sz="6" w:space="0" w:color="auto"/>
            </w:tcBorders>
            <w:vAlign w:val="center"/>
          </w:tcPr>
          <w:p w:rsidR="00457D26" w:rsidRDefault="00457D26">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Contexts Advertisements Brochures Cartoons Conversations Illustrations Maps Magazines Podcasts Posters Songs Stories Videos  Tasks/Activities Chants and Songs Drama (Role Play, Simulation, Pantomime) Find Someone Who … Games Information/Opinion Gap Informa</w:t>
            </w:r>
          </w:p>
        </w:tc>
        <w:tc>
          <w:tcPr>
            <w:tcW w:w="1802" w:type="dxa"/>
            <w:tcBorders>
              <w:top w:val="single" w:sz="6" w:space="0" w:color="auto"/>
              <w:left w:val="single" w:sz="6" w:space="0" w:color="auto"/>
              <w:bottom w:val="single" w:sz="6" w:space="0" w:color="auto"/>
              <w:right w:val="single" w:sz="6" w:space="0" w:color="auto"/>
            </w:tcBorders>
            <w:vAlign w:val="center"/>
          </w:tcPr>
          <w:p w:rsidR="00457D26" w:rsidRDefault="00457D26" w:rsidP="007664FD">
            <w:pPr>
              <w:autoSpaceDE w:val="0"/>
              <w:autoSpaceDN w:val="0"/>
              <w:adjustRightInd w:val="0"/>
              <w:jc w:val="center"/>
              <w:rPr>
                <w:rFonts w:ascii="Calibri" w:hAnsi="Calibri" w:cs="Calibri"/>
                <w:color w:val="000000"/>
                <w:sz w:val="13"/>
                <w:szCs w:val="13"/>
                <w:lang w:val="en-US"/>
              </w:rPr>
            </w:pPr>
          </w:p>
        </w:tc>
      </w:tr>
      <w:tr w:rsidR="00457D26" w:rsidTr="00814A62">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C0C0C0" w:fill="FFFFFF"/>
            <w:textDirection w:val="btLr"/>
            <w:vAlign w:val="center"/>
          </w:tcPr>
          <w:p w:rsidR="00457D26" w:rsidRDefault="00457D26" w:rsidP="007664FD">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2</w:t>
            </w:r>
            <w:r>
              <w:rPr>
                <w:rFonts w:ascii="Calibri" w:hAnsi="Calibri" w:cs="Calibri"/>
                <w:b/>
                <w:bCs/>
                <w:color w:val="000000"/>
                <w:sz w:val="13"/>
                <w:szCs w:val="13"/>
                <w:lang w:val="tr-TR"/>
              </w:rPr>
              <w:t>0 Ocak</w:t>
            </w:r>
            <w:r>
              <w:rPr>
                <w:rFonts w:ascii="Calibri" w:hAnsi="Calibri" w:cs="Calibri"/>
                <w:b/>
                <w:bCs/>
                <w:color w:val="000000"/>
                <w:sz w:val="13"/>
                <w:szCs w:val="13"/>
                <w:lang w:val="en-US"/>
              </w:rPr>
              <w:t>-</w:t>
            </w:r>
            <w:r>
              <w:rPr>
                <w:rFonts w:ascii="Calibri" w:hAnsi="Calibri" w:cs="Calibri"/>
                <w:b/>
                <w:bCs/>
                <w:color w:val="000000"/>
                <w:sz w:val="13"/>
                <w:szCs w:val="13"/>
                <w:lang w:val="tr-TR"/>
              </w:rPr>
              <w:t>24 Ocak</w:t>
            </w:r>
          </w:p>
        </w:tc>
        <w:tc>
          <w:tcPr>
            <w:tcW w:w="600" w:type="dxa"/>
            <w:tcBorders>
              <w:top w:val="single" w:sz="6" w:space="0" w:color="auto"/>
              <w:left w:val="single" w:sz="6" w:space="0" w:color="auto"/>
              <w:bottom w:val="single" w:sz="6" w:space="0" w:color="auto"/>
              <w:right w:val="single" w:sz="6" w:space="0" w:color="auto"/>
            </w:tcBorders>
            <w:vAlign w:val="center"/>
          </w:tcPr>
          <w:p w:rsidR="00457D26" w:rsidRDefault="00457D26">
            <w:pPr>
              <w:autoSpaceDE w:val="0"/>
              <w:autoSpaceDN w:val="0"/>
              <w:adjustRightInd w:val="0"/>
              <w:jc w:val="center"/>
              <w:rPr>
                <w:rFonts w:ascii="Calibri" w:hAnsi="Calibri" w:cs="Calibri"/>
                <w:color w:val="000000"/>
                <w:sz w:val="13"/>
                <w:szCs w:val="13"/>
                <w:lang w:val="en-US"/>
              </w:rPr>
            </w:pPr>
          </w:p>
        </w:tc>
        <w:tc>
          <w:tcPr>
            <w:tcW w:w="1501" w:type="dxa"/>
            <w:tcBorders>
              <w:top w:val="single" w:sz="6" w:space="0" w:color="auto"/>
              <w:left w:val="single" w:sz="6" w:space="0" w:color="auto"/>
              <w:bottom w:val="single" w:sz="6" w:space="0" w:color="auto"/>
              <w:right w:val="single" w:sz="6" w:space="0" w:color="auto"/>
            </w:tcBorders>
            <w:vAlign w:val="center"/>
          </w:tcPr>
          <w:p w:rsidR="00457D26" w:rsidRDefault="00457D26">
            <w:pPr>
              <w:autoSpaceDE w:val="0"/>
              <w:autoSpaceDN w:val="0"/>
              <w:adjustRightInd w:val="0"/>
              <w:jc w:val="center"/>
              <w:rPr>
                <w:rFonts w:ascii="Calibri" w:hAnsi="Calibri" w:cs="Calibri"/>
                <w:color w:val="000000"/>
                <w:sz w:val="13"/>
                <w:szCs w:val="13"/>
                <w:lang w:val="en-US"/>
              </w:rPr>
            </w:pPr>
          </w:p>
        </w:tc>
        <w:tc>
          <w:tcPr>
            <w:tcW w:w="2329" w:type="dxa"/>
            <w:tcBorders>
              <w:top w:val="single" w:sz="6" w:space="0" w:color="auto"/>
              <w:left w:val="single" w:sz="6" w:space="0" w:color="auto"/>
              <w:bottom w:val="single" w:sz="6" w:space="0" w:color="auto"/>
              <w:right w:val="single" w:sz="6" w:space="0" w:color="auto"/>
            </w:tcBorders>
            <w:vAlign w:val="center"/>
          </w:tcPr>
          <w:p w:rsidR="00457D26" w:rsidRDefault="00457D26">
            <w:pPr>
              <w:autoSpaceDE w:val="0"/>
              <w:autoSpaceDN w:val="0"/>
              <w:adjustRightInd w:val="0"/>
              <w:jc w:val="center"/>
              <w:rPr>
                <w:rFonts w:ascii="Calibri" w:hAnsi="Calibri" w:cs="Calibri"/>
                <w:color w:val="000000"/>
                <w:sz w:val="13"/>
                <w:szCs w:val="13"/>
                <w:lang w:val="en-US"/>
              </w:rPr>
            </w:pPr>
          </w:p>
        </w:tc>
        <w:tc>
          <w:tcPr>
            <w:tcW w:w="3262" w:type="dxa"/>
            <w:tcBorders>
              <w:top w:val="single" w:sz="6" w:space="0" w:color="auto"/>
              <w:left w:val="single" w:sz="6" w:space="0" w:color="auto"/>
              <w:bottom w:val="single" w:sz="6" w:space="0" w:color="auto"/>
              <w:right w:val="single" w:sz="6" w:space="0" w:color="auto"/>
            </w:tcBorders>
            <w:vAlign w:val="center"/>
          </w:tcPr>
          <w:p w:rsidR="00457D26" w:rsidRDefault="00457D26">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YARIYIL TATİLİ</w:t>
            </w:r>
          </w:p>
        </w:tc>
        <w:tc>
          <w:tcPr>
            <w:tcW w:w="4206" w:type="dxa"/>
            <w:tcBorders>
              <w:top w:val="single" w:sz="6" w:space="0" w:color="auto"/>
              <w:left w:val="single" w:sz="6" w:space="0" w:color="auto"/>
              <w:bottom w:val="single" w:sz="6" w:space="0" w:color="auto"/>
              <w:right w:val="single" w:sz="6" w:space="0" w:color="auto"/>
            </w:tcBorders>
            <w:vAlign w:val="center"/>
          </w:tcPr>
          <w:p w:rsidR="00457D26" w:rsidRDefault="00457D26">
            <w:pPr>
              <w:autoSpaceDE w:val="0"/>
              <w:autoSpaceDN w:val="0"/>
              <w:adjustRightInd w:val="0"/>
              <w:jc w:val="center"/>
              <w:rPr>
                <w:rFonts w:ascii="Calibri" w:hAnsi="Calibri" w:cs="Calibri"/>
                <w:color w:val="000000"/>
                <w:sz w:val="13"/>
                <w:szCs w:val="13"/>
                <w:lang w:val="en-US"/>
              </w:rPr>
            </w:pPr>
          </w:p>
        </w:tc>
        <w:tc>
          <w:tcPr>
            <w:tcW w:w="1802" w:type="dxa"/>
            <w:tcBorders>
              <w:top w:val="single" w:sz="6" w:space="0" w:color="auto"/>
              <w:left w:val="single" w:sz="6" w:space="0" w:color="auto"/>
              <w:bottom w:val="single" w:sz="6" w:space="0" w:color="auto"/>
              <w:right w:val="single" w:sz="6" w:space="0" w:color="auto"/>
            </w:tcBorders>
            <w:vAlign w:val="center"/>
          </w:tcPr>
          <w:p w:rsidR="00457D26" w:rsidRDefault="00457D26" w:rsidP="007664FD">
            <w:pPr>
              <w:autoSpaceDE w:val="0"/>
              <w:autoSpaceDN w:val="0"/>
              <w:adjustRightInd w:val="0"/>
              <w:jc w:val="center"/>
              <w:rPr>
                <w:rFonts w:ascii="Calibri" w:hAnsi="Calibri" w:cs="Calibri"/>
                <w:color w:val="000000"/>
                <w:sz w:val="13"/>
                <w:szCs w:val="13"/>
                <w:lang w:val="en-US"/>
              </w:rPr>
            </w:pPr>
          </w:p>
        </w:tc>
      </w:tr>
      <w:tr w:rsidR="00457D26" w:rsidTr="00814A62">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C0C0C0" w:fill="FFFFFF"/>
            <w:textDirection w:val="btLr"/>
            <w:vAlign w:val="center"/>
          </w:tcPr>
          <w:p w:rsidR="00457D26" w:rsidRDefault="00457D26" w:rsidP="007664FD">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tr-TR"/>
              </w:rPr>
              <w:t>27-31</w:t>
            </w:r>
            <w:r>
              <w:rPr>
                <w:rFonts w:ascii="Calibri" w:hAnsi="Calibri" w:cs="Calibri"/>
                <w:b/>
                <w:bCs/>
                <w:color w:val="000000"/>
                <w:sz w:val="13"/>
                <w:szCs w:val="13"/>
                <w:lang w:val="en-US"/>
              </w:rPr>
              <w:t xml:space="preserve"> Ocak</w:t>
            </w:r>
          </w:p>
        </w:tc>
        <w:tc>
          <w:tcPr>
            <w:tcW w:w="600" w:type="dxa"/>
            <w:tcBorders>
              <w:top w:val="single" w:sz="6" w:space="0" w:color="auto"/>
              <w:left w:val="single" w:sz="6" w:space="0" w:color="auto"/>
              <w:bottom w:val="single" w:sz="6" w:space="0" w:color="auto"/>
              <w:right w:val="single" w:sz="6" w:space="0" w:color="auto"/>
            </w:tcBorders>
            <w:vAlign w:val="center"/>
          </w:tcPr>
          <w:p w:rsidR="00457D26" w:rsidRDefault="00457D26">
            <w:pPr>
              <w:autoSpaceDE w:val="0"/>
              <w:autoSpaceDN w:val="0"/>
              <w:adjustRightInd w:val="0"/>
              <w:jc w:val="center"/>
              <w:rPr>
                <w:rFonts w:ascii="Calibri" w:hAnsi="Calibri" w:cs="Calibri"/>
                <w:color w:val="000000"/>
                <w:sz w:val="13"/>
                <w:szCs w:val="13"/>
                <w:lang w:val="en-US"/>
              </w:rPr>
            </w:pPr>
          </w:p>
        </w:tc>
        <w:tc>
          <w:tcPr>
            <w:tcW w:w="1501" w:type="dxa"/>
            <w:tcBorders>
              <w:top w:val="single" w:sz="6" w:space="0" w:color="auto"/>
              <w:left w:val="single" w:sz="6" w:space="0" w:color="auto"/>
              <w:bottom w:val="single" w:sz="6" w:space="0" w:color="auto"/>
              <w:right w:val="single" w:sz="6" w:space="0" w:color="auto"/>
            </w:tcBorders>
            <w:vAlign w:val="center"/>
          </w:tcPr>
          <w:p w:rsidR="00457D26" w:rsidRDefault="00457D26">
            <w:pPr>
              <w:autoSpaceDE w:val="0"/>
              <w:autoSpaceDN w:val="0"/>
              <w:adjustRightInd w:val="0"/>
              <w:jc w:val="center"/>
              <w:rPr>
                <w:rFonts w:ascii="Calibri" w:hAnsi="Calibri" w:cs="Calibri"/>
                <w:color w:val="000000"/>
                <w:sz w:val="13"/>
                <w:szCs w:val="13"/>
                <w:lang w:val="en-US"/>
              </w:rPr>
            </w:pPr>
          </w:p>
        </w:tc>
        <w:tc>
          <w:tcPr>
            <w:tcW w:w="2329" w:type="dxa"/>
            <w:tcBorders>
              <w:top w:val="single" w:sz="6" w:space="0" w:color="auto"/>
              <w:left w:val="single" w:sz="6" w:space="0" w:color="auto"/>
              <w:bottom w:val="single" w:sz="6" w:space="0" w:color="auto"/>
              <w:right w:val="single" w:sz="6" w:space="0" w:color="auto"/>
            </w:tcBorders>
            <w:vAlign w:val="center"/>
          </w:tcPr>
          <w:p w:rsidR="00457D26" w:rsidRDefault="00457D26">
            <w:pPr>
              <w:autoSpaceDE w:val="0"/>
              <w:autoSpaceDN w:val="0"/>
              <w:adjustRightInd w:val="0"/>
              <w:jc w:val="center"/>
              <w:rPr>
                <w:rFonts w:ascii="Calibri" w:hAnsi="Calibri" w:cs="Calibri"/>
                <w:color w:val="000000"/>
                <w:sz w:val="13"/>
                <w:szCs w:val="13"/>
                <w:lang w:val="en-US"/>
              </w:rPr>
            </w:pPr>
          </w:p>
        </w:tc>
        <w:tc>
          <w:tcPr>
            <w:tcW w:w="3262" w:type="dxa"/>
            <w:tcBorders>
              <w:top w:val="single" w:sz="6" w:space="0" w:color="auto"/>
              <w:left w:val="single" w:sz="6" w:space="0" w:color="auto"/>
              <w:bottom w:val="single" w:sz="6" w:space="0" w:color="auto"/>
              <w:right w:val="single" w:sz="6" w:space="0" w:color="auto"/>
            </w:tcBorders>
            <w:vAlign w:val="center"/>
          </w:tcPr>
          <w:p w:rsidR="00457D26" w:rsidRDefault="00457D26">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YARIYIL TATİLİ</w:t>
            </w:r>
          </w:p>
        </w:tc>
        <w:tc>
          <w:tcPr>
            <w:tcW w:w="4206" w:type="dxa"/>
            <w:tcBorders>
              <w:top w:val="single" w:sz="6" w:space="0" w:color="auto"/>
              <w:left w:val="single" w:sz="6" w:space="0" w:color="auto"/>
              <w:bottom w:val="single" w:sz="6" w:space="0" w:color="auto"/>
              <w:right w:val="single" w:sz="6" w:space="0" w:color="auto"/>
            </w:tcBorders>
            <w:vAlign w:val="center"/>
          </w:tcPr>
          <w:p w:rsidR="00457D26" w:rsidRDefault="00457D26">
            <w:pPr>
              <w:autoSpaceDE w:val="0"/>
              <w:autoSpaceDN w:val="0"/>
              <w:adjustRightInd w:val="0"/>
              <w:jc w:val="center"/>
              <w:rPr>
                <w:rFonts w:ascii="Calibri" w:hAnsi="Calibri" w:cs="Calibri"/>
                <w:color w:val="000000"/>
                <w:sz w:val="13"/>
                <w:szCs w:val="13"/>
                <w:lang w:val="en-US"/>
              </w:rPr>
            </w:pPr>
          </w:p>
        </w:tc>
        <w:tc>
          <w:tcPr>
            <w:tcW w:w="1802" w:type="dxa"/>
            <w:tcBorders>
              <w:top w:val="single" w:sz="6" w:space="0" w:color="auto"/>
              <w:left w:val="single" w:sz="6" w:space="0" w:color="auto"/>
              <w:bottom w:val="single" w:sz="6" w:space="0" w:color="auto"/>
              <w:right w:val="single" w:sz="6" w:space="0" w:color="auto"/>
            </w:tcBorders>
            <w:vAlign w:val="center"/>
          </w:tcPr>
          <w:p w:rsidR="00457D26" w:rsidRDefault="00457D26" w:rsidP="007664FD">
            <w:pPr>
              <w:autoSpaceDE w:val="0"/>
              <w:autoSpaceDN w:val="0"/>
              <w:adjustRightInd w:val="0"/>
              <w:jc w:val="center"/>
              <w:rPr>
                <w:rFonts w:ascii="Calibri" w:hAnsi="Calibri" w:cs="Calibri"/>
                <w:color w:val="000000"/>
                <w:sz w:val="13"/>
                <w:szCs w:val="13"/>
                <w:lang w:val="en-US"/>
              </w:rPr>
            </w:pPr>
          </w:p>
        </w:tc>
      </w:tr>
      <w:tr w:rsidR="00457D26" w:rsidTr="00814A62">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C0C0C0" w:fill="FFFFFF"/>
            <w:textDirection w:val="btLr"/>
            <w:vAlign w:val="center"/>
          </w:tcPr>
          <w:p w:rsidR="00457D26" w:rsidRDefault="00457D26" w:rsidP="007664F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19. hafta</w:t>
            </w:r>
          </w:p>
          <w:p w:rsidR="00457D26" w:rsidRDefault="00457D26" w:rsidP="007664FD">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0</w:t>
            </w:r>
            <w:r>
              <w:rPr>
                <w:rFonts w:ascii="Calibri" w:hAnsi="Calibri" w:cs="Calibri"/>
                <w:b/>
                <w:bCs/>
                <w:color w:val="000000"/>
                <w:sz w:val="13"/>
                <w:szCs w:val="13"/>
                <w:lang w:val="tr-TR"/>
              </w:rPr>
              <w:t>3</w:t>
            </w:r>
            <w:r>
              <w:rPr>
                <w:rFonts w:ascii="Calibri" w:hAnsi="Calibri" w:cs="Calibri"/>
                <w:b/>
                <w:bCs/>
                <w:color w:val="000000"/>
                <w:sz w:val="13"/>
                <w:szCs w:val="13"/>
                <w:lang w:val="en-US"/>
              </w:rPr>
              <w:t>-</w:t>
            </w:r>
            <w:r>
              <w:rPr>
                <w:rFonts w:ascii="Calibri" w:hAnsi="Calibri" w:cs="Calibri"/>
                <w:b/>
                <w:bCs/>
                <w:color w:val="000000"/>
                <w:sz w:val="13"/>
                <w:szCs w:val="13"/>
                <w:lang w:val="tr-TR"/>
              </w:rPr>
              <w:t>07</w:t>
            </w:r>
            <w:r>
              <w:rPr>
                <w:rFonts w:ascii="Calibri" w:hAnsi="Calibri" w:cs="Calibri"/>
                <w:b/>
                <w:bCs/>
                <w:color w:val="000000"/>
                <w:sz w:val="13"/>
                <w:szCs w:val="13"/>
                <w:lang w:val="en-US"/>
              </w:rPr>
              <w:t xml:space="preserve"> Şubat</w:t>
            </w:r>
          </w:p>
        </w:tc>
        <w:tc>
          <w:tcPr>
            <w:tcW w:w="600" w:type="dxa"/>
            <w:tcBorders>
              <w:top w:val="single" w:sz="6" w:space="0" w:color="auto"/>
              <w:left w:val="single" w:sz="6" w:space="0" w:color="auto"/>
              <w:bottom w:val="single" w:sz="6" w:space="0" w:color="auto"/>
              <w:right w:val="single" w:sz="6" w:space="0" w:color="auto"/>
            </w:tcBorders>
            <w:vAlign w:val="center"/>
          </w:tcPr>
          <w:p w:rsidR="00457D26" w:rsidRDefault="00457D26" w:rsidP="00673EBF">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saat</w:t>
            </w:r>
          </w:p>
        </w:tc>
        <w:tc>
          <w:tcPr>
            <w:tcW w:w="1501" w:type="dxa"/>
            <w:tcBorders>
              <w:top w:val="single" w:sz="6" w:space="0" w:color="auto"/>
              <w:left w:val="single" w:sz="6" w:space="0" w:color="auto"/>
              <w:bottom w:val="single" w:sz="6" w:space="0" w:color="auto"/>
              <w:right w:val="single" w:sz="6" w:space="0" w:color="auto"/>
            </w:tcBorders>
            <w:vAlign w:val="center"/>
          </w:tcPr>
          <w:p w:rsidR="00457D26" w:rsidRDefault="00457D26" w:rsidP="00673EBF">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Unit 6: Occupations</w:t>
            </w:r>
          </w:p>
        </w:tc>
        <w:tc>
          <w:tcPr>
            <w:tcW w:w="2329" w:type="dxa"/>
            <w:tcBorders>
              <w:top w:val="single" w:sz="6" w:space="0" w:color="auto"/>
              <w:left w:val="single" w:sz="6" w:space="0" w:color="auto"/>
              <w:bottom w:val="single" w:sz="6" w:space="0" w:color="auto"/>
              <w:right w:val="single" w:sz="6" w:space="0" w:color="auto"/>
            </w:tcBorders>
            <w:vAlign w:val="center"/>
          </w:tcPr>
          <w:p w:rsidR="00457D26" w:rsidRDefault="00457D26" w:rsidP="00673EBF">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Talking about occupations What does your uncle do? —He’s a salesman, but he also works at a restaurant on Fridays. What do you do? —I am a nurse. Can you build a house? —No, I can’t! What can you do? —I can make dresses. I can cut and sew fabric.  Asking personal questions Was s/he in İstanbul last week? Were you at school yesterday? When were you born? Where was s/he born?  Telling the time, days and dates —S/he was in İstanbul in May. —I was at school yesterday. —I was born on 10th of February, 2005. —S/he was born in Malatya in 1990. architect, -s cook, -s dentist, -s driver, -s engineer, -s farmer, -s hairdresser, -s lawyer, -s manager, -s mechanic, -s salesman/saleswoman waiter, -s/waitress, -es worker, -s</w:t>
            </w:r>
          </w:p>
        </w:tc>
        <w:tc>
          <w:tcPr>
            <w:tcW w:w="3262" w:type="dxa"/>
            <w:tcBorders>
              <w:top w:val="single" w:sz="6" w:space="0" w:color="auto"/>
              <w:left w:val="single" w:sz="6" w:space="0" w:color="auto"/>
              <w:bottom w:val="single" w:sz="6" w:space="0" w:color="auto"/>
              <w:right w:val="single" w:sz="6" w:space="0" w:color="auto"/>
            </w:tcBorders>
            <w:vAlign w:val="center"/>
          </w:tcPr>
          <w:p w:rsidR="00457D26" w:rsidRDefault="00457D26" w:rsidP="00673EBF">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E6.6.L1. Students will be able to understand familiar words and simple phrases concerning people’s occupations in clear oral texts. E6.6.L2. Students will be able to understand the time, days and dates.  Spoken Interaction E6.6.SI1. Students will be able to talk about occupations.  Spoken Production E6.6.SP1. Students will be able to ask personal questions. E6.6.SP2. Students will be able to state the dates.  Reading E6.6.R1. Students will be able to understand familiar words and simple sentences about occupations and the dates.  Writing E6.6.W1. Students will be able to produce a piece of writing about occupations and the dates.</w:t>
            </w:r>
          </w:p>
        </w:tc>
        <w:tc>
          <w:tcPr>
            <w:tcW w:w="4206" w:type="dxa"/>
            <w:tcBorders>
              <w:top w:val="single" w:sz="6" w:space="0" w:color="auto"/>
              <w:left w:val="single" w:sz="6" w:space="0" w:color="auto"/>
              <w:bottom w:val="single" w:sz="6" w:space="0" w:color="auto"/>
              <w:right w:val="single" w:sz="6" w:space="0" w:color="auto"/>
            </w:tcBorders>
            <w:vAlign w:val="center"/>
          </w:tcPr>
          <w:p w:rsidR="00457D26" w:rsidRDefault="00457D26" w:rsidP="00673EBF">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Contexts Advertisements Brochures Cartoons Conversations Illustrations Magazines Postcards Posters Songs Stories Videos  Tasks/Activities Drama (Role Play, Simulation, Pantomime) Find Someone Who … Games Information/Opinion Gap Information Transfer Matchin</w:t>
            </w:r>
          </w:p>
        </w:tc>
        <w:tc>
          <w:tcPr>
            <w:tcW w:w="1802" w:type="dxa"/>
            <w:tcBorders>
              <w:top w:val="single" w:sz="6" w:space="0" w:color="auto"/>
              <w:left w:val="single" w:sz="6" w:space="0" w:color="auto"/>
              <w:bottom w:val="single" w:sz="6" w:space="0" w:color="auto"/>
              <w:right w:val="single" w:sz="6" w:space="0" w:color="auto"/>
            </w:tcBorders>
            <w:vAlign w:val="center"/>
          </w:tcPr>
          <w:p w:rsidR="00457D26" w:rsidRDefault="00457D26" w:rsidP="007664FD">
            <w:pPr>
              <w:autoSpaceDE w:val="0"/>
              <w:autoSpaceDN w:val="0"/>
              <w:adjustRightInd w:val="0"/>
              <w:jc w:val="center"/>
              <w:rPr>
                <w:rFonts w:ascii="Calibri" w:hAnsi="Calibri" w:cs="Calibri"/>
                <w:color w:val="000000"/>
                <w:sz w:val="13"/>
                <w:szCs w:val="13"/>
                <w:lang w:val="en-US"/>
              </w:rPr>
            </w:pPr>
          </w:p>
        </w:tc>
      </w:tr>
      <w:tr w:rsidR="00457D26" w:rsidTr="00814A62">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C0C0C0" w:fill="FFFFFF"/>
            <w:textDirection w:val="btLr"/>
            <w:vAlign w:val="center"/>
          </w:tcPr>
          <w:p w:rsidR="00457D26" w:rsidRDefault="00457D26" w:rsidP="007664F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lastRenderedPageBreak/>
              <w:t>20. hafta</w:t>
            </w:r>
          </w:p>
          <w:p w:rsidR="00457D26" w:rsidRDefault="00457D26" w:rsidP="007664FD">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1</w:t>
            </w:r>
            <w:r>
              <w:rPr>
                <w:rFonts w:ascii="Calibri" w:hAnsi="Calibri" w:cs="Calibri"/>
                <w:b/>
                <w:bCs/>
                <w:color w:val="000000"/>
                <w:sz w:val="13"/>
                <w:szCs w:val="13"/>
                <w:lang w:val="tr-TR"/>
              </w:rPr>
              <w:t>0</w:t>
            </w:r>
            <w:r>
              <w:rPr>
                <w:rFonts w:ascii="Calibri" w:hAnsi="Calibri" w:cs="Calibri"/>
                <w:b/>
                <w:bCs/>
                <w:color w:val="000000"/>
                <w:sz w:val="13"/>
                <w:szCs w:val="13"/>
                <w:lang w:val="en-US"/>
              </w:rPr>
              <w:t>-1</w:t>
            </w:r>
            <w:r>
              <w:rPr>
                <w:rFonts w:ascii="Calibri" w:hAnsi="Calibri" w:cs="Calibri"/>
                <w:b/>
                <w:bCs/>
                <w:color w:val="000000"/>
                <w:sz w:val="13"/>
                <w:szCs w:val="13"/>
                <w:lang w:val="tr-TR"/>
              </w:rPr>
              <w:t>4</w:t>
            </w:r>
            <w:r>
              <w:rPr>
                <w:rFonts w:ascii="Calibri" w:hAnsi="Calibri" w:cs="Calibri"/>
                <w:b/>
                <w:bCs/>
                <w:color w:val="000000"/>
                <w:sz w:val="13"/>
                <w:szCs w:val="13"/>
                <w:lang w:val="en-US"/>
              </w:rPr>
              <w:t xml:space="preserve"> Şubat</w:t>
            </w:r>
          </w:p>
        </w:tc>
        <w:tc>
          <w:tcPr>
            <w:tcW w:w="600" w:type="dxa"/>
            <w:tcBorders>
              <w:top w:val="single" w:sz="6" w:space="0" w:color="auto"/>
              <w:left w:val="single" w:sz="6" w:space="0" w:color="auto"/>
              <w:bottom w:val="single" w:sz="6" w:space="0" w:color="auto"/>
              <w:right w:val="single" w:sz="6" w:space="0" w:color="auto"/>
            </w:tcBorders>
            <w:vAlign w:val="center"/>
          </w:tcPr>
          <w:p w:rsidR="00457D26" w:rsidRDefault="00457D26">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saat</w:t>
            </w:r>
          </w:p>
        </w:tc>
        <w:tc>
          <w:tcPr>
            <w:tcW w:w="1501" w:type="dxa"/>
            <w:tcBorders>
              <w:top w:val="single" w:sz="6" w:space="0" w:color="auto"/>
              <w:left w:val="single" w:sz="6" w:space="0" w:color="auto"/>
              <w:bottom w:val="single" w:sz="6" w:space="0" w:color="auto"/>
              <w:right w:val="single" w:sz="6" w:space="0" w:color="auto"/>
            </w:tcBorders>
            <w:vAlign w:val="center"/>
          </w:tcPr>
          <w:p w:rsidR="00457D26" w:rsidRDefault="00457D26">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Unit 6: Occupations</w:t>
            </w:r>
          </w:p>
        </w:tc>
        <w:tc>
          <w:tcPr>
            <w:tcW w:w="2329" w:type="dxa"/>
            <w:tcBorders>
              <w:top w:val="single" w:sz="6" w:space="0" w:color="auto"/>
              <w:left w:val="single" w:sz="6" w:space="0" w:color="auto"/>
              <w:bottom w:val="single" w:sz="6" w:space="0" w:color="auto"/>
              <w:right w:val="single" w:sz="6" w:space="0" w:color="auto"/>
            </w:tcBorders>
            <w:vAlign w:val="center"/>
          </w:tcPr>
          <w:p w:rsidR="00457D26" w:rsidRDefault="00457D26">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Talking about occupations What does your uncle do? —He’s a salesman, but he also works at a restaurant on Fridays. What do you do? —I am a nurse. Can you build a house? —No, I can’t! What can you do? —I can make dresses. I can cut and sew fabric.  Asking personal questions Was s/he in İstanbul last week? Were you at school yesterday? When were you born? Where was s/he born?  Telling the time, days and dates —S/he was in İstanbul in May. —I was at school yesterday. —I was born on 10th of February, 2005. —S/he was born in Malatya in 1990. architect, -s cook, -s dentist, -s driver, -s engineer, -s farmer, -s hairdresser, -s lawyer, -s manager, -s mechanic, -s salesman/saleswoman waiter, -s/waitress, -es worker, -s</w:t>
            </w:r>
          </w:p>
        </w:tc>
        <w:tc>
          <w:tcPr>
            <w:tcW w:w="3262" w:type="dxa"/>
            <w:tcBorders>
              <w:top w:val="single" w:sz="6" w:space="0" w:color="auto"/>
              <w:left w:val="single" w:sz="6" w:space="0" w:color="auto"/>
              <w:bottom w:val="single" w:sz="6" w:space="0" w:color="auto"/>
              <w:right w:val="single" w:sz="6" w:space="0" w:color="auto"/>
            </w:tcBorders>
            <w:vAlign w:val="center"/>
          </w:tcPr>
          <w:p w:rsidR="00457D26" w:rsidRDefault="00457D26">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E6.6.L1. Students will be able to understand familiar words and simple phrases concerning people’s occupations in clear oral texts. E6.6.L2. Students will be able to understand the time, days and dates.  Spoken Interaction E6.6.SI1. Students will be able to talk about occupations.  Spoken Production E6.6.SP1. Students will be able to ask personal questions. E6.6.SP2. Students will be able to state the dates.  Reading E6.6.R1. Students will be able to understand familiar words and simple sentences about occupations and the dates.  Writing E6.6.W1. Students will be able to produce a piece of writing about occupations and the dates.</w:t>
            </w:r>
          </w:p>
        </w:tc>
        <w:tc>
          <w:tcPr>
            <w:tcW w:w="4206" w:type="dxa"/>
            <w:tcBorders>
              <w:top w:val="single" w:sz="6" w:space="0" w:color="auto"/>
              <w:left w:val="single" w:sz="6" w:space="0" w:color="auto"/>
              <w:bottom w:val="single" w:sz="6" w:space="0" w:color="auto"/>
              <w:right w:val="single" w:sz="6" w:space="0" w:color="auto"/>
            </w:tcBorders>
            <w:vAlign w:val="center"/>
          </w:tcPr>
          <w:p w:rsidR="00457D26" w:rsidRDefault="00457D26">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Contexts Advertisements Brochures Cartoons Conversations Illustrations Magazines Postcards Posters Songs Stories Videos  Tasks/Activities Drama (Role Play, Simulation, Pantomime) Find Someone Who … Games Information/Opinion Gap Information Transfer Matchin</w:t>
            </w:r>
          </w:p>
        </w:tc>
        <w:tc>
          <w:tcPr>
            <w:tcW w:w="1802" w:type="dxa"/>
            <w:tcBorders>
              <w:top w:val="single" w:sz="6" w:space="0" w:color="auto"/>
              <w:left w:val="single" w:sz="6" w:space="0" w:color="auto"/>
              <w:bottom w:val="single" w:sz="6" w:space="0" w:color="auto"/>
              <w:right w:val="single" w:sz="6" w:space="0" w:color="auto"/>
            </w:tcBorders>
            <w:vAlign w:val="center"/>
          </w:tcPr>
          <w:p w:rsidR="00457D26" w:rsidRDefault="00457D26" w:rsidP="007664FD">
            <w:pPr>
              <w:autoSpaceDE w:val="0"/>
              <w:autoSpaceDN w:val="0"/>
              <w:adjustRightInd w:val="0"/>
              <w:jc w:val="center"/>
              <w:rPr>
                <w:rFonts w:ascii="Calibri" w:hAnsi="Calibri" w:cs="Calibri"/>
                <w:color w:val="000000"/>
                <w:sz w:val="13"/>
                <w:szCs w:val="13"/>
                <w:lang w:val="en-US"/>
              </w:rPr>
            </w:pPr>
          </w:p>
        </w:tc>
      </w:tr>
      <w:tr w:rsidR="00457D26" w:rsidTr="00814A62">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C0C0C0" w:fill="FFFFFF"/>
            <w:textDirection w:val="btLr"/>
            <w:vAlign w:val="center"/>
          </w:tcPr>
          <w:p w:rsidR="00457D26" w:rsidRDefault="00457D26" w:rsidP="007664F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21. hafta</w:t>
            </w:r>
          </w:p>
          <w:p w:rsidR="00457D26" w:rsidRDefault="00457D26" w:rsidP="007664FD">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tr-TR"/>
              </w:rPr>
              <w:t>17</w:t>
            </w:r>
            <w:r>
              <w:rPr>
                <w:rFonts w:ascii="Calibri" w:hAnsi="Calibri" w:cs="Calibri"/>
                <w:b/>
                <w:bCs/>
                <w:color w:val="000000"/>
                <w:sz w:val="13"/>
                <w:szCs w:val="13"/>
                <w:lang w:val="en-US"/>
              </w:rPr>
              <w:t>-2</w:t>
            </w:r>
            <w:r>
              <w:rPr>
                <w:rFonts w:ascii="Calibri" w:hAnsi="Calibri" w:cs="Calibri"/>
                <w:b/>
                <w:bCs/>
                <w:color w:val="000000"/>
                <w:sz w:val="13"/>
                <w:szCs w:val="13"/>
                <w:lang w:val="tr-TR"/>
              </w:rPr>
              <w:t>1</w:t>
            </w:r>
            <w:r>
              <w:rPr>
                <w:rFonts w:ascii="Calibri" w:hAnsi="Calibri" w:cs="Calibri"/>
                <w:b/>
                <w:bCs/>
                <w:color w:val="000000"/>
                <w:sz w:val="13"/>
                <w:szCs w:val="13"/>
                <w:lang w:val="en-US"/>
              </w:rPr>
              <w:t xml:space="preserve"> Şubat</w:t>
            </w:r>
          </w:p>
        </w:tc>
        <w:tc>
          <w:tcPr>
            <w:tcW w:w="600" w:type="dxa"/>
            <w:tcBorders>
              <w:top w:val="single" w:sz="6" w:space="0" w:color="auto"/>
              <w:left w:val="single" w:sz="6" w:space="0" w:color="auto"/>
              <w:bottom w:val="single" w:sz="6" w:space="0" w:color="auto"/>
              <w:right w:val="single" w:sz="6" w:space="0" w:color="auto"/>
            </w:tcBorders>
            <w:vAlign w:val="center"/>
          </w:tcPr>
          <w:p w:rsidR="00457D26" w:rsidRDefault="00457D26">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saat</w:t>
            </w:r>
          </w:p>
        </w:tc>
        <w:tc>
          <w:tcPr>
            <w:tcW w:w="1501" w:type="dxa"/>
            <w:tcBorders>
              <w:top w:val="single" w:sz="6" w:space="0" w:color="auto"/>
              <w:left w:val="single" w:sz="6" w:space="0" w:color="auto"/>
              <w:bottom w:val="single" w:sz="6" w:space="0" w:color="auto"/>
              <w:right w:val="single" w:sz="6" w:space="0" w:color="auto"/>
            </w:tcBorders>
            <w:vAlign w:val="center"/>
          </w:tcPr>
          <w:p w:rsidR="00457D26" w:rsidRDefault="00457D26">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Unit 6: Occupations</w:t>
            </w:r>
          </w:p>
        </w:tc>
        <w:tc>
          <w:tcPr>
            <w:tcW w:w="2329" w:type="dxa"/>
            <w:tcBorders>
              <w:top w:val="single" w:sz="6" w:space="0" w:color="auto"/>
              <w:left w:val="single" w:sz="6" w:space="0" w:color="auto"/>
              <w:bottom w:val="single" w:sz="6" w:space="0" w:color="auto"/>
              <w:right w:val="single" w:sz="6" w:space="0" w:color="auto"/>
            </w:tcBorders>
            <w:vAlign w:val="center"/>
          </w:tcPr>
          <w:p w:rsidR="00457D26" w:rsidRDefault="00457D26">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Talking about occupations What does your uncle do? —He’s a salesman, but he also works at a restaurant on Fridays. What do you do? —I am a nurse. Can you build a house? —No, I can’t! What can you do? —I can make dresses. I can cut and sew fabric.  Asking personal questions Was s/he in İstanbul last week? Were you at school yesterday? When were you born? Where was s/he born?  Telling the time, days and dates —S/he was in İstanbul in May. —I was at school yesterday. —I was born on 10th of February, 2005. —S/he was born in Malatya in 1990. architect, -s cook, -s dentist, -s driver, -s engineer, -s farmer, -s hairdresser, -s lawyer, -s manager, -s mechanic, -s salesman/saleswoman waiter, -s/waitress, -es worker, -s</w:t>
            </w:r>
          </w:p>
        </w:tc>
        <w:tc>
          <w:tcPr>
            <w:tcW w:w="3262" w:type="dxa"/>
            <w:tcBorders>
              <w:top w:val="single" w:sz="6" w:space="0" w:color="auto"/>
              <w:left w:val="single" w:sz="6" w:space="0" w:color="auto"/>
              <w:bottom w:val="single" w:sz="6" w:space="0" w:color="auto"/>
              <w:right w:val="single" w:sz="6" w:space="0" w:color="auto"/>
            </w:tcBorders>
            <w:vAlign w:val="center"/>
          </w:tcPr>
          <w:p w:rsidR="00457D26" w:rsidRDefault="00457D26">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E6.6.L1. Students will be able to understand familiar words and simple phrases concerning people’s occupations in clear oral texts. E6.6.L2. Students will be able to understand the time, days and dates.  Spoken Interaction E6.6.SI1. Students will be able to talk about occupations.  Spoken Production E6.6.SP1. Students will be able to ask personal questions. E6.6.SP2. Students will be able to state the dates.  Reading E6.6.R1. Students will be able to understand familiar words and simple sentences about occupations and the dates.  Writing E6.6.W1. Students will be able to produce a piece of writing about occupations and the dates.</w:t>
            </w:r>
          </w:p>
        </w:tc>
        <w:tc>
          <w:tcPr>
            <w:tcW w:w="4206" w:type="dxa"/>
            <w:tcBorders>
              <w:top w:val="single" w:sz="6" w:space="0" w:color="auto"/>
              <w:left w:val="single" w:sz="6" w:space="0" w:color="auto"/>
              <w:bottom w:val="single" w:sz="6" w:space="0" w:color="auto"/>
              <w:right w:val="single" w:sz="6" w:space="0" w:color="auto"/>
            </w:tcBorders>
            <w:vAlign w:val="center"/>
          </w:tcPr>
          <w:p w:rsidR="00457D26" w:rsidRDefault="00457D26">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Contexts Advertisements Brochures Cartoons Conversations Illustrations Magazines Postcards Posters Songs Stories Videos  Tasks/Activities Drama (Role Play, Simulation, Pantomime) Find Someone Who … Games Information/Opinion Gap Information Transfer Matchin</w:t>
            </w:r>
          </w:p>
        </w:tc>
        <w:tc>
          <w:tcPr>
            <w:tcW w:w="1802" w:type="dxa"/>
            <w:tcBorders>
              <w:top w:val="single" w:sz="6" w:space="0" w:color="auto"/>
              <w:left w:val="single" w:sz="6" w:space="0" w:color="auto"/>
              <w:bottom w:val="single" w:sz="6" w:space="0" w:color="auto"/>
              <w:right w:val="single" w:sz="6" w:space="0" w:color="auto"/>
            </w:tcBorders>
            <w:vAlign w:val="center"/>
          </w:tcPr>
          <w:p w:rsidR="00457D26" w:rsidRDefault="00457D26" w:rsidP="007664FD">
            <w:pPr>
              <w:autoSpaceDE w:val="0"/>
              <w:autoSpaceDN w:val="0"/>
              <w:adjustRightInd w:val="0"/>
              <w:jc w:val="center"/>
              <w:rPr>
                <w:rFonts w:ascii="Calibri" w:hAnsi="Calibri" w:cs="Calibri"/>
                <w:color w:val="000000"/>
                <w:sz w:val="13"/>
                <w:szCs w:val="13"/>
                <w:lang w:val="en-US"/>
              </w:rPr>
            </w:pPr>
          </w:p>
        </w:tc>
      </w:tr>
      <w:tr w:rsidR="00457D26" w:rsidTr="00814A62">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C0C0C0" w:fill="FFFFFF"/>
            <w:textDirection w:val="btLr"/>
            <w:vAlign w:val="center"/>
          </w:tcPr>
          <w:p w:rsidR="00457D26" w:rsidRDefault="00457D26" w:rsidP="007664F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22. hafta</w:t>
            </w:r>
          </w:p>
          <w:p w:rsidR="00457D26" w:rsidRDefault="00457D26" w:rsidP="007664FD">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2</w:t>
            </w:r>
            <w:r>
              <w:rPr>
                <w:rFonts w:ascii="Calibri" w:hAnsi="Calibri" w:cs="Calibri"/>
                <w:b/>
                <w:bCs/>
                <w:color w:val="000000"/>
                <w:sz w:val="13"/>
                <w:szCs w:val="13"/>
                <w:lang w:val="tr-TR"/>
              </w:rPr>
              <w:t>4-28</w:t>
            </w:r>
            <w:r>
              <w:rPr>
                <w:rFonts w:ascii="Calibri" w:hAnsi="Calibri" w:cs="Calibri"/>
                <w:b/>
                <w:bCs/>
                <w:color w:val="000000"/>
                <w:sz w:val="13"/>
                <w:szCs w:val="13"/>
                <w:lang w:val="en-US"/>
              </w:rPr>
              <w:t xml:space="preserve"> Şubat</w:t>
            </w:r>
          </w:p>
        </w:tc>
        <w:tc>
          <w:tcPr>
            <w:tcW w:w="600" w:type="dxa"/>
            <w:tcBorders>
              <w:top w:val="single" w:sz="6" w:space="0" w:color="auto"/>
              <w:left w:val="single" w:sz="6" w:space="0" w:color="auto"/>
              <w:bottom w:val="single" w:sz="6" w:space="0" w:color="auto"/>
              <w:right w:val="single" w:sz="6" w:space="0" w:color="auto"/>
            </w:tcBorders>
            <w:vAlign w:val="center"/>
          </w:tcPr>
          <w:p w:rsidR="00457D26" w:rsidRDefault="00457D26">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saat</w:t>
            </w:r>
          </w:p>
        </w:tc>
        <w:tc>
          <w:tcPr>
            <w:tcW w:w="1501" w:type="dxa"/>
            <w:tcBorders>
              <w:top w:val="single" w:sz="6" w:space="0" w:color="auto"/>
              <w:left w:val="single" w:sz="6" w:space="0" w:color="auto"/>
              <w:bottom w:val="single" w:sz="6" w:space="0" w:color="auto"/>
              <w:right w:val="single" w:sz="6" w:space="0" w:color="auto"/>
            </w:tcBorders>
            <w:vAlign w:val="center"/>
          </w:tcPr>
          <w:p w:rsidR="00457D26" w:rsidRDefault="00457D26">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Unit 6: Occupations</w:t>
            </w:r>
          </w:p>
        </w:tc>
        <w:tc>
          <w:tcPr>
            <w:tcW w:w="2329" w:type="dxa"/>
            <w:tcBorders>
              <w:top w:val="single" w:sz="6" w:space="0" w:color="auto"/>
              <w:left w:val="single" w:sz="6" w:space="0" w:color="auto"/>
              <w:bottom w:val="single" w:sz="6" w:space="0" w:color="auto"/>
              <w:right w:val="single" w:sz="6" w:space="0" w:color="auto"/>
            </w:tcBorders>
            <w:vAlign w:val="center"/>
          </w:tcPr>
          <w:p w:rsidR="00457D26" w:rsidRDefault="00457D26">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Talking about occupations What does your uncle do? —He’s a salesman, but he also works at a restaurant on Fridays. What do you do? —I am a nurse. Can you build a house? —No, I can’t! What can you do? —I can make dresses. I can cut and sew fabric.  Asking personal questions Was s/he in İstanbul last week? Were you at school yesterday? When were you born? Where was s/he born?  Telling the time, days and dates —S/he was in İstanbul in May. —I was at school yesterday. —I was born on 10th of February, 2005. —S/he was born in Malatya in 1990. architect, -s cook, -s dentist, -s driver, -s engineer, -s farmer, -s hairdresser, -s lawyer, -s manager, -s mechanic, -s salesman/saleswoman waiter, -s/waitress, -es worker, -s</w:t>
            </w:r>
          </w:p>
        </w:tc>
        <w:tc>
          <w:tcPr>
            <w:tcW w:w="3262" w:type="dxa"/>
            <w:tcBorders>
              <w:top w:val="single" w:sz="6" w:space="0" w:color="auto"/>
              <w:left w:val="single" w:sz="6" w:space="0" w:color="auto"/>
              <w:bottom w:val="single" w:sz="6" w:space="0" w:color="auto"/>
              <w:right w:val="single" w:sz="6" w:space="0" w:color="auto"/>
            </w:tcBorders>
            <w:vAlign w:val="center"/>
          </w:tcPr>
          <w:p w:rsidR="00457D26" w:rsidRDefault="00457D26">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E6.6.L1. Students will be able to understand familiar words and simple phrases concerning people’s occupations in clear oral texts. E6.6.L2. Students will be able to understand the time, days and dates.  Spoken Interaction E6.6.SI1. Students will be able to talk about occupations.  Spoken Production E6.6.SP1. Students will be able to ask personal questions. E6.6.SP2. Students will be able to state the dates.  Reading E6.6.R1. Students will be able to understand familiar words and simple sentences about occupations and the dates.  Writing E6.6.W1. Students will be able to produce a piece of writing about occupations and the dates.</w:t>
            </w:r>
          </w:p>
        </w:tc>
        <w:tc>
          <w:tcPr>
            <w:tcW w:w="4206" w:type="dxa"/>
            <w:tcBorders>
              <w:top w:val="single" w:sz="6" w:space="0" w:color="auto"/>
              <w:left w:val="single" w:sz="6" w:space="0" w:color="auto"/>
              <w:bottom w:val="single" w:sz="6" w:space="0" w:color="auto"/>
              <w:right w:val="single" w:sz="6" w:space="0" w:color="auto"/>
            </w:tcBorders>
            <w:vAlign w:val="center"/>
          </w:tcPr>
          <w:p w:rsidR="00457D26" w:rsidRDefault="00457D26">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Contexts Advertisements Brochures Cartoons Conversations Illustrations Magazines Postcards Posters Songs Stories Videos  Tasks/Activities Drama (Role Play, Simulation, Pantomime) Find Someone Who … Games Information/Opinion Gap Information Transfer Matchin</w:t>
            </w:r>
          </w:p>
        </w:tc>
        <w:tc>
          <w:tcPr>
            <w:tcW w:w="1802" w:type="dxa"/>
            <w:tcBorders>
              <w:top w:val="single" w:sz="6" w:space="0" w:color="auto"/>
              <w:left w:val="single" w:sz="6" w:space="0" w:color="auto"/>
              <w:bottom w:val="single" w:sz="6" w:space="0" w:color="auto"/>
              <w:right w:val="single" w:sz="6" w:space="0" w:color="auto"/>
            </w:tcBorders>
            <w:vAlign w:val="center"/>
          </w:tcPr>
          <w:p w:rsidR="00457D26" w:rsidRDefault="00457D26" w:rsidP="007664FD">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Yeşilay Haftası (1 Mart gününü içine alan hafta)</w:t>
            </w:r>
          </w:p>
        </w:tc>
      </w:tr>
      <w:tr w:rsidR="0037679E" w:rsidTr="00814A62">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C0C0C0" w:fill="FFFFFF"/>
            <w:textDirection w:val="btLr"/>
            <w:vAlign w:val="center"/>
          </w:tcPr>
          <w:p w:rsidR="0037679E" w:rsidRDefault="0037679E" w:rsidP="007664F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lastRenderedPageBreak/>
              <w:t>23. hafta</w:t>
            </w:r>
          </w:p>
          <w:p w:rsidR="0037679E" w:rsidRDefault="0037679E" w:rsidP="007664FD">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0</w:t>
            </w:r>
            <w:r>
              <w:rPr>
                <w:rFonts w:ascii="Calibri" w:hAnsi="Calibri" w:cs="Calibri"/>
                <w:b/>
                <w:bCs/>
                <w:color w:val="000000"/>
                <w:sz w:val="13"/>
                <w:szCs w:val="13"/>
                <w:lang w:val="tr-TR"/>
              </w:rPr>
              <w:t>3</w:t>
            </w:r>
            <w:r>
              <w:rPr>
                <w:rFonts w:ascii="Calibri" w:hAnsi="Calibri" w:cs="Calibri"/>
                <w:b/>
                <w:bCs/>
                <w:color w:val="000000"/>
                <w:sz w:val="13"/>
                <w:szCs w:val="13"/>
                <w:lang w:val="en-US"/>
              </w:rPr>
              <w:t>-</w:t>
            </w:r>
            <w:r>
              <w:rPr>
                <w:rFonts w:ascii="Calibri" w:hAnsi="Calibri" w:cs="Calibri"/>
                <w:b/>
                <w:bCs/>
                <w:color w:val="000000"/>
                <w:sz w:val="13"/>
                <w:szCs w:val="13"/>
                <w:lang w:val="tr-TR"/>
              </w:rPr>
              <w:t>07</w:t>
            </w:r>
            <w:r>
              <w:rPr>
                <w:rFonts w:ascii="Calibri" w:hAnsi="Calibri" w:cs="Calibri"/>
                <w:b/>
                <w:bCs/>
                <w:color w:val="000000"/>
                <w:sz w:val="13"/>
                <w:szCs w:val="13"/>
                <w:lang w:val="en-US"/>
              </w:rPr>
              <w:t xml:space="preserve"> Mart</w:t>
            </w:r>
          </w:p>
        </w:tc>
        <w:tc>
          <w:tcPr>
            <w:tcW w:w="600" w:type="dxa"/>
            <w:tcBorders>
              <w:top w:val="single" w:sz="6" w:space="0" w:color="auto"/>
              <w:left w:val="single" w:sz="6" w:space="0" w:color="auto"/>
              <w:bottom w:val="single" w:sz="6" w:space="0" w:color="auto"/>
              <w:right w:val="single" w:sz="6" w:space="0" w:color="auto"/>
            </w:tcBorders>
            <w:vAlign w:val="center"/>
          </w:tcPr>
          <w:p w:rsidR="0037679E" w:rsidRDefault="0037679E" w:rsidP="007664FD">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saat</w:t>
            </w:r>
          </w:p>
        </w:tc>
        <w:tc>
          <w:tcPr>
            <w:tcW w:w="1501" w:type="dxa"/>
            <w:tcBorders>
              <w:top w:val="single" w:sz="6" w:space="0" w:color="auto"/>
              <w:left w:val="single" w:sz="6" w:space="0" w:color="auto"/>
              <w:bottom w:val="single" w:sz="6" w:space="0" w:color="auto"/>
              <w:right w:val="single" w:sz="6" w:space="0" w:color="auto"/>
            </w:tcBorders>
            <w:vAlign w:val="center"/>
          </w:tcPr>
          <w:p w:rsidR="0037679E" w:rsidRDefault="0037679E" w:rsidP="007664FD">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Unit 7: Holidays</w:t>
            </w:r>
          </w:p>
        </w:tc>
        <w:tc>
          <w:tcPr>
            <w:tcW w:w="2329" w:type="dxa"/>
            <w:tcBorders>
              <w:top w:val="single" w:sz="6" w:space="0" w:color="auto"/>
              <w:left w:val="single" w:sz="6" w:space="0" w:color="auto"/>
              <w:bottom w:val="single" w:sz="6" w:space="0" w:color="auto"/>
              <w:right w:val="single" w:sz="6" w:space="0" w:color="auto"/>
            </w:tcBorders>
            <w:vAlign w:val="center"/>
          </w:tcPr>
          <w:p w:rsidR="0037679E" w:rsidRDefault="0037679E" w:rsidP="007664FD">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Talking about past events (Making simple inquiries) What did you do in your holiday? —I played with my friends, and I learned skiing. —My brother and I climbed trees and picked fruit. I enjoyed it. —We walked in the forest yesterday. What did s/he do in the holiday? —S/he studied English. —S/he visited her/his grandparents last week.  forest, -s flower, -s fruit lake, -s mountain, -s pick river, -s sailing seaside sightseeing skiing snowball snowman tree, -s</w:t>
            </w:r>
          </w:p>
        </w:tc>
        <w:tc>
          <w:tcPr>
            <w:tcW w:w="3262" w:type="dxa"/>
            <w:tcBorders>
              <w:top w:val="single" w:sz="6" w:space="0" w:color="auto"/>
              <w:left w:val="single" w:sz="6" w:space="0" w:color="auto"/>
              <w:bottom w:val="single" w:sz="6" w:space="0" w:color="auto"/>
              <w:right w:val="single" w:sz="6" w:space="0" w:color="auto"/>
            </w:tcBorders>
            <w:vAlign w:val="center"/>
          </w:tcPr>
          <w:p w:rsidR="0037679E" w:rsidRDefault="0037679E" w:rsidP="007664FD">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E6.7.L1. Students will be able to spot the activities about holidays in oral texts.  Spoken Interaction E6.7.SI1. Students will be able to talk about their holidays.  Spoken Production E6.7.SP1. Students will be able to describe past activities and personal experiences.  Reading E6.7.R1. Students will be able to understand short, simple sentences and expressions related to past activities.  Writing E6.7.W1. Students will be able to write short and simple pieces in various forms about holidays.</w:t>
            </w:r>
          </w:p>
        </w:tc>
        <w:tc>
          <w:tcPr>
            <w:tcW w:w="4206" w:type="dxa"/>
            <w:tcBorders>
              <w:top w:val="single" w:sz="6" w:space="0" w:color="auto"/>
              <w:left w:val="single" w:sz="6" w:space="0" w:color="auto"/>
              <w:bottom w:val="single" w:sz="6" w:space="0" w:color="auto"/>
              <w:right w:val="single" w:sz="6" w:space="0" w:color="auto"/>
            </w:tcBorders>
            <w:vAlign w:val="center"/>
          </w:tcPr>
          <w:p w:rsidR="0037679E" w:rsidRDefault="0037679E" w:rsidP="007664FD">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Contexts Advertisements Brochures Cartoons Conversations Illustrations Maps Magazines Postcards Posters Songs Stories Videos  Tasks/Activities Drama (Role Play, Simulation, Pantomime) Find Someone Who … Games Information/Opinion Gap Information Transfer Ma</w:t>
            </w:r>
          </w:p>
        </w:tc>
        <w:tc>
          <w:tcPr>
            <w:tcW w:w="1802" w:type="dxa"/>
            <w:tcBorders>
              <w:top w:val="single" w:sz="6" w:space="0" w:color="auto"/>
              <w:left w:val="single" w:sz="6" w:space="0" w:color="auto"/>
              <w:bottom w:val="single" w:sz="6" w:space="0" w:color="auto"/>
              <w:right w:val="single" w:sz="6" w:space="0" w:color="auto"/>
            </w:tcBorders>
            <w:vAlign w:val="center"/>
          </w:tcPr>
          <w:p w:rsidR="0037679E" w:rsidRDefault="0037679E" w:rsidP="007664FD">
            <w:pPr>
              <w:autoSpaceDE w:val="0"/>
              <w:autoSpaceDN w:val="0"/>
              <w:adjustRightInd w:val="0"/>
              <w:jc w:val="center"/>
              <w:rPr>
                <w:rFonts w:ascii="Calibri" w:hAnsi="Calibri" w:cs="Calibri"/>
                <w:color w:val="000000"/>
                <w:sz w:val="13"/>
                <w:szCs w:val="13"/>
                <w:lang w:val="en-US"/>
              </w:rPr>
            </w:pPr>
          </w:p>
        </w:tc>
      </w:tr>
      <w:tr w:rsidR="0037679E" w:rsidTr="00814A62">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C0C0C0" w:fill="FFFFFF"/>
            <w:textDirection w:val="btLr"/>
            <w:vAlign w:val="center"/>
          </w:tcPr>
          <w:p w:rsidR="0037679E" w:rsidRDefault="0037679E" w:rsidP="007664F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24. hafta</w:t>
            </w:r>
          </w:p>
          <w:p w:rsidR="0037679E" w:rsidRDefault="0037679E" w:rsidP="007664FD">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1</w:t>
            </w:r>
            <w:r>
              <w:rPr>
                <w:rFonts w:ascii="Calibri" w:hAnsi="Calibri" w:cs="Calibri"/>
                <w:b/>
                <w:bCs/>
                <w:color w:val="000000"/>
                <w:sz w:val="13"/>
                <w:szCs w:val="13"/>
                <w:lang w:val="tr-TR"/>
              </w:rPr>
              <w:t>0</w:t>
            </w:r>
            <w:r>
              <w:rPr>
                <w:rFonts w:ascii="Calibri" w:hAnsi="Calibri" w:cs="Calibri"/>
                <w:b/>
                <w:bCs/>
                <w:color w:val="000000"/>
                <w:sz w:val="13"/>
                <w:szCs w:val="13"/>
                <w:lang w:val="en-US"/>
              </w:rPr>
              <w:t>-1</w:t>
            </w:r>
            <w:r>
              <w:rPr>
                <w:rFonts w:ascii="Calibri" w:hAnsi="Calibri" w:cs="Calibri"/>
                <w:b/>
                <w:bCs/>
                <w:color w:val="000000"/>
                <w:sz w:val="13"/>
                <w:szCs w:val="13"/>
                <w:lang w:val="tr-TR"/>
              </w:rPr>
              <w:t>4</w:t>
            </w:r>
            <w:r>
              <w:rPr>
                <w:rFonts w:ascii="Calibri" w:hAnsi="Calibri" w:cs="Calibri"/>
                <w:b/>
                <w:bCs/>
                <w:color w:val="000000"/>
                <w:sz w:val="13"/>
                <w:szCs w:val="13"/>
                <w:lang w:val="en-US"/>
              </w:rPr>
              <w:t xml:space="preserve"> Mart</w:t>
            </w:r>
          </w:p>
        </w:tc>
        <w:tc>
          <w:tcPr>
            <w:tcW w:w="600" w:type="dxa"/>
            <w:tcBorders>
              <w:top w:val="single" w:sz="6" w:space="0" w:color="auto"/>
              <w:left w:val="single" w:sz="6" w:space="0" w:color="auto"/>
              <w:bottom w:val="single" w:sz="6" w:space="0" w:color="auto"/>
              <w:right w:val="single" w:sz="6" w:space="0" w:color="auto"/>
            </w:tcBorders>
            <w:vAlign w:val="center"/>
          </w:tcPr>
          <w:p w:rsidR="0037679E" w:rsidRDefault="0037679E" w:rsidP="007664FD">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saat</w:t>
            </w:r>
          </w:p>
        </w:tc>
        <w:tc>
          <w:tcPr>
            <w:tcW w:w="1501" w:type="dxa"/>
            <w:tcBorders>
              <w:top w:val="single" w:sz="6" w:space="0" w:color="auto"/>
              <w:left w:val="single" w:sz="6" w:space="0" w:color="auto"/>
              <w:bottom w:val="single" w:sz="6" w:space="0" w:color="auto"/>
              <w:right w:val="single" w:sz="6" w:space="0" w:color="auto"/>
            </w:tcBorders>
            <w:vAlign w:val="center"/>
          </w:tcPr>
          <w:p w:rsidR="0037679E" w:rsidRDefault="0037679E" w:rsidP="007664FD">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Unit 7: Holidays</w:t>
            </w:r>
          </w:p>
        </w:tc>
        <w:tc>
          <w:tcPr>
            <w:tcW w:w="2329" w:type="dxa"/>
            <w:tcBorders>
              <w:top w:val="single" w:sz="6" w:space="0" w:color="auto"/>
              <w:left w:val="single" w:sz="6" w:space="0" w:color="auto"/>
              <w:bottom w:val="single" w:sz="6" w:space="0" w:color="auto"/>
              <w:right w:val="single" w:sz="6" w:space="0" w:color="auto"/>
            </w:tcBorders>
            <w:vAlign w:val="center"/>
          </w:tcPr>
          <w:p w:rsidR="0037679E" w:rsidRDefault="0037679E" w:rsidP="007664FD">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Talking about past events (Making simple inquiries) What did you do in your holiday? —I played with my friends, and I learned skiing. —My brother and I climbed trees and picked fruit. I enjoyed it. —We walked in the forest yesterday. What did s/he do in the holiday? —S/he studied English. —S/he visited her/his grandparents last week.  forest, -s flower, -s fruit lake, -s mountain, -s pick river, -s sailing seaside sightseeing skiing snowball snowman tree, -s</w:t>
            </w:r>
          </w:p>
        </w:tc>
        <w:tc>
          <w:tcPr>
            <w:tcW w:w="3262" w:type="dxa"/>
            <w:tcBorders>
              <w:top w:val="single" w:sz="6" w:space="0" w:color="auto"/>
              <w:left w:val="single" w:sz="6" w:space="0" w:color="auto"/>
              <w:bottom w:val="single" w:sz="6" w:space="0" w:color="auto"/>
              <w:right w:val="single" w:sz="6" w:space="0" w:color="auto"/>
            </w:tcBorders>
            <w:vAlign w:val="center"/>
          </w:tcPr>
          <w:p w:rsidR="0037679E" w:rsidRDefault="0037679E" w:rsidP="007664FD">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E6.7.L1. Students will be able to spot the activities about holidays in oral texts.  Spoken Interaction E6.7.SI1. Students will be able to talk about their holidays.  Spoken Production E6.7.SP1. Students will be able to describe past activities and personal experiences.  Reading E6.7.R1. Students will be able to understand short, simple sentences and expressions related to past activities.  Writing E6.7.W1. Students will be able to write short and simple pieces in various forms about holidays.</w:t>
            </w:r>
          </w:p>
        </w:tc>
        <w:tc>
          <w:tcPr>
            <w:tcW w:w="4206" w:type="dxa"/>
            <w:tcBorders>
              <w:top w:val="single" w:sz="6" w:space="0" w:color="auto"/>
              <w:left w:val="single" w:sz="6" w:space="0" w:color="auto"/>
              <w:bottom w:val="single" w:sz="6" w:space="0" w:color="auto"/>
              <w:right w:val="single" w:sz="6" w:space="0" w:color="auto"/>
            </w:tcBorders>
            <w:vAlign w:val="center"/>
          </w:tcPr>
          <w:p w:rsidR="0037679E" w:rsidRDefault="0037679E" w:rsidP="007664FD">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Contexts Advertisements Brochures Cartoons Conversations Illustrations Maps Magazines Postcards Posters Songs Stories Videos  Tasks/Activities Drama (Role Play, Simulation, Pantomime) Find Someone Who … Games Information/Opinion Gap Information Transfer Ma</w:t>
            </w:r>
          </w:p>
        </w:tc>
        <w:tc>
          <w:tcPr>
            <w:tcW w:w="1802" w:type="dxa"/>
            <w:tcBorders>
              <w:top w:val="single" w:sz="6" w:space="0" w:color="auto"/>
              <w:left w:val="single" w:sz="6" w:space="0" w:color="auto"/>
              <w:bottom w:val="single" w:sz="6" w:space="0" w:color="auto"/>
              <w:right w:val="single" w:sz="6" w:space="0" w:color="auto"/>
            </w:tcBorders>
            <w:vAlign w:val="center"/>
          </w:tcPr>
          <w:p w:rsidR="0037679E" w:rsidRDefault="0037679E" w:rsidP="007664FD">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İstiklâl Marşı’nın Kabulü ve Mehmet Akif Ersoy’u Anma Günü (12 Mart)</w:t>
            </w:r>
          </w:p>
        </w:tc>
      </w:tr>
      <w:tr w:rsidR="00457D26" w:rsidTr="00814A62">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C0C0C0" w:fill="FFFFFF"/>
            <w:textDirection w:val="btLr"/>
            <w:vAlign w:val="center"/>
          </w:tcPr>
          <w:p w:rsidR="00457D26" w:rsidRDefault="00457D26" w:rsidP="007664F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25. hafta</w:t>
            </w:r>
          </w:p>
          <w:p w:rsidR="00457D26" w:rsidRDefault="00457D26" w:rsidP="007664FD">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tr-TR"/>
              </w:rPr>
              <w:t>17</w:t>
            </w:r>
            <w:r>
              <w:rPr>
                <w:rFonts w:ascii="Calibri" w:hAnsi="Calibri" w:cs="Calibri"/>
                <w:b/>
                <w:bCs/>
                <w:color w:val="000000"/>
                <w:sz w:val="13"/>
                <w:szCs w:val="13"/>
                <w:lang w:val="en-US"/>
              </w:rPr>
              <w:t>-2</w:t>
            </w:r>
            <w:r>
              <w:rPr>
                <w:rFonts w:ascii="Calibri" w:hAnsi="Calibri" w:cs="Calibri"/>
                <w:b/>
                <w:bCs/>
                <w:color w:val="000000"/>
                <w:sz w:val="13"/>
                <w:szCs w:val="13"/>
                <w:lang w:val="tr-TR"/>
              </w:rPr>
              <w:t>1</w:t>
            </w:r>
            <w:r>
              <w:rPr>
                <w:rFonts w:ascii="Calibri" w:hAnsi="Calibri" w:cs="Calibri"/>
                <w:b/>
                <w:bCs/>
                <w:color w:val="000000"/>
                <w:sz w:val="13"/>
                <w:szCs w:val="13"/>
                <w:lang w:val="en-US"/>
              </w:rPr>
              <w:t xml:space="preserve"> Mart</w:t>
            </w:r>
          </w:p>
        </w:tc>
        <w:tc>
          <w:tcPr>
            <w:tcW w:w="600" w:type="dxa"/>
            <w:tcBorders>
              <w:top w:val="single" w:sz="6" w:space="0" w:color="auto"/>
              <w:left w:val="single" w:sz="6" w:space="0" w:color="auto"/>
              <w:bottom w:val="single" w:sz="6" w:space="0" w:color="auto"/>
              <w:right w:val="single" w:sz="6" w:space="0" w:color="auto"/>
            </w:tcBorders>
            <w:vAlign w:val="center"/>
          </w:tcPr>
          <w:p w:rsidR="00457D26" w:rsidRDefault="00457D26">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saat</w:t>
            </w:r>
          </w:p>
        </w:tc>
        <w:tc>
          <w:tcPr>
            <w:tcW w:w="1501" w:type="dxa"/>
            <w:tcBorders>
              <w:top w:val="single" w:sz="6" w:space="0" w:color="auto"/>
              <w:left w:val="single" w:sz="6" w:space="0" w:color="auto"/>
              <w:bottom w:val="single" w:sz="6" w:space="0" w:color="auto"/>
              <w:right w:val="single" w:sz="6" w:space="0" w:color="auto"/>
            </w:tcBorders>
            <w:vAlign w:val="center"/>
          </w:tcPr>
          <w:p w:rsidR="00457D26" w:rsidRDefault="00457D26">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Unit 7: Holidays</w:t>
            </w:r>
          </w:p>
        </w:tc>
        <w:tc>
          <w:tcPr>
            <w:tcW w:w="2329" w:type="dxa"/>
            <w:tcBorders>
              <w:top w:val="single" w:sz="6" w:space="0" w:color="auto"/>
              <w:left w:val="single" w:sz="6" w:space="0" w:color="auto"/>
              <w:bottom w:val="single" w:sz="6" w:space="0" w:color="auto"/>
              <w:right w:val="single" w:sz="6" w:space="0" w:color="auto"/>
            </w:tcBorders>
            <w:vAlign w:val="center"/>
          </w:tcPr>
          <w:p w:rsidR="00457D26" w:rsidRDefault="00457D26">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Talking about past events (Making simple inquiries) What did you do in your holiday? —I played with my friends, and I learned skiing. —My brother and I climbed trees and picked fruit. I enjoyed it. —We walked in the forest yesterday. What did s/he do in the holiday? —S/he studied English. —S/he visited her/his grandparents last week.  forest, -s flower, -s fruit lake, -s mountain, -s pick river, -s sailing seaside sightseeing skiing snowball snowman tree, -s</w:t>
            </w:r>
          </w:p>
        </w:tc>
        <w:tc>
          <w:tcPr>
            <w:tcW w:w="3262" w:type="dxa"/>
            <w:tcBorders>
              <w:top w:val="single" w:sz="6" w:space="0" w:color="auto"/>
              <w:left w:val="single" w:sz="6" w:space="0" w:color="auto"/>
              <w:bottom w:val="single" w:sz="6" w:space="0" w:color="auto"/>
              <w:right w:val="single" w:sz="6" w:space="0" w:color="auto"/>
            </w:tcBorders>
            <w:vAlign w:val="center"/>
          </w:tcPr>
          <w:p w:rsidR="00457D26" w:rsidRDefault="00457D26">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E6.7.L1. Students will be able to spot the activities about holidays in oral texts.  Spoken Interaction E6.7.SI1. Students will be able to talk about their holidays.  Spoken Production E6.7.SP1. Students will be able to describe past activities and personal experiences.  Reading E6.7.R1. Students will be able to understand short, simple sentences and expressions related to past activities.  Writing E6.7.W1. Students will be able to write short and simple pieces in various forms about holidays.</w:t>
            </w:r>
          </w:p>
        </w:tc>
        <w:tc>
          <w:tcPr>
            <w:tcW w:w="4206" w:type="dxa"/>
            <w:tcBorders>
              <w:top w:val="single" w:sz="6" w:space="0" w:color="auto"/>
              <w:left w:val="single" w:sz="6" w:space="0" w:color="auto"/>
              <w:bottom w:val="single" w:sz="6" w:space="0" w:color="auto"/>
              <w:right w:val="single" w:sz="6" w:space="0" w:color="auto"/>
            </w:tcBorders>
            <w:vAlign w:val="center"/>
          </w:tcPr>
          <w:p w:rsidR="00457D26" w:rsidRDefault="00457D26">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Contexts Advertisements Brochures Cartoons Conversations Illustrations Maps Magazines Postcards Posters Songs Stories Videos  Tasks/Activities Drama (Role Play, Simulation, Pantomime) Find Someone Who … Games Information/Opinion Gap Information Transfer Ma</w:t>
            </w:r>
          </w:p>
        </w:tc>
        <w:tc>
          <w:tcPr>
            <w:tcW w:w="1802" w:type="dxa"/>
            <w:tcBorders>
              <w:top w:val="single" w:sz="6" w:space="0" w:color="auto"/>
              <w:left w:val="single" w:sz="6" w:space="0" w:color="auto"/>
              <w:bottom w:val="single" w:sz="6" w:space="0" w:color="auto"/>
              <w:right w:val="single" w:sz="6" w:space="0" w:color="auto"/>
            </w:tcBorders>
            <w:vAlign w:val="center"/>
          </w:tcPr>
          <w:p w:rsidR="00457D26" w:rsidRDefault="00457D26" w:rsidP="007664FD">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br/>
            </w:r>
            <w:r>
              <w:rPr>
                <w:rFonts w:ascii="Calibri" w:hAnsi="Calibri" w:cs="Calibri"/>
                <w:color w:val="000000"/>
                <w:sz w:val="13"/>
                <w:szCs w:val="13"/>
                <w:lang w:val="en-US"/>
              </w:rPr>
              <w:br/>
            </w:r>
            <w:r>
              <w:rPr>
                <w:rFonts w:ascii="Calibri" w:hAnsi="Calibri" w:cs="Calibri"/>
                <w:color w:val="000000"/>
                <w:sz w:val="13"/>
                <w:szCs w:val="13"/>
                <w:lang w:val="en-US"/>
              </w:rPr>
              <w:br/>
            </w:r>
            <w:r w:rsidRPr="00ED268A">
              <w:rPr>
                <w:rFonts w:ascii="Calibri" w:hAnsi="Calibri" w:cs="Calibri"/>
                <w:color w:val="000000"/>
                <w:sz w:val="20"/>
                <w:szCs w:val="13"/>
                <w:lang w:val="en-US"/>
              </w:rPr>
              <w:t>SINAV HAFTASI</w:t>
            </w:r>
            <w:r w:rsidRPr="00ED268A">
              <w:rPr>
                <w:rFonts w:ascii="Calibri" w:hAnsi="Calibri" w:cs="Calibri"/>
                <w:color w:val="000000"/>
                <w:sz w:val="20"/>
                <w:szCs w:val="13"/>
                <w:lang w:val="en-US"/>
              </w:rPr>
              <w:br/>
            </w:r>
            <w:r>
              <w:rPr>
                <w:rFonts w:ascii="Calibri" w:hAnsi="Calibri" w:cs="Calibri"/>
                <w:color w:val="000000"/>
                <w:sz w:val="13"/>
                <w:szCs w:val="13"/>
                <w:lang w:val="en-US"/>
              </w:rPr>
              <w:br/>
            </w:r>
            <w:r>
              <w:rPr>
                <w:rFonts w:ascii="Calibri" w:hAnsi="Calibri" w:cs="Calibri"/>
                <w:color w:val="000000"/>
                <w:sz w:val="13"/>
                <w:szCs w:val="13"/>
                <w:lang w:val="en-US"/>
              </w:rPr>
              <w:br/>
            </w:r>
            <w:r>
              <w:rPr>
                <w:rFonts w:ascii="Calibri" w:hAnsi="Calibri" w:cs="Calibri"/>
                <w:color w:val="000000"/>
                <w:sz w:val="13"/>
                <w:szCs w:val="13"/>
                <w:lang w:val="en-US"/>
              </w:rPr>
              <w:br/>
              <w:t>Şehitler Günü</w:t>
            </w:r>
            <w:r>
              <w:rPr>
                <w:rFonts w:ascii="Calibri" w:hAnsi="Calibri" w:cs="Calibri"/>
                <w:color w:val="000000"/>
                <w:sz w:val="13"/>
                <w:szCs w:val="13"/>
                <w:lang w:val="en-US"/>
              </w:rPr>
              <w:br/>
              <w:t>18 Mart</w:t>
            </w:r>
          </w:p>
        </w:tc>
      </w:tr>
      <w:tr w:rsidR="00457D26" w:rsidTr="00814A62">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C0C0C0" w:fill="FFFFFF"/>
            <w:textDirection w:val="btLr"/>
            <w:vAlign w:val="center"/>
          </w:tcPr>
          <w:p w:rsidR="00457D26" w:rsidRDefault="00457D26" w:rsidP="007664F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26. hafta</w:t>
            </w:r>
          </w:p>
          <w:p w:rsidR="00457D26" w:rsidRDefault="00457D26" w:rsidP="007664FD">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tr-TR"/>
              </w:rPr>
              <w:t xml:space="preserve">24 </w:t>
            </w:r>
            <w:r>
              <w:rPr>
                <w:rFonts w:ascii="Calibri" w:hAnsi="Calibri" w:cs="Calibri"/>
                <w:b/>
                <w:bCs/>
                <w:color w:val="000000"/>
                <w:sz w:val="13"/>
                <w:szCs w:val="13"/>
                <w:lang w:val="en-US"/>
              </w:rPr>
              <w:t>Mart</w:t>
            </w:r>
            <w:r>
              <w:rPr>
                <w:rFonts w:ascii="Calibri" w:hAnsi="Calibri" w:cs="Calibri"/>
                <w:b/>
                <w:bCs/>
                <w:color w:val="000000"/>
                <w:sz w:val="13"/>
                <w:szCs w:val="13"/>
                <w:lang w:val="tr-TR"/>
              </w:rPr>
              <w:t>-28</w:t>
            </w:r>
            <w:r>
              <w:rPr>
                <w:rFonts w:ascii="Calibri" w:hAnsi="Calibri" w:cs="Calibri"/>
                <w:b/>
                <w:bCs/>
                <w:color w:val="000000"/>
                <w:sz w:val="13"/>
                <w:szCs w:val="13"/>
                <w:lang w:val="en-US"/>
              </w:rPr>
              <w:t xml:space="preserve"> </w:t>
            </w:r>
            <w:r>
              <w:rPr>
                <w:rFonts w:ascii="Calibri" w:hAnsi="Calibri" w:cs="Calibri"/>
                <w:b/>
                <w:bCs/>
                <w:color w:val="000000"/>
                <w:sz w:val="13"/>
                <w:szCs w:val="13"/>
                <w:lang w:val="tr-TR"/>
              </w:rPr>
              <w:t>Mart</w:t>
            </w:r>
          </w:p>
        </w:tc>
        <w:tc>
          <w:tcPr>
            <w:tcW w:w="600" w:type="dxa"/>
            <w:tcBorders>
              <w:top w:val="single" w:sz="6" w:space="0" w:color="auto"/>
              <w:left w:val="single" w:sz="6" w:space="0" w:color="auto"/>
              <w:bottom w:val="single" w:sz="6" w:space="0" w:color="auto"/>
              <w:right w:val="single" w:sz="6" w:space="0" w:color="auto"/>
            </w:tcBorders>
            <w:vAlign w:val="center"/>
          </w:tcPr>
          <w:p w:rsidR="00457D26" w:rsidRDefault="00457D26">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saat</w:t>
            </w:r>
          </w:p>
        </w:tc>
        <w:tc>
          <w:tcPr>
            <w:tcW w:w="1501" w:type="dxa"/>
            <w:tcBorders>
              <w:top w:val="single" w:sz="6" w:space="0" w:color="auto"/>
              <w:left w:val="single" w:sz="6" w:space="0" w:color="auto"/>
              <w:bottom w:val="single" w:sz="6" w:space="0" w:color="auto"/>
              <w:right w:val="single" w:sz="6" w:space="0" w:color="auto"/>
            </w:tcBorders>
            <w:vAlign w:val="center"/>
          </w:tcPr>
          <w:p w:rsidR="00457D26" w:rsidRDefault="00457D26">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Unit 7: Holidays</w:t>
            </w:r>
          </w:p>
        </w:tc>
        <w:tc>
          <w:tcPr>
            <w:tcW w:w="2329" w:type="dxa"/>
            <w:tcBorders>
              <w:top w:val="single" w:sz="6" w:space="0" w:color="auto"/>
              <w:left w:val="single" w:sz="6" w:space="0" w:color="auto"/>
              <w:bottom w:val="single" w:sz="6" w:space="0" w:color="auto"/>
              <w:right w:val="single" w:sz="6" w:space="0" w:color="auto"/>
            </w:tcBorders>
            <w:vAlign w:val="center"/>
          </w:tcPr>
          <w:p w:rsidR="00457D26" w:rsidRDefault="00457D26">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Talking about past events (Making simple inquiries) What did you do in your holiday? —I played with my friends, and I learned skiing. —My brother and I climbed trees and picked fruit. I enjoyed it. —We walked in the forest yesterday. What did s/he do in the holiday? —S/he studied English. —S/he visited her/his grandparents last week.  forest, -s flower, -s fruit lake, -s mountain, -s pick river, -s sailing seaside sightseeing skiing snowball snowman tree, -s</w:t>
            </w:r>
          </w:p>
        </w:tc>
        <w:tc>
          <w:tcPr>
            <w:tcW w:w="3262" w:type="dxa"/>
            <w:tcBorders>
              <w:top w:val="single" w:sz="6" w:space="0" w:color="auto"/>
              <w:left w:val="single" w:sz="6" w:space="0" w:color="auto"/>
              <w:bottom w:val="single" w:sz="6" w:space="0" w:color="auto"/>
              <w:right w:val="single" w:sz="6" w:space="0" w:color="auto"/>
            </w:tcBorders>
            <w:vAlign w:val="center"/>
          </w:tcPr>
          <w:p w:rsidR="00457D26" w:rsidRDefault="00457D26">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E6.7.L1. Students will be able to spot the activities about holidays in oral texts.  Spoken Interaction E6.7.SI1. Students will be able to talk about their holidays.  Spoken Production E6.7.SP1. Students will be able to describe past activities and personal experiences.  Reading E6.7.R1. Students will be able to understand short, simple sentences and expressions related to past activities.  Writing E6.7.W1. Students will be able to write short and simple pieces in various forms about holidays.</w:t>
            </w:r>
          </w:p>
        </w:tc>
        <w:tc>
          <w:tcPr>
            <w:tcW w:w="4206" w:type="dxa"/>
            <w:tcBorders>
              <w:top w:val="single" w:sz="6" w:space="0" w:color="auto"/>
              <w:left w:val="single" w:sz="6" w:space="0" w:color="auto"/>
              <w:bottom w:val="single" w:sz="6" w:space="0" w:color="auto"/>
              <w:right w:val="single" w:sz="6" w:space="0" w:color="auto"/>
            </w:tcBorders>
            <w:vAlign w:val="center"/>
          </w:tcPr>
          <w:p w:rsidR="00457D26" w:rsidRDefault="00457D26">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Contexts Advertisements Brochures Cartoons Conversations Illustrations Maps Magazines Postcards Posters Songs Stories Videos  Tasks/Activities Drama (Role Play, Simulation, Pantomime) Find Someone Who … Games Information/Opinion Gap Information Transfer Ma</w:t>
            </w:r>
          </w:p>
        </w:tc>
        <w:tc>
          <w:tcPr>
            <w:tcW w:w="1802" w:type="dxa"/>
            <w:tcBorders>
              <w:top w:val="single" w:sz="6" w:space="0" w:color="auto"/>
              <w:left w:val="single" w:sz="6" w:space="0" w:color="auto"/>
              <w:bottom w:val="single" w:sz="6" w:space="0" w:color="auto"/>
              <w:right w:val="single" w:sz="6" w:space="0" w:color="auto"/>
            </w:tcBorders>
            <w:vAlign w:val="center"/>
          </w:tcPr>
          <w:p w:rsidR="00457D26" w:rsidRDefault="00457D26" w:rsidP="007664FD">
            <w:pPr>
              <w:autoSpaceDE w:val="0"/>
              <w:autoSpaceDN w:val="0"/>
              <w:adjustRightInd w:val="0"/>
              <w:jc w:val="center"/>
              <w:rPr>
                <w:rFonts w:ascii="Calibri" w:hAnsi="Calibri" w:cs="Calibri"/>
                <w:color w:val="000000"/>
                <w:sz w:val="13"/>
                <w:szCs w:val="13"/>
                <w:lang w:val="en-US"/>
              </w:rPr>
            </w:pPr>
          </w:p>
        </w:tc>
      </w:tr>
      <w:tr w:rsidR="00457D26" w:rsidTr="00814A62">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C0C0C0" w:fill="FFFFFF"/>
            <w:textDirection w:val="btLr"/>
            <w:vAlign w:val="center"/>
          </w:tcPr>
          <w:p w:rsidR="00457D26" w:rsidRDefault="00457D26" w:rsidP="007664FD">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3</w:t>
            </w:r>
            <w:r>
              <w:rPr>
                <w:rFonts w:ascii="Calibri" w:hAnsi="Calibri" w:cs="Calibri"/>
                <w:b/>
                <w:bCs/>
                <w:color w:val="000000"/>
                <w:sz w:val="13"/>
                <w:szCs w:val="13"/>
                <w:lang w:val="tr-TR"/>
              </w:rPr>
              <w:t>1 Mart</w:t>
            </w:r>
            <w:r>
              <w:rPr>
                <w:rFonts w:ascii="Calibri" w:hAnsi="Calibri" w:cs="Calibri"/>
                <w:b/>
                <w:bCs/>
                <w:color w:val="000000"/>
                <w:sz w:val="13"/>
                <w:szCs w:val="13"/>
                <w:lang w:val="en-US"/>
              </w:rPr>
              <w:t>-0</w:t>
            </w:r>
            <w:r>
              <w:rPr>
                <w:rFonts w:ascii="Calibri" w:hAnsi="Calibri" w:cs="Calibri"/>
                <w:b/>
                <w:bCs/>
                <w:color w:val="000000"/>
                <w:sz w:val="13"/>
                <w:szCs w:val="13"/>
                <w:lang w:val="tr-TR"/>
              </w:rPr>
              <w:t>4</w:t>
            </w:r>
            <w:r>
              <w:rPr>
                <w:rFonts w:ascii="Calibri" w:hAnsi="Calibri" w:cs="Calibri"/>
                <w:b/>
                <w:bCs/>
                <w:color w:val="000000"/>
                <w:sz w:val="13"/>
                <w:szCs w:val="13"/>
                <w:lang w:val="en-US"/>
              </w:rPr>
              <w:t xml:space="preserve"> Nisan</w:t>
            </w:r>
          </w:p>
        </w:tc>
        <w:tc>
          <w:tcPr>
            <w:tcW w:w="600" w:type="dxa"/>
            <w:tcBorders>
              <w:top w:val="single" w:sz="6" w:space="0" w:color="auto"/>
              <w:left w:val="single" w:sz="6" w:space="0" w:color="auto"/>
              <w:bottom w:val="single" w:sz="6" w:space="0" w:color="auto"/>
              <w:right w:val="single" w:sz="6" w:space="0" w:color="auto"/>
            </w:tcBorders>
            <w:vAlign w:val="center"/>
          </w:tcPr>
          <w:p w:rsidR="00457D26" w:rsidRDefault="00457D26">
            <w:pPr>
              <w:autoSpaceDE w:val="0"/>
              <w:autoSpaceDN w:val="0"/>
              <w:adjustRightInd w:val="0"/>
              <w:jc w:val="center"/>
              <w:rPr>
                <w:rFonts w:ascii="Calibri" w:hAnsi="Calibri" w:cs="Calibri"/>
                <w:color w:val="000000"/>
                <w:sz w:val="13"/>
                <w:szCs w:val="13"/>
                <w:lang w:val="en-US"/>
              </w:rPr>
            </w:pPr>
          </w:p>
        </w:tc>
        <w:tc>
          <w:tcPr>
            <w:tcW w:w="1501" w:type="dxa"/>
            <w:tcBorders>
              <w:top w:val="single" w:sz="6" w:space="0" w:color="auto"/>
              <w:left w:val="single" w:sz="6" w:space="0" w:color="auto"/>
              <w:bottom w:val="single" w:sz="6" w:space="0" w:color="auto"/>
              <w:right w:val="single" w:sz="6" w:space="0" w:color="auto"/>
            </w:tcBorders>
            <w:vAlign w:val="center"/>
          </w:tcPr>
          <w:p w:rsidR="00457D26" w:rsidRDefault="00457D26">
            <w:pPr>
              <w:autoSpaceDE w:val="0"/>
              <w:autoSpaceDN w:val="0"/>
              <w:adjustRightInd w:val="0"/>
              <w:jc w:val="center"/>
              <w:rPr>
                <w:rFonts w:ascii="Calibri" w:hAnsi="Calibri" w:cs="Calibri"/>
                <w:color w:val="000000"/>
                <w:sz w:val="13"/>
                <w:szCs w:val="13"/>
                <w:lang w:val="en-US"/>
              </w:rPr>
            </w:pPr>
          </w:p>
        </w:tc>
        <w:tc>
          <w:tcPr>
            <w:tcW w:w="2329" w:type="dxa"/>
            <w:tcBorders>
              <w:top w:val="single" w:sz="6" w:space="0" w:color="auto"/>
              <w:left w:val="single" w:sz="6" w:space="0" w:color="auto"/>
              <w:bottom w:val="single" w:sz="6" w:space="0" w:color="auto"/>
              <w:right w:val="single" w:sz="6" w:space="0" w:color="auto"/>
            </w:tcBorders>
            <w:vAlign w:val="center"/>
          </w:tcPr>
          <w:p w:rsidR="00457D26" w:rsidRDefault="00457D26">
            <w:pPr>
              <w:autoSpaceDE w:val="0"/>
              <w:autoSpaceDN w:val="0"/>
              <w:adjustRightInd w:val="0"/>
              <w:jc w:val="center"/>
              <w:rPr>
                <w:rFonts w:ascii="Calibri" w:hAnsi="Calibri" w:cs="Calibri"/>
                <w:color w:val="000000"/>
                <w:sz w:val="13"/>
                <w:szCs w:val="13"/>
                <w:lang w:val="en-US"/>
              </w:rPr>
            </w:pPr>
          </w:p>
        </w:tc>
        <w:tc>
          <w:tcPr>
            <w:tcW w:w="3262" w:type="dxa"/>
            <w:tcBorders>
              <w:top w:val="single" w:sz="6" w:space="0" w:color="auto"/>
              <w:left w:val="single" w:sz="6" w:space="0" w:color="auto"/>
              <w:bottom w:val="single" w:sz="6" w:space="0" w:color="auto"/>
              <w:right w:val="single" w:sz="6" w:space="0" w:color="auto"/>
            </w:tcBorders>
            <w:vAlign w:val="center"/>
          </w:tcPr>
          <w:p w:rsidR="00457D26" w:rsidRDefault="0037679E">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ARA TATİL</w:t>
            </w:r>
          </w:p>
        </w:tc>
        <w:tc>
          <w:tcPr>
            <w:tcW w:w="4206" w:type="dxa"/>
            <w:tcBorders>
              <w:top w:val="single" w:sz="6" w:space="0" w:color="auto"/>
              <w:left w:val="single" w:sz="6" w:space="0" w:color="auto"/>
              <w:bottom w:val="single" w:sz="6" w:space="0" w:color="auto"/>
              <w:right w:val="single" w:sz="6" w:space="0" w:color="auto"/>
            </w:tcBorders>
            <w:vAlign w:val="center"/>
          </w:tcPr>
          <w:p w:rsidR="00457D26" w:rsidRDefault="00457D26">
            <w:pPr>
              <w:autoSpaceDE w:val="0"/>
              <w:autoSpaceDN w:val="0"/>
              <w:adjustRightInd w:val="0"/>
              <w:jc w:val="center"/>
              <w:rPr>
                <w:rFonts w:ascii="Calibri" w:hAnsi="Calibri" w:cs="Calibri"/>
                <w:color w:val="000000"/>
                <w:sz w:val="13"/>
                <w:szCs w:val="13"/>
                <w:lang w:val="en-US"/>
              </w:rPr>
            </w:pPr>
          </w:p>
        </w:tc>
        <w:tc>
          <w:tcPr>
            <w:tcW w:w="1802" w:type="dxa"/>
            <w:tcBorders>
              <w:top w:val="single" w:sz="6" w:space="0" w:color="auto"/>
              <w:left w:val="single" w:sz="6" w:space="0" w:color="auto"/>
              <w:bottom w:val="single" w:sz="6" w:space="0" w:color="auto"/>
              <w:right w:val="single" w:sz="6" w:space="0" w:color="auto"/>
            </w:tcBorders>
            <w:vAlign w:val="center"/>
          </w:tcPr>
          <w:p w:rsidR="00457D26" w:rsidRDefault="00457D26" w:rsidP="007664FD">
            <w:pPr>
              <w:autoSpaceDE w:val="0"/>
              <w:autoSpaceDN w:val="0"/>
              <w:adjustRightInd w:val="0"/>
              <w:jc w:val="center"/>
              <w:rPr>
                <w:rFonts w:ascii="Calibri" w:hAnsi="Calibri" w:cs="Calibri"/>
                <w:color w:val="000000"/>
                <w:sz w:val="13"/>
                <w:szCs w:val="13"/>
                <w:lang w:val="en-US"/>
              </w:rPr>
            </w:pPr>
          </w:p>
        </w:tc>
      </w:tr>
      <w:tr w:rsidR="0037679E" w:rsidTr="00814A62">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C0C0C0" w:fill="FFFFFF"/>
            <w:textDirection w:val="btLr"/>
            <w:vAlign w:val="center"/>
          </w:tcPr>
          <w:p w:rsidR="0037679E" w:rsidRDefault="0037679E" w:rsidP="007664F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lastRenderedPageBreak/>
              <w:t>27. hafta</w:t>
            </w:r>
          </w:p>
          <w:p w:rsidR="0037679E" w:rsidRDefault="0037679E" w:rsidP="007664FD">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tr-TR"/>
              </w:rPr>
              <w:t>07</w:t>
            </w:r>
            <w:r>
              <w:rPr>
                <w:rFonts w:ascii="Calibri" w:hAnsi="Calibri" w:cs="Calibri"/>
                <w:b/>
                <w:bCs/>
                <w:color w:val="000000"/>
                <w:sz w:val="13"/>
                <w:szCs w:val="13"/>
                <w:lang w:val="en-US"/>
              </w:rPr>
              <w:t>-1</w:t>
            </w:r>
            <w:r>
              <w:rPr>
                <w:rFonts w:ascii="Calibri" w:hAnsi="Calibri" w:cs="Calibri"/>
                <w:b/>
                <w:bCs/>
                <w:color w:val="000000"/>
                <w:sz w:val="13"/>
                <w:szCs w:val="13"/>
                <w:lang w:val="tr-TR"/>
              </w:rPr>
              <w:t>1</w:t>
            </w:r>
            <w:r>
              <w:rPr>
                <w:rFonts w:ascii="Calibri" w:hAnsi="Calibri" w:cs="Calibri"/>
                <w:b/>
                <w:bCs/>
                <w:color w:val="000000"/>
                <w:sz w:val="13"/>
                <w:szCs w:val="13"/>
                <w:lang w:val="en-US"/>
              </w:rPr>
              <w:t xml:space="preserve"> Nisan</w:t>
            </w:r>
          </w:p>
        </w:tc>
        <w:tc>
          <w:tcPr>
            <w:tcW w:w="600" w:type="dxa"/>
            <w:tcBorders>
              <w:top w:val="single" w:sz="6" w:space="0" w:color="auto"/>
              <w:left w:val="single" w:sz="6" w:space="0" w:color="auto"/>
              <w:bottom w:val="single" w:sz="6" w:space="0" w:color="auto"/>
              <w:right w:val="single" w:sz="6" w:space="0" w:color="auto"/>
            </w:tcBorders>
            <w:vAlign w:val="center"/>
          </w:tcPr>
          <w:p w:rsidR="0037679E" w:rsidRDefault="0037679E" w:rsidP="007664FD">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saat</w:t>
            </w:r>
          </w:p>
        </w:tc>
        <w:tc>
          <w:tcPr>
            <w:tcW w:w="1501" w:type="dxa"/>
            <w:tcBorders>
              <w:top w:val="single" w:sz="6" w:space="0" w:color="auto"/>
              <w:left w:val="single" w:sz="6" w:space="0" w:color="auto"/>
              <w:bottom w:val="single" w:sz="6" w:space="0" w:color="auto"/>
              <w:right w:val="single" w:sz="6" w:space="0" w:color="auto"/>
            </w:tcBorders>
            <w:vAlign w:val="center"/>
          </w:tcPr>
          <w:p w:rsidR="0037679E" w:rsidRDefault="0037679E" w:rsidP="007664FD">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Unit 8: Bookworms</w:t>
            </w:r>
          </w:p>
        </w:tc>
        <w:tc>
          <w:tcPr>
            <w:tcW w:w="2329" w:type="dxa"/>
            <w:tcBorders>
              <w:top w:val="single" w:sz="6" w:space="0" w:color="auto"/>
              <w:left w:val="single" w:sz="6" w:space="0" w:color="auto"/>
              <w:bottom w:val="single" w:sz="6" w:space="0" w:color="auto"/>
              <w:right w:val="single" w:sz="6" w:space="0" w:color="auto"/>
            </w:tcBorders>
            <w:vAlign w:val="center"/>
          </w:tcPr>
          <w:p w:rsidR="0037679E" w:rsidRDefault="0037679E" w:rsidP="007664FD">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Talking about locations of things and people Where is s/he? —S/he is in front of/next to/near/ behind/between/under/over ... I can’t find my book. Can you help me? —Look! It is under the bed.  Talking about past events What happened in the library yesterday? —I read important books. —I found some interesting information in the magazines. —I looked up/for some dictionaries.  author/writer borrow/lend bookshelf dictionary e-book important information library look at/for/up magazine newspaper novel poetry story</w:t>
            </w:r>
          </w:p>
        </w:tc>
        <w:tc>
          <w:tcPr>
            <w:tcW w:w="3262" w:type="dxa"/>
            <w:tcBorders>
              <w:top w:val="single" w:sz="6" w:space="0" w:color="auto"/>
              <w:left w:val="single" w:sz="6" w:space="0" w:color="auto"/>
              <w:bottom w:val="single" w:sz="6" w:space="0" w:color="auto"/>
              <w:right w:val="single" w:sz="6" w:space="0" w:color="auto"/>
            </w:tcBorders>
            <w:vAlign w:val="center"/>
          </w:tcPr>
          <w:p w:rsidR="0037679E" w:rsidRDefault="0037679E" w:rsidP="007664FD">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E6.8.L1. Students will be able to listen to the instructions and locate things. E6.8.L2. Students will be able to understand past events in oral texts.  Spoken Interaction E6.8.SI1. Students will be able to talk about the locations of people and things. E6.8.SI2. Students will be able to talk about past events with definite time.  Spoken Production E6.8.SP1. Students will be able to describe the locations of people and things. E6.8.SP2. Students will be able to describe past events with definite time.  Reading E6.8.R1. Students will be able to understand short, simple sentences and expressions about past events with definite time.  Writing E6.8.W1. Students will be able to write about past events with definite time. E6.8.W2. Students will be able to write about the locations of people and things.</w:t>
            </w:r>
          </w:p>
        </w:tc>
        <w:tc>
          <w:tcPr>
            <w:tcW w:w="4206" w:type="dxa"/>
            <w:tcBorders>
              <w:top w:val="single" w:sz="6" w:space="0" w:color="auto"/>
              <w:left w:val="single" w:sz="6" w:space="0" w:color="auto"/>
              <w:bottom w:val="single" w:sz="6" w:space="0" w:color="auto"/>
              <w:right w:val="single" w:sz="6" w:space="0" w:color="auto"/>
            </w:tcBorders>
            <w:vAlign w:val="center"/>
          </w:tcPr>
          <w:p w:rsidR="0037679E" w:rsidRDefault="0037679E" w:rsidP="007664FD">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1st EXAM Contexts Brochures Captions Cartoons Conversations Illustrations Magazines Probes/Realia Podcasts Posters Songs Stories Videos  Tasks/Activities Drama (Role Play, Simulation, Pantomime) Find Someone Who … Games Information/Opinion Gap Information</w:t>
            </w:r>
          </w:p>
        </w:tc>
        <w:tc>
          <w:tcPr>
            <w:tcW w:w="1802" w:type="dxa"/>
            <w:tcBorders>
              <w:top w:val="single" w:sz="6" w:space="0" w:color="auto"/>
              <w:left w:val="single" w:sz="6" w:space="0" w:color="auto"/>
              <w:bottom w:val="single" w:sz="6" w:space="0" w:color="auto"/>
              <w:right w:val="single" w:sz="6" w:space="0" w:color="auto"/>
            </w:tcBorders>
            <w:vAlign w:val="center"/>
          </w:tcPr>
          <w:p w:rsidR="0037679E" w:rsidRDefault="0037679E" w:rsidP="007664FD">
            <w:pPr>
              <w:autoSpaceDE w:val="0"/>
              <w:autoSpaceDN w:val="0"/>
              <w:adjustRightInd w:val="0"/>
              <w:jc w:val="center"/>
              <w:rPr>
                <w:rFonts w:ascii="Calibri" w:hAnsi="Calibri" w:cs="Calibri"/>
                <w:color w:val="000000"/>
                <w:sz w:val="13"/>
                <w:szCs w:val="13"/>
                <w:lang w:val="en-US"/>
              </w:rPr>
            </w:pPr>
          </w:p>
        </w:tc>
      </w:tr>
      <w:tr w:rsidR="00457D26" w:rsidTr="00814A62">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C0C0C0" w:fill="FFFFFF"/>
            <w:textDirection w:val="btLr"/>
            <w:vAlign w:val="center"/>
          </w:tcPr>
          <w:p w:rsidR="00457D26" w:rsidRDefault="00457D26" w:rsidP="007664F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28. hafta</w:t>
            </w:r>
          </w:p>
          <w:p w:rsidR="00457D26" w:rsidRDefault="00457D26" w:rsidP="007664FD">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tr-TR"/>
              </w:rPr>
              <w:t>14</w:t>
            </w:r>
            <w:r>
              <w:rPr>
                <w:rFonts w:ascii="Calibri" w:hAnsi="Calibri" w:cs="Calibri"/>
                <w:b/>
                <w:bCs/>
                <w:color w:val="000000"/>
                <w:sz w:val="13"/>
                <w:szCs w:val="13"/>
                <w:lang w:val="en-US"/>
              </w:rPr>
              <w:t>-</w:t>
            </w:r>
            <w:r>
              <w:rPr>
                <w:rFonts w:ascii="Calibri" w:hAnsi="Calibri" w:cs="Calibri"/>
                <w:b/>
                <w:bCs/>
                <w:color w:val="000000"/>
                <w:sz w:val="13"/>
                <w:szCs w:val="13"/>
                <w:lang w:val="tr-TR"/>
              </w:rPr>
              <w:t>18</w:t>
            </w:r>
            <w:r>
              <w:rPr>
                <w:rFonts w:ascii="Calibri" w:hAnsi="Calibri" w:cs="Calibri"/>
                <w:b/>
                <w:bCs/>
                <w:color w:val="000000"/>
                <w:sz w:val="13"/>
                <w:szCs w:val="13"/>
                <w:lang w:val="en-US"/>
              </w:rPr>
              <w:t xml:space="preserve"> Nisan</w:t>
            </w:r>
          </w:p>
        </w:tc>
        <w:tc>
          <w:tcPr>
            <w:tcW w:w="600" w:type="dxa"/>
            <w:tcBorders>
              <w:top w:val="single" w:sz="6" w:space="0" w:color="auto"/>
              <w:left w:val="single" w:sz="6" w:space="0" w:color="auto"/>
              <w:bottom w:val="single" w:sz="6" w:space="0" w:color="auto"/>
              <w:right w:val="single" w:sz="6" w:space="0" w:color="auto"/>
            </w:tcBorders>
            <w:vAlign w:val="center"/>
          </w:tcPr>
          <w:p w:rsidR="00457D26" w:rsidRDefault="00457D26">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saat</w:t>
            </w:r>
          </w:p>
        </w:tc>
        <w:tc>
          <w:tcPr>
            <w:tcW w:w="1501" w:type="dxa"/>
            <w:tcBorders>
              <w:top w:val="single" w:sz="6" w:space="0" w:color="auto"/>
              <w:left w:val="single" w:sz="6" w:space="0" w:color="auto"/>
              <w:bottom w:val="single" w:sz="6" w:space="0" w:color="auto"/>
              <w:right w:val="single" w:sz="6" w:space="0" w:color="auto"/>
            </w:tcBorders>
            <w:vAlign w:val="center"/>
          </w:tcPr>
          <w:p w:rsidR="00457D26" w:rsidRDefault="00457D26">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Unit 8: Bookworms</w:t>
            </w:r>
          </w:p>
        </w:tc>
        <w:tc>
          <w:tcPr>
            <w:tcW w:w="2329" w:type="dxa"/>
            <w:tcBorders>
              <w:top w:val="single" w:sz="6" w:space="0" w:color="auto"/>
              <w:left w:val="single" w:sz="6" w:space="0" w:color="auto"/>
              <w:bottom w:val="single" w:sz="6" w:space="0" w:color="auto"/>
              <w:right w:val="single" w:sz="6" w:space="0" w:color="auto"/>
            </w:tcBorders>
            <w:vAlign w:val="center"/>
          </w:tcPr>
          <w:p w:rsidR="00457D26" w:rsidRDefault="00457D26">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Talking about locations of things and people Where is s/he? —S/he is in front of/next to/near/ behind/between/under/over ... I can’t find my book. Can you help me? —Look! It is under the bed.  Talking about past events What happened in the library yesterday? —I read important books. —I found some interesting information in the magazines. —I looked up/for some dictionaries.  author/writer borrow/lend bookshelf dictionary e-book important information library look at/for/up magazine newspaper novel poetry story</w:t>
            </w:r>
          </w:p>
        </w:tc>
        <w:tc>
          <w:tcPr>
            <w:tcW w:w="3262" w:type="dxa"/>
            <w:tcBorders>
              <w:top w:val="single" w:sz="6" w:space="0" w:color="auto"/>
              <w:left w:val="single" w:sz="6" w:space="0" w:color="auto"/>
              <w:bottom w:val="single" w:sz="6" w:space="0" w:color="auto"/>
              <w:right w:val="single" w:sz="6" w:space="0" w:color="auto"/>
            </w:tcBorders>
            <w:vAlign w:val="center"/>
          </w:tcPr>
          <w:p w:rsidR="00457D26" w:rsidRDefault="00457D26">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E6.8.L1. Students will be able to listen to the instructions and locate things. E6.8.L2. Students will be able to understand past events in oral texts.  Spoken Interaction E6.8.SI1. Students will be able to talk about the locations of people and things. E6.8.SI2. Students will be able to talk about past events with definite time.  Spoken Production E6.8.SP1. Students will be able to describe the locations of people and things. E6.8.SP2. Students will be able to describe past events with definite time.  Reading E6.8.R1. Students will be able to understand short, simple sentences and expressions about past events with definite time.  Writing E6.8.W1. Students will be able to write about past events with definite time. E6.8.W2. Students will be able to write about the locations of people and things.</w:t>
            </w:r>
          </w:p>
        </w:tc>
        <w:tc>
          <w:tcPr>
            <w:tcW w:w="4206" w:type="dxa"/>
            <w:tcBorders>
              <w:top w:val="single" w:sz="6" w:space="0" w:color="auto"/>
              <w:left w:val="single" w:sz="6" w:space="0" w:color="auto"/>
              <w:bottom w:val="single" w:sz="6" w:space="0" w:color="auto"/>
              <w:right w:val="single" w:sz="6" w:space="0" w:color="auto"/>
            </w:tcBorders>
            <w:vAlign w:val="center"/>
          </w:tcPr>
          <w:p w:rsidR="00457D26" w:rsidRDefault="00457D26">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1st EXAM Contexts Brochures Captions Cartoons Conversations Illustrations Magazines Probes/Realia Podcasts Posters Songs Stories Videos  Tasks/Activities Drama (Role Play, Simulation, Pantomime) Find Someone Who … Games Information/Opinion Gap Information</w:t>
            </w:r>
          </w:p>
        </w:tc>
        <w:tc>
          <w:tcPr>
            <w:tcW w:w="1802" w:type="dxa"/>
            <w:tcBorders>
              <w:top w:val="single" w:sz="6" w:space="0" w:color="auto"/>
              <w:left w:val="single" w:sz="6" w:space="0" w:color="auto"/>
              <w:bottom w:val="single" w:sz="6" w:space="0" w:color="auto"/>
              <w:right w:val="single" w:sz="6" w:space="0" w:color="auto"/>
            </w:tcBorders>
            <w:vAlign w:val="center"/>
          </w:tcPr>
          <w:p w:rsidR="00457D26" w:rsidRDefault="00457D26" w:rsidP="007664FD">
            <w:pPr>
              <w:autoSpaceDE w:val="0"/>
              <w:autoSpaceDN w:val="0"/>
              <w:adjustRightInd w:val="0"/>
              <w:jc w:val="center"/>
              <w:rPr>
                <w:rFonts w:ascii="Calibri" w:hAnsi="Calibri" w:cs="Calibri"/>
                <w:color w:val="000000"/>
                <w:sz w:val="13"/>
                <w:szCs w:val="13"/>
                <w:lang w:val="en-US"/>
              </w:rPr>
            </w:pPr>
          </w:p>
        </w:tc>
      </w:tr>
      <w:tr w:rsidR="00457D26" w:rsidTr="00814A62">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C0C0C0" w:fill="FFFFFF"/>
            <w:textDirection w:val="btLr"/>
            <w:vAlign w:val="center"/>
          </w:tcPr>
          <w:p w:rsidR="00457D26" w:rsidRDefault="00457D26" w:rsidP="007664F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29. hafta</w:t>
            </w:r>
          </w:p>
          <w:p w:rsidR="00457D26" w:rsidRDefault="00457D26" w:rsidP="007664FD">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tr-TR"/>
              </w:rPr>
              <w:t>21</w:t>
            </w:r>
            <w:r>
              <w:rPr>
                <w:rFonts w:ascii="Calibri" w:hAnsi="Calibri" w:cs="Calibri"/>
                <w:b/>
                <w:bCs/>
                <w:color w:val="000000"/>
                <w:sz w:val="13"/>
                <w:szCs w:val="13"/>
                <w:lang w:val="en-US"/>
              </w:rPr>
              <w:t>-</w:t>
            </w:r>
            <w:r>
              <w:rPr>
                <w:rFonts w:ascii="Calibri" w:hAnsi="Calibri" w:cs="Calibri"/>
                <w:b/>
                <w:bCs/>
                <w:color w:val="000000"/>
                <w:sz w:val="13"/>
                <w:szCs w:val="13"/>
                <w:lang w:val="tr-TR"/>
              </w:rPr>
              <w:t>25</w:t>
            </w:r>
            <w:r>
              <w:rPr>
                <w:rFonts w:ascii="Calibri" w:hAnsi="Calibri" w:cs="Calibri"/>
                <w:b/>
                <w:bCs/>
                <w:color w:val="000000"/>
                <w:sz w:val="13"/>
                <w:szCs w:val="13"/>
                <w:lang w:val="en-US"/>
              </w:rPr>
              <w:t xml:space="preserve"> Nisan</w:t>
            </w:r>
          </w:p>
        </w:tc>
        <w:tc>
          <w:tcPr>
            <w:tcW w:w="600" w:type="dxa"/>
            <w:tcBorders>
              <w:top w:val="single" w:sz="6" w:space="0" w:color="auto"/>
              <w:left w:val="single" w:sz="6" w:space="0" w:color="auto"/>
              <w:bottom w:val="single" w:sz="6" w:space="0" w:color="auto"/>
              <w:right w:val="single" w:sz="6" w:space="0" w:color="auto"/>
            </w:tcBorders>
            <w:vAlign w:val="center"/>
          </w:tcPr>
          <w:p w:rsidR="00457D26" w:rsidRDefault="00457D26">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saat</w:t>
            </w:r>
          </w:p>
        </w:tc>
        <w:tc>
          <w:tcPr>
            <w:tcW w:w="1501" w:type="dxa"/>
            <w:tcBorders>
              <w:top w:val="single" w:sz="6" w:space="0" w:color="auto"/>
              <w:left w:val="single" w:sz="6" w:space="0" w:color="auto"/>
              <w:bottom w:val="single" w:sz="6" w:space="0" w:color="auto"/>
              <w:right w:val="single" w:sz="6" w:space="0" w:color="auto"/>
            </w:tcBorders>
            <w:vAlign w:val="center"/>
          </w:tcPr>
          <w:p w:rsidR="00457D26" w:rsidRDefault="00457D26">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Unit 8: Bookworms</w:t>
            </w:r>
          </w:p>
        </w:tc>
        <w:tc>
          <w:tcPr>
            <w:tcW w:w="2329" w:type="dxa"/>
            <w:tcBorders>
              <w:top w:val="single" w:sz="6" w:space="0" w:color="auto"/>
              <w:left w:val="single" w:sz="6" w:space="0" w:color="auto"/>
              <w:bottom w:val="single" w:sz="6" w:space="0" w:color="auto"/>
              <w:right w:val="single" w:sz="6" w:space="0" w:color="auto"/>
            </w:tcBorders>
            <w:vAlign w:val="center"/>
          </w:tcPr>
          <w:p w:rsidR="00457D26" w:rsidRDefault="00457D26">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Talking about locations of things and people Where is s/he? —S/he is in front of/next to/near/ behind/between/under/over ... I can’t find my book. Can you help me? —Look! It is under the bed.  Talking about past events What happened in the library yesterday? —I read important books. —I found some interesting information in the magazines. —I looked up/for some dictionaries.  author/writer borrow/lend bookshelf dictionary e-book important information library look at/for/up magazine newspaper novel poetry story</w:t>
            </w:r>
          </w:p>
        </w:tc>
        <w:tc>
          <w:tcPr>
            <w:tcW w:w="3262" w:type="dxa"/>
            <w:tcBorders>
              <w:top w:val="single" w:sz="6" w:space="0" w:color="auto"/>
              <w:left w:val="single" w:sz="6" w:space="0" w:color="auto"/>
              <w:bottom w:val="single" w:sz="6" w:space="0" w:color="auto"/>
              <w:right w:val="single" w:sz="6" w:space="0" w:color="auto"/>
            </w:tcBorders>
            <w:vAlign w:val="center"/>
          </w:tcPr>
          <w:p w:rsidR="00457D26" w:rsidRDefault="00457D26">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E6.8.L1. Students will be able to listen to the instructions and locate things. E6.8.L2. Students will be able to understand past events in oral texts.  Spoken Interaction E6.8.SI1. Students will be able to talk about the locations of people and things. E6.8.SI2. Students will be able to talk about past events with definite time.  Spoken Production E6.8.SP1. Students will be able to describe the locations of people and things. E6.8.SP2. Students will be able to describe past events with definite time.  Reading E6.8.R1. Students will be able to understand short, simple sentences and expressions about past events with definite time.  Writing E6.8.W1. Students will be able to write about past events with definite time. E6.8.W2. Students will be able to write about the locations of people and things.</w:t>
            </w:r>
          </w:p>
        </w:tc>
        <w:tc>
          <w:tcPr>
            <w:tcW w:w="4206" w:type="dxa"/>
            <w:tcBorders>
              <w:top w:val="single" w:sz="6" w:space="0" w:color="auto"/>
              <w:left w:val="single" w:sz="6" w:space="0" w:color="auto"/>
              <w:bottom w:val="single" w:sz="6" w:space="0" w:color="auto"/>
              <w:right w:val="single" w:sz="6" w:space="0" w:color="auto"/>
            </w:tcBorders>
            <w:vAlign w:val="center"/>
          </w:tcPr>
          <w:p w:rsidR="00457D26" w:rsidRDefault="00457D26">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1st EXAM Contexts Brochures Captions Cartoons Conversations Illustrations Magazines Probes/Realia Podcasts Posters Songs Stories Videos  Tasks/Activities Drama (Role Play, Simulation, Pantomime) Find Someone Who … Games Information/Opinion Gap Information</w:t>
            </w:r>
          </w:p>
        </w:tc>
        <w:tc>
          <w:tcPr>
            <w:tcW w:w="1802" w:type="dxa"/>
            <w:tcBorders>
              <w:top w:val="single" w:sz="6" w:space="0" w:color="auto"/>
              <w:left w:val="single" w:sz="6" w:space="0" w:color="auto"/>
              <w:bottom w:val="single" w:sz="6" w:space="0" w:color="auto"/>
              <w:right w:val="single" w:sz="6" w:space="0" w:color="auto"/>
            </w:tcBorders>
            <w:vAlign w:val="center"/>
          </w:tcPr>
          <w:p w:rsidR="00457D26" w:rsidRDefault="00457D26" w:rsidP="007664FD">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23 Nisan Ulusal Egemenlik ve Çocuk Bayramı</w:t>
            </w:r>
          </w:p>
        </w:tc>
      </w:tr>
      <w:tr w:rsidR="00457D26" w:rsidTr="00814A62">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C0C0C0" w:fill="FFFFFF"/>
            <w:textDirection w:val="btLr"/>
            <w:vAlign w:val="center"/>
          </w:tcPr>
          <w:p w:rsidR="00457D26" w:rsidRDefault="00457D26" w:rsidP="007664F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30. hafta</w:t>
            </w:r>
          </w:p>
          <w:p w:rsidR="00457D26" w:rsidRDefault="00457D26" w:rsidP="007664FD">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tr-TR"/>
              </w:rPr>
              <w:t xml:space="preserve">28 Nisan </w:t>
            </w:r>
            <w:r>
              <w:rPr>
                <w:rFonts w:ascii="Calibri" w:hAnsi="Calibri" w:cs="Calibri"/>
                <w:b/>
                <w:bCs/>
                <w:color w:val="000000"/>
                <w:sz w:val="13"/>
                <w:szCs w:val="13"/>
                <w:lang w:val="en-US"/>
              </w:rPr>
              <w:t>-</w:t>
            </w:r>
            <w:r>
              <w:rPr>
                <w:rFonts w:ascii="Calibri" w:hAnsi="Calibri" w:cs="Calibri"/>
                <w:b/>
                <w:bCs/>
                <w:color w:val="000000"/>
                <w:sz w:val="13"/>
                <w:szCs w:val="13"/>
                <w:lang w:val="tr-TR"/>
              </w:rPr>
              <w:t>02</w:t>
            </w:r>
            <w:r>
              <w:rPr>
                <w:rFonts w:ascii="Calibri" w:hAnsi="Calibri" w:cs="Calibri"/>
                <w:b/>
                <w:bCs/>
                <w:color w:val="000000"/>
                <w:sz w:val="13"/>
                <w:szCs w:val="13"/>
                <w:lang w:val="en-US"/>
              </w:rPr>
              <w:t xml:space="preserve"> </w:t>
            </w:r>
            <w:r>
              <w:rPr>
                <w:rFonts w:ascii="Calibri" w:hAnsi="Calibri" w:cs="Calibri"/>
                <w:b/>
                <w:bCs/>
                <w:color w:val="000000"/>
                <w:sz w:val="13"/>
                <w:szCs w:val="13"/>
                <w:lang w:val="tr-TR"/>
              </w:rPr>
              <w:t>Mayıs</w:t>
            </w:r>
          </w:p>
        </w:tc>
        <w:tc>
          <w:tcPr>
            <w:tcW w:w="600" w:type="dxa"/>
            <w:tcBorders>
              <w:top w:val="single" w:sz="6" w:space="0" w:color="auto"/>
              <w:left w:val="single" w:sz="6" w:space="0" w:color="auto"/>
              <w:bottom w:val="single" w:sz="6" w:space="0" w:color="auto"/>
              <w:right w:val="single" w:sz="6" w:space="0" w:color="auto"/>
            </w:tcBorders>
            <w:vAlign w:val="center"/>
          </w:tcPr>
          <w:p w:rsidR="00457D26" w:rsidRDefault="00457D26">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saat</w:t>
            </w:r>
          </w:p>
        </w:tc>
        <w:tc>
          <w:tcPr>
            <w:tcW w:w="1501" w:type="dxa"/>
            <w:tcBorders>
              <w:top w:val="single" w:sz="6" w:space="0" w:color="auto"/>
              <w:left w:val="single" w:sz="6" w:space="0" w:color="auto"/>
              <w:bottom w:val="single" w:sz="6" w:space="0" w:color="auto"/>
              <w:right w:val="single" w:sz="6" w:space="0" w:color="auto"/>
            </w:tcBorders>
            <w:vAlign w:val="center"/>
          </w:tcPr>
          <w:p w:rsidR="00457D26" w:rsidRDefault="00457D26">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Unit 8: Bookworms</w:t>
            </w:r>
          </w:p>
        </w:tc>
        <w:tc>
          <w:tcPr>
            <w:tcW w:w="2329" w:type="dxa"/>
            <w:tcBorders>
              <w:top w:val="single" w:sz="6" w:space="0" w:color="auto"/>
              <w:left w:val="single" w:sz="6" w:space="0" w:color="auto"/>
              <w:bottom w:val="single" w:sz="6" w:space="0" w:color="auto"/>
              <w:right w:val="single" w:sz="6" w:space="0" w:color="auto"/>
            </w:tcBorders>
            <w:vAlign w:val="center"/>
          </w:tcPr>
          <w:p w:rsidR="00457D26" w:rsidRDefault="00457D26">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Talking about locations of things and people Where is s/he? —S/he is in front of/next to/near/ behind/between/under/over ... I can’t find my book. Can you help me? —Look! It is under the bed.  Talking about past events What happened in the library yesterday? —I read important books. —I found some interesting information in the magazines. —I looked up/for some dictionaries.  author/writer borrow/lend bookshelf dictionary e-book important information library look at/for/up magazine newspaper novel poetry story</w:t>
            </w:r>
          </w:p>
        </w:tc>
        <w:tc>
          <w:tcPr>
            <w:tcW w:w="3262" w:type="dxa"/>
            <w:tcBorders>
              <w:top w:val="single" w:sz="6" w:space="0" w:color="auto"/>
              <w:left w:val="single" w:sz="6" w:space="0" w:color="auto"/>
              <w:bottom w:val="single" w:sz="6" w:space="0" w:color="auto"/>
              <w:right w:val="single" w:sz="6" w:space="0" w:color="auto"/>
            </w:tcBorders>
            <w:vAlign w:val="center"/>
          </w:tcPr>
          <w:p w:rsidR="00457D26" w:rsidRDefault="00457D26">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E6.8.L1. Students will be able to listen to the instructions and locate things. E6.8.L2. Students will be able to understand past events in oral texts.  Spoken Interaction E6.8.SI1. Students will be able to talk about the locations of people and things. E6.8.SI2. Students will be able to talk about past events with definite time.  Spoken Production E6.8.SP1. Students will be able to describe the locations of people and things. E6.8.SP2. Students will be able to describe past events with definite time.  Reading E6.8.R1. Students will be able to understand short, simple sentences and expressions about past events with definite time.  Writing E6.8.W1. Students will be able to write about past events with definite time. E6.8.W2. Students will be able to write about the locations of people and things.</w:t>
            </w:r>
          </w:p>
        </w:tc>
        <w:tc>
          <w:tcPr>
            <w:tcW w:w="4206" w:type="dxa"/>
            <w:tcBorders>
              <w:top w:val="single" w:sz="6" w:space="0" w:color="auto"/>
              <w:left w:val="single" w:sz="6" w:space="0" w:color="auto"/>
              <w:bottom w:val="single" w:sz="6" w:space="0" w:color="auto"/>
              <w:right w:val="single" w:sz="6" w:space="0" w:color="auto"/>
            </w:tcBorders>
            <w:vAlign w:val="center"/>
          </w:tcPr>
          <w:p w:rsidR="00457D26" w:rsidRDefault="00457D26">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1st EXAM Contexts Brochures Captions Cartoons Conversations Illustrations Magazines Probes/Realia Podcasts Posters Songs Stories Videos  Tasks/Activities Drama (Role Play, Simulation, Pantomime) Find Someone Who … Games Information/Opinion Gap Information</w:t>
            </w:r>
          </w:p>
        </w:tc>
        <w:tc>
          <w:tcPr>
            <w:tcW w:w="1802" w:type="dxa"/>
            <w:tcBorders>
              <w:top w:val="single" w:sz="6" w:space="0" w:color="auto"/>
              <w:left w:val="single" w:sz="6" w:space="0" w:color="auto"/>
              <w:bottom w:val="single" w:sz="6" w:space="0" w:color="auto"/>
              <w:right w:val="single" w:sz="6" w:space="0" w:color="auto"/>
            </w:tcBorders>
            <w:vAlign w:val="center"/>
          </w:tcPr>
          <w:p w:rsidR="00457D26" w:rsidRDefault="00457D26" w:rsidP="007664FD">
            <w:pPr>
              <w:autoSpaceDE w:val="0"/>
              <w:autoSpaceDN w:val="0"/>
              <w:adjustRightInd w:val="0"/>
              <w:jc w:val="center"/>
              <w:rPr>
                <w:rFonts w:ascii="Calibri" w:hAnsi="Calibri" w:cs="Calibri"/>
                <w:color w:val="000000"/>
                <w:sz w:val="13"/>
                <w:szCs w:val="13"/>
                <w:lang w:val="en-US"/>
              </w:rPr>
            </w:pPr>
          </w:p>
        </w:tc>
      </w:tr>
      <w:tr w:rsidR="00457D26" w:rsidTr="00814A62">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C0C0C0" w:fill="FFFFFF"/>
            <w:textDirection w:val="btLr"/>
            <w:vAlign w:val="center"/>
          </w:tcPr>
          <w:p w:rsidR="00457D26" w:rsidRDefault="00457D26" w:rsidP="007664F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lastRenderedPageBreak/>
              <w:t>31. hafta</w:t>
            </w:r>
          </w:p>
          <w:p w:rsidR="00457D26" w:rsidRDefault="00457D26" w:rsidP="007664FD">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tr-TR"/>
              </w:rPr>
              <w:t>05 -09</w:t>
            </w:r>
            <w:r>
              <w:rPr>
                <w:rFonts w:ascii="Calibri" w:hAnsi="Calibri" w:cs="Calibri"/>
                <w:b/>
                <w:bCs/>
                <w:color w:val="000000"/>
                <w:sz w:val="13"/>
                <w:szCs w:val="13"/>
                <w:lang w:val="en-US"/>
              </w:rPr>
              <w:t xml:space="preserve"> Mayıs</w:t>
            </w:r>
          </w:p>
        </w:tc>
        <w:tc>
          <w:tcPr>
            <w:tcW w:w="600" w:type="dxa"/>
            <w:tcBorders>
              <w:top w:val="single" w:sz="6" w:space="0" w:color="auto"/>
              <w:left w:val="single" w:sz="6" w:space="0" w:color="auto"/>
              <w:bottom w:val="single" w:sz="6" w:space="0" w:color="auto"/>
              <w:right w:val="single" w:sz="6" w:space="0" w:color="auto"/>
            </w:tcBorders>
            <w:vAlign w:val="center"/>
          </w:tcPr>
          <w:p w:rsidR="00457D26" w:rsidRDefault="00457D26">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saat</w:t>
            </w:r>
          </w:p>
        </w:tc>
        <w:tc>
          <w:tcPr>
            <w:tcW w:w="1501" w:type="dxa"/>
            <w:tcBorders>
              <w:top w:val="single" w:sz="6" w:space="0" w:color="auto"/>
              <w:left w:val="single" w:sz="6" w:space="0" w:color="auto"/>
              <w:bottom w:val="single" w:sz="6" w:space="0" w:color="auto"/>
              <w:right w:val="single" w:sz="6" w:space="0" w:color="auto"/>
            </w:tcBorders>
            <w:vAlign w:val="center"/>
          </w:tcPr>
          <w:p w:rsidR="00457D26" w:rsidRDefault="00457D26">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Unit 9: Saving the Planet</w:t>
            </w:r>
          </w:p>
        </w:tc>
        <w:tc>
          <w:tcPr>
            <w:tcW w:w="2329" w:type="dxa"/>
            <w:tcBorders>
              <w:top w:val="single" w:sz="6" w:space="0" w:color="auto"/>
              <w:left w:val="single" w:sz="6" w:space="0" w:color="auto"/>
              <w:bottom w:val="single" w:sz="6" w:space="0" w:color="auto"/>
              <w:right w:val="single" w:sz="6" w:space="0" w:color="auto"/>
            </w:tcBorders>
            <w:vAlign w:val="center"/>
          </w:tcPr>
          <w:p w:rsidR="00457D26" w:rsidRDefault="00457D26">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Giving and responding to simple suggestions What should we do to save our world? —We should save energy. —We can use less water and electricity. —We should recycle the batteries. —We should not harm animals. —Turn off the lights. —Don’t waste water. —Unplug the TV.  air/water/noise pollution cut down damage garbage electrical device, -s harm litter plug (unplug) recycle rubbish reduce save trash waste</w:t>
            </w:r>
          </w:p>
        </w:tc>
        <w:tc>
          <w:tcPr>
            <w:tcW w:w="3262" w:type="dxa"/>
            <w:tcBorders>
              <w:top w:val="single" w:sz="6" w:space="0" w:color="auto"/>
              <w:left w:val="single" w:sz="6" w:space="0" w:color="auto"/>
              <w:bottom w:val="single" w:sz="6" w:space="0" w:color="auto"/>
              <w:right w:val="single" w:sz="6" w:space="0" w:color="auto"/>
            </w:tcBorders>
            <w:vAlign w:val="center"/>
          </w:tcPr>
          <w:p w:rsidR="00457D26" w:rsidRDefault="00457D26">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E6.9.L1. Students will be able to recognize appropriate attitudes to save energy and to protect the environment. E6.9.L2. Students will be able to understand suggestions related to the protection of the environment in simple oral texts.  Spoken Interaction E6.9.SI1. Students will be able to give each other suggestions about the protection of the environment.  Spoken Production E6.9.SP1. Students will be able to talk to people about the protection of the environment.  Reading E6.9.R1. Students will be able to understand the texts about the protection of the environment. E6.9.R2. Students will be able to follow short, simple written instructions.  Writing E6.9.W1. Students will be able to write simple pieces about the protection of the environment.</w:t>
            </w:r>
          </w:p>
        </w:tc>
        <w:tc>
          <w:tcPr>
            <w:tcW w:w="4206" w:type="dxa"/>
            <w:tcBorders>
              <w:top w:val="single" w:sz="6" w:space="0" w:color="auto"/>
              <w:left w:val="single" w:sz="6" w:space="0" w:color="auto"/>
              <w:bottom w:val="single" w:sz="6" w:space="0" w:color="auto"/>
              <w:right w:val="single" w:sz="6" w:space="0" w:color="auto"/>
            </w:tcBorders>
            <w:vAlign w:val="center"/>
          </w:tcPr>
          <w:p w:rsidR="00457D26" w:rsidRDefault="00457D26">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Contexts Advertisements Blogs Brochures Captions Cartoons Conversations Illustrations Magazines Notes and Messages Podcasts Posters Signs Songs Stories Videos  Tasks/Activities Drama (Role Play, Simulation, Pantomime) Find Someone Who … Games Information/O</w:t>
            </w:r>
          </w:p>
        </w:tc>
        <w:tc>
          <w:tcPr>
            <w:tcW w:w="1802" w:type="dxa"/>
            <w:tcBorders>
              <w:top w:val="single" w:sz="6" w:space="0" w:color="auto"/>
              <w:left w:val="single" w:sz="6" w:space="0" w:color="auto"/>
              <w:bottom w:val="single" w:sz="6" w:space="0" w:color="auto"/>
              <w:right w:val="single" w:sz="6" w:space="0" w:color="auto"/>
            </w:tcBorders>
            <w:vAlign w:val="center"/>
          </w:tcPr>
          <w:p w:rsidR="00457D26" w:rsidRDefault="00457D26" w:rsidP="007664FD">
            <w:pPr>
              <w:autoSpaceDE w:val="0"/>
              <w:autoSpaceDN w:val="0"/>
              <w:adjustRightInd w:val="0"/>
              <w:jc w:val="center"/>
              <w:rPr>
                <w:rFonts w:ascii="Calibri" w:hAnsi="Calibri" w:cs="Calibri"/>
                <w:color w:val="000000"/>
                <w:sz w:val="13"/>
                <w:szCs w:val="13"/>
                <w:lang w:val="en-US"/>
              </w:rPr>
            </w:pPr>
          </w:p>
        </w:tc>
      </w:tr>
      <w:tr w:rsidR="00457D26" w:rsidTr="00814A62">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C0C0C0" w:fill="FFFFFF"/>
            <w:textDirection w:val="btLr"/>
            <w:vAlign w:val="center"/>
          </w:tcPr>
          <w:p w:rsidR="00457D26" w:rsidRDefault="00457D26" w:rsidP="007664F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32. hafta</w:t>
            </w:r>
          </w:p>
          <w:p w:rsidR="00457D26" w:rsidRDefault="00457D26" w:rsidP="007664FD">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tr-TR"/>
              </w:rPr>
              <w:t>12</w:t>
            </w:r>
            <w:r>
              <w:rPr>
                <w:rFonts w:ascii="Calibri" w:hAnsi="Calibri" w:cs="Calibri"/>
                <w:b/>
                <w:bCs/>
                <w:color w:val="000000"/>
                <w:sz w:val="13"/>
                <w:szCs w:val="13"/>
                <w:lang w:val="en-US"/>
              </w:rPr>
              <w:t>-</w:t>
            </w:r>
            <w:r>
              <w:rPr>
                <w:rFonts w:ascii="Calibri" w:hAnsi="Calibri" w:cs="Calibri"/>
                <w:b/>
                <w:bCs/>
                <w:color w:val="000000"/>
                <w:sz w:val="13"/>
                <w:szCs w:val="13"/>
                <w:lang w:val="tr-TR"/>
              </w:rPr>
              <w:t>16</w:t>
            </w:r>
            <w:r>
              <w:rPr>
                <w:rFonts w:ascii="Calibri" w:hAnsi="Calibri" w:cs="Calibri"/>
                <w:b/>
                <w:bCs/>
                <w:color w:val="000000"/>
                <w:sz w:val="13"/>
                <w:szCs w:val="13"/>
                <w:lang w:val="en-US"/>
              </w:rPr>
              <w:t xml:space="preserve"> Mayıs</w:t>
            </w:r>
          </w:p>
        </w:tc>
        <w:tc>
          <w:tcPr>
            <w:tcW w:w="600" w:type="dxa"/>
            <w:tcBorders>
              <w:top w:val="single" w:sz="6" w:space="0" w:color="auto"/>
              <w:left w:val="single" w:sz="6" w:space="0" w:color="auto"/>
              <w:bottom w:val="single" w:sz="6" w:space="0" w:color="auto"/>
              <w:right w:val="single" w:sz="6" w:space="0" w:color="auto"/>
            </w:tcBorders>
            <w:vAlign w:val="center"/>
          </w:tcPr>
          <w:p w:rsidR="00457D26" w:rsidRDefault="00457D26">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saat</w:t>
            </w:r>
          </w:p>
        </w:tc>
        <w:tc>
          <w:tcPr>
            <w:tcW w:w="1501" w:type="dxa"/>
            <w:tcBorders>
              <w:top w:val="single" w:sz="6" w:space="0" w:color="auto"/>
              <w:left w:val="single" w:sz="6" w:space="0" w:color="auto"/>
              <w:bottom w:val="single" w:sz="6" w:space="0" w:color="auto"/>
              <w:right w:val="single" w:sz="6" w:space="0" w:color="auto"/>
            </w:tcBorders>
            <w:vAlign w:val="center"/>
          </w:tcPr>
          <w:p w:rsidR="00457D26" w:rsidRDefault="00457D26">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Unit 9: Saving the Planet</w:t>
            </w:r>
          </w:p>
        </w:tc>
        <w:tc>
          <w:tcPr>
            <w:tcW w:w="2329" w:type="dxa"/>
            <w:tcBorders>
              <w:top w:val="single" w:sz="6" w:space="0" w:color="auto"/>
              <w:left w:val="single" w:sz="6" w:space="0" w:color="auto"/>
              <w:bottom w:val="single" w:sz="6" w:space="0" w:color="auto"/>
              <w:right w:val="single" w:sz="6" w:space="0" w:color="auto"/>
            </w:tcBorders>
            <w:vAlign w:val="center"/>
          </w:tcPr>
          <w:p w:rsidR="00457D26" w:rsidRDefault="00457D26">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Giving and responding to simple suggestions What should we do to save our world? —We should save energy. —We can use less water and electricity. —We should recycle the batteries. —We should not harm animals. —Turn off the lights. —Don’t waste water. —Unplug the TV.  air/water/noise pollution cut down damage garbage electrical device, -s harm litter plug (unplug) recycle rubbish reduce save trash waste</w:t>
            </w:r>
          </w:p>
        </w:tc>
        <w:tc>
          <w:tcPr>
            <w:tcW w:w="3262" w:type="dxa"/>
            <w:tcBorders>
              <w:top w:val="single" w:sz="6" w:space="0" w:color="auto"/>
              <w:left w:val="single" w:sz="6" w:space="0" w:color="auto"/>
              <w:bottom w:val="single" w:sz="6" w:space="0" w:color="auto"/>
              <w:right w:val="single" w:sz="6" w:space="0" w:color="auto"/>
            </w:tcBorders>
            <w:vAlign w:val="center"/>
          </w:tcPr>
          <w:p w:rsidR="00457D26" w:rsidRDefault="00457D26">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E6.9.L1. Students will be able to recognize appropriate attitudes to save energy and to protect the environment. E6.9.L2. Students will be able to understand suggestions related to the protection of the environment in simple oral texts.  Spoken Interaction E6.9.SI1. Students will be able to give each other suggestions about the protection of the environment.  Spoken Production E6.9.SP1. Students will be able to talk to people about the protection of the environment.  Reading E6.9.R1. Students will be able to understand the texts about the protection of the environment. E6.9.R2. Students will be able to follow short, simple written instructions.  Writing E6.9.W1. Students will be able to write simple pieces about the protection of the environment.</w:t>
            </w:r>
          </w:p>
        </w:tc>
        <w:tc>
          <w:tcPr>
            <w:tcW w:w="4206" w:type="dxa"/>
            <w:tcBorders>
              <w:top w:val="single" w:sz="6" w:space="0" w:color="auto"/>
              <w:left w:val="single" w:sz="6" w:space="0" w:color="auto"/>
              <w:bottom w:val="single" w:sz="6" w:space="0" w:color="auto"/>
              <w:right w:val="single" w:sz="6" w:space="0" w:color="auto"/>
            </w:tcBorders>
            <w:vAlign w:val="center"/>
          </w:tcPr>
          <w:p w:rsidR="00457D26" w:rsidRDefault="00457D26">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Contexts Advertisements Blogs Brochures Captions Cartoons Conversations Illustrations Magazines Notes and Messages Podcasts Posters Signs Songs Stories Videos  Tasks/Activities Drama (Role Play, Simulation, Pantomime) Find Someone Who … Games Information/O</w:t>
            </w:r>
          </w:p>
        </w:tc>
        <w:tc>
          <w:tcPr>
            <w:tcW w:w="1802" w:type="dxa"/>
            <w:tcBorders>
              <w:top w:val="single" w:sz="6" w:space="0" w:color="auto"/>
              <w:left w:val="single" w:sz="6" w:space="0" w:color="auto"/>
              <w:bottom w:val="single" w:sz="6" w:space="0" w:color="auto"/>
              <w:right w:val="single" w:sz="6" w:space="0" w:color="auto"/>
            </w:tcBorders>
            <w:vAlign w:val="center"/>
          </w:tcPr>
          <w:p w:rsidR="00457D26" w:rsidRDefault="00457D26" w:rsidP="007664FD">
            <w:pPr>
              <w:autoSpaceDE w:val="0"/>
              <w:autoSpaceDN w:val="0"/>
              <w:adjustRightInd w:val="0"/>
              <w:jc w:val="center"/>
              <w:rPr>
                <w:rFonts w:ascii="Calibri" w:hAnsi="Calibri" w:cs="Calibri"/>
                <w:color w:val="000000"/>
                <w:sz w:val="13"/>
                <w:szCs w:val="13"/>
                <w:lang w:val="en-US"/>
              </w:rPr>
            </w:pPr>
          </w:p>
        </w:tc>
      </w:tr>
      <w:tr w:rsidR="00457D26" w:rsidTr="00814A62">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C0C0C0" w:fill="FFFFFF"/>
            <w:textDirection w:val="btLr"/>
            <w:vAlign w:val="center"/>
          </w:tcPr>
          <w:p w:rsidR="00457D26" w:rsidRDefault="00457D26" w:rsidP="007664F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33. hafta</w:t>
            </w:r>
          </w:p>
          <w:p w:rsidR="00457D26" w:rsidRDefault="00457D26" w:rsidP="007664FD">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tr-TR"/>
              </w:rPr>
              <w:t>19</w:t>
            </w:r>
            <w:r>
              <w:rPr>
                <w:rFonts w:ascii="Calibri" w:hAnsi="Calibri" w:cs="Calibri"/>
                <w:b/>
                <w:bCs/>
                <w:color w:val="000000"/>
                <w:sz w:val="13"/>
                <w:szCs w:val="13"/>
                <w:lang w:val="en-US"/>
              </w:rPr>
              <w:t>-</w:t>
            </w:r>
            <w:r>
              <w:rPr>
                <w:rFonts w:ascii="Calibri" w:hAnsi="Calibri" w:cs="Calibri"/>
                <w:b/>
                <w:bCs/>
                <w:color w:val="000000"/>
                <w:sz w:val="13"/>
                <w:szCs w:val="13"/>
                <w:lang w:val="tr-TR"/>
              </w:rPr>
              <w:t>23</w:t>
            </w:r>
            <w:r>
              <w:rPr>
                <w:rFonts w:ascii="Calibri" w:hAnsi="Calibri" w:cs="Calibri"/>
                <w:b/>
                <w:bCs/>
                <w:color w:val="000000"/>
                <w:sz w:val="13"/>
                <w:szCs w:val="13"/>
                <w:lang w:val="en-US"/>
              </w:rPr>
              <w:t xml:space="preserve"> Mayıs</w:t>
            </w:r>
          </w:p>
        </w:tc>
        <w:tc>
          <w:tcPr>
            <w:tcW w:w="600" w:type="dxa"/>
            <w:tcBorders>
              <w:top w:val="single" w:sz="6" w:space="0" w:color="auto"/>
              <w:left w:val="single" w:sz="6" w:space="0" w:color="auto"/>
              <w:bottom w:val="single" w:sz="6" w:space="0" w:color="auto"/>
              <w:right w:val="single" w:sz="6" w:space="0" w:color="auto"/>
            </w:tcBorders>
            <w:vAlign w:val="center"/>
          </w:tcPr>
          <w:p w:rsidR="00457D26" w:rsidRDefault="00457D26">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saat</w:t>
            </w:r>
          </w:p>
        </w:tc>
        <w:tc>
          <w:tcPr>
            <w:tcW w:w="1501" w:type="dxa"/>
            <w:tcBorders>
              <w:top w:val="single" w:sz="6" w:space="0" w:color="auto"/>
              <w:left w:val="single" w:sz="6" w:space="0" w:color="auto"/>
              <w:bottom w:val="single" w:sz="6" w:space="0" w:color="auto"/>
              <w:right w:val="single" w:sz="6" w:space="0" w:color="auto"/>
            </w:tcBorders>
            <w:vAlign w:val="center"/>
          </w:tcPr>
          <w:p w:rsidR="00457D26" w:rsidRDefault="00457D26">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Unit 9: Saving the Planet</w:t>
            </w:r>
          </w:p>
        </w:tc>
        <w:tc>
          <w:tcPr>
            <w:tcW w:w="2329" w:type="dxa"/>
            <w:tcBorders>
              <w:top w:val="single" w:sz="6" w:space="0" w:color="auto"/>
              <w:left w:val="single" w:sz="6" w:space="0" w:color="auto"/>
              <w:bottom w:val="single" w:sz="6" w:space="0" w:color="auto"/>
              <w:right w:val="single" w:sz="6" w:space="0" w:color="auto"/>
            </w:tcBorders>
            <w:vAlign w:val="center"/>
          </w:tcPr>
          <w:p w:rsidR="00457D26" w:rsidRDefault="00457D26">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Giving and responding to simple suggestions What should we do to save our world? —We should save energy. —We can use less water and electricity. —We should recycle the batteries. —We should not harm animals. —Turn off the lights. —Don’t waste water. —Unplug the TV.  air/water/noise pollution cut down damage garbage electrical device, -s harm litter plug (unplug) recycle rubbish reduce save trash waste</w:t>
            </w:r>
          </w:p>
        </w:tc>
        <w:tc>
          <w:tcPr>
            <w:tcW w:w="3262" w:type="dxa"/>
            <w:tcBorders>
              <w:top w:val="single" w:sz="6" w:space="0" w:color="auto"/>
              <w:left w:val="single" w:sz="6" w:space="0" w:color="auto"/>
              <w:bottom w:val="single" w:sz="6" w:space="0" w:color="auto"/>
              <w:right w:val="single" w:sz="6" w:space="0" w:color="auto"/>
            </w:tcBorders>
            <w:vAlign w:val="center"/>
          </w:tcPr>
          <w:p w:rsidR="00457D26" w:rsidRDefault="00457D26">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E6.9.L1. Students will be able to recognize appropriate attitudes to save energy and to protect the environment. E6.9.L2. Students will be able to understand suggestions related to the protection of the environment in simple oral texts.  Spoken Interaction E6.9.SI1. Students will be able to give each other suggestions about the protection of the environment.  Spoken Production E6.9.SP1. Students will be able to talk to people about the protection of the environment.  Reading E6.9.R1. Students will be able to understand the texts about the protection of the environment. E6.9.R2. Students will be able to follow short, simple written instructions.  Writing E6.9.W1. Students will be able to write simple pieces about the protection of the environment.</w:t>
            </w:r>
          </w:p>
        </w:tc>
        <w:tc>
          <w:tcPr>
            <w:tcW w:w="4206" w:type="dxa"/>
            <w:tcBorders>
              <w:top w:val="single" w:sz="6" w:space="0" w:color="auto"/>
              <w:left w:val="single" w:sz="6" w:space="0" w:color="auto"/>
              <w:bottom w:val="single" w:sz="6" w:space="0" w:color="auto"/>
              <w:right w:val="single" w:sz="6" w:space="0" w:color="auto"/>
            </w:tcBorders>
            <w:vAlign w:val="center"/>
          </w:tcPr>
          <w:p w:rsidR="00457D26" w:rsidRDefault="00457D26">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Contexts Advertisements Blogs Brochures Captions Cartoons Conversations Illustrations Magazines Notes and Messages Podcasts Posters Signs Songs Stories Videos  Tasks/Activities Drama (Role Play, Simulation, Pantomime) Find Someone Who … Games Information/O</w:t>
            </w:r>
          </w:p>
        </w:tc>
        <w:tc>
          <w:tcPr>
            <w:tcW w:w="1802" w:type="dxa"/>
            <w:tcBorders>
              <w:top w:val="single" w:sz="6" w:space="0" w:color="auto"/>
              <w:left w:val="single" w:sz="6" w:space="0" w:color="auto"/>
              <w:bottom w:val="single" w:sz="6" w:space="0" w:color="auto"/>
              <w:right w:val="single" w:sz="6" w:space="0" w:color="auto"/>
            </w:tcBorders>
            <w:vAlign w:val="center"/>
          </w:tcPr>
          <w:p w:rsidR="00457D26" w:rsidRDefault="00457D26" w:rsidP="007664FD">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19 Mayıs Atatürk'ü Anma Gençlik ve Spor Bayramı</w:t>
            </w:r>
          </w:p>
        </w:tc>
      </w:tr>
      <w:tr w:rsidR="00457D26" w:rsidTr="00814A62">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C0C0C0" w:fill="FFFFFF"/>
            <w:textDirection w:val="btLr"/>
            <w:vAlign w:val="center"/>
          </w:tcPr>
          <w:p w:rsidR="00457D26" w:rsidRDefault="00457D26" w:rsidP="007664F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34. hafta</w:t>
            </w:r>
          </w:p>
          <w:p w:rsidR="00457D26" w:rsidRDefault="00457D26" w:rsidP="007664FD">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tr-TR"/>
              </w:rPr>
              <w:t>26</w:t>
            </w:r>
            <w:r>
              <w:rPr>
                <w:rFonts w:ascii="Calibri" w:hAnsi="Calibri" w:cs="Calibri"/>
                <w:b/>
                <w:bCs/>
                <w:color w:val="000000"/>
                <w:sz w:val="13"/>
                <w:szCs w:val="13"/>
                <w:lang w:val="en-US"/>
              </w:rPr>
              <w:t xml:space="preserve"> Mayıs-</w:t>
            </w:r>
            <w:r>
              <w:rPr>
                <w:rFonts w:ascii="Calibri" w:hAnsi="Calibri" w:cs="Calibri"/>
                <w:b/>
                <w:bCs/>
                <w:color w:val="000000"/>
                <w:sz w:val="13"/>
                <w:szCs w:val="13"/>
                <w:lang w:val="tr-TR"/>
              </w:rPr>
              <w:t>30</w:t>
            </w:r>
            <w:r>
              <w:rPr>
                <w:rFonts w:ascii="Calibri" w:hAnsi="Calibri" w:cs="Calibri"/>
                <w:b/>
                <w:bCs/>
                <w:color w:val="000000"/>
                <w:sz w:val="13"/>
                <w:szCs w:val="13"/>
                <w:lang w:val="en-US"/>
              </w:rPr>
              <w:t xml:space="preserve"> </w:t>
            </w:r>
            <w:r>
              <w:rPr>
                <w:rFonts w:ascii="Calibri" w:hAnsi="Calibri" w:cs="Calibri"/>
                <w:b/>
                <w:bCs/>
                <w:color w:val="000000"/>
                <w:sz w:val="13"/>
                <w:szCs w:val="13"/>
                <w:lang w:val="tr-TR"/>
              </w:rPr>
              <w:t>Mayıs</w:t>
            </w:r>
          </w:p>
        </w:tc>
        <w:tc>
          <w:tcPr>
            <w:tcW w:w="600" w:type="dxa"/>
            <w:tcBorders>
              <w:top w:val="single" w:sz="6" w:space="0" w:color="auto"/>
              <w:left w:val="single" w:sz="6" w:space="0" w:color="auto"/>
              <w:bottom w:val="single" w:sz="6" w:space="0" w:color="auto"/>
              <w:right w:val="single" w:sz="6" w:space="0" w:color="auto"/>
            </w:tcBorders>
            <w:vAlign w:val="center"/>
          </w:tcPr>
          <w:p w:rsidR="00457D26" w:rsidRDefault="00457D26">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saat</w:t>
            </w:r>
          </w:p>
        </w:tc>
        <w:tc>
          <w:tcPr>
            <w:tcW w:w="1501" w:type="dxa"/>
            <w:tcBorders>
              <w:top w:val="single" w:sz="6" w:space="0" w:color="auto"/>
              <w:left w:val="single" w:sz="6" w:space="0" w:color="auto"/>
              <w:bottom w:val="single" w:sz="6" w:space="0" w:color="auto"/>
              <w:right w:val="single" w:sz="6" w:space="0" w:color="auto"/>
            </w:tcBorders>
            <w:vAlign w:val="center"/>
          </w:tcPr>
          <w:p w:rsidR="00457D26" w:rsidRDefault="00457D26">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Unit 10: Democracy</w:t>
            </w:r>
          </w:p>
        </w:tc>
        <w:tc>
          <w:tcPr>
            <w:tcW w:w="2329" w:type="dxa"/>
            <w:tcBorders>
              <w:top w:val="single" w:sz="6" w:space="0" w:color="auto"/>
              <w:left w:val="single" w:sz="6" w:space="0" w:color="auto"/>
              <w:bottom w:val="single" w:sz="6" w:space="0" w:color="auto"/>
              <w:right w:val="single" w:sz="6" w:space="0" w:color="auto"/>
            </w:tcBorders>
            <w:vAlign w:val="center"/>
          </w:tcPr>
          <w:p w:rsidR="00457D26" w:rsidRDefault="00457D26">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Talking about stages of a procedure You should ... choose your candidate. talk about your plans/opinions. respect others. write the name of the candidate. fold the paper. put it into the ballot box.  Making simple inquiries Are you a candidate? Who is your candidate? Do you support Ahmet in the election? Who do you support in the election?  Talking about past events —We had an election in our school. —We elected our classroom president. —Our classroom president gave us a  speech. ballot box, -es campaign, -s candidate, -s child/human right, -s election, -s fair law, -s make/give a speech president poll public respect republic vote</w:t>
            </w:r>
          </w:p>
        </w:tc>
        <w:tc>
          <w:tcPr>
            <w:tcW w:w="3262" w:type="dxa"/>
            <w:tcBorders>
              <w:top w:val="single" w:sz="6" w:space="0" w:color="auto"/>
              <w:left w:val="single" w:sz="6" w:space="0" w:color="auto"/>
              <w:bottom w:val="single" w:sz="6" w:space="0" w:color="auto"/>
              <w:right w:val="single" w:sz="6" w:space="0" w:color="auto"/>
            </w:tcBorders>
            <w:vAlign w:val="center"/>
          </w:tcPr>
          <w:p w:rsidR="00457D26" w:rsidRDefault="00457D26">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E6.10.L1. Students will be able to recognize some key features related to the concept of democracy.  Spoken Interaction E6.10.SI1. Students will be able to talk about the stages of classroom president polls.  Spoken Production E6.10.SP1. Students will be able to give short descriptions of past and present events. E6.10.SP2. Students will be able to talk about the concept of democracy.  Reading E6.10.R1. Students will be able to recognize familiar words and simple phrases related to the concept of democracy.  Writing E6.10.W1. Students will be able to write simple pieces about concepts related to democracy.</w:t>
            </w:r>
          </w:p>
        </w:tc>
        <w:tc>
          <w:tcPr>
            <w:tcW w:w="4206" w:type="dxa"/>
            <w:tcBorders>
              <w:top w:val="single" w:sz="6" w:space="0" w:color="auto"/>
              <w:left w:val="single" w:sz="6" w:space="0" w:color="auto"/>
              <w:bottom w:val="single" w:sz="6" w:space="0" w:color="auto"/>
              <w:right w:val="single" w:sz="6" w:space="0" w:color="auto"/>
            </w:tcBorders>
            <w:vAlign w:val="center"/>
          </w:tcPr>
          <w:p w:rsidR="00457D26" w:rsidRDefault="00457D26">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Contexts Advertisements Blogs Brochures Captions Cartoons Conversations Illustrations Magazines Notes and Messages Podcasts Postes Signs Songs Stories Videos Tasks/Activities Drama (Role Play, Simulation, Pantomime) Find Someone Who … Games Information/Opi</w:t>
            </w:r>
          </w:p>
        </w:tc>
        <w:tc>
          <w:tcPr>
            <w:tcW w:w="1802" w:type="dxa"/>
            <w:tcBorders>
              <w:top w:val="single" w:sz="6" w:space="0" w:color="auto"/>
              <w:left w:val="single" w:sz="6" w:space="0" w:color="auto"/>
              <w:bottom w:val="single" w:sz="6" w:space="0" w:color="auto"/>
              <w:right w:val="single" w:sz="6" w:space="0" w:color="auto"/>
            </w:tcBorders>
            <w:vAlign w:val="center"/>
          </w:tcPr>
          <w:p w:rsidR="00457D26" w:rsidRDefault="00457D26" w:rsidP="007664FD">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İstanbul’un Fethi</w:t>
            </w:r>
            <w:r>
              <w:rPr>
                <w:rFonts w:ascii="Calibri" w:hAnsi="Calibri" w:cs="Calibri"/>
                <w:color w:val="000000"/>
                <w:sz w:val="13"/>
                <w:szCs w:val="13"/>
                <w:lang w:val="en-US"/>
              </w:rPr>
              <w:br/>
              <w:t>29 Mayıs</w:t>
            </w:r>
          </w:p>
        </w:tc>
      </w:tr>
      <w:tr w:rsidR="00457D26" w:rsidTr="00814A62">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C0C0C0" w:fill="FFFFFF"/>
            <w:textDirection w:val="btLr"/>
            <w:vAlign w:val="center"/>
          </w:tcPr>
          <w:p w:rsidR="00457D26" w:rsidRDefault="00457D26" w:rsidP="007664F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lastRenderedPageBreak/>
              <w:t>35. hafta</w:t>
            </w:r>
          </w:p>
          <w:p w:rsidR="00457D26" w:rsidRDefault="00457D26" w:rsidP="007664FD">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tr-TR"/>
              </w:rPr>
              <w:t>02</w:t>
            </w:r>
            <w:r>
              <w:rPr>
                <w:rFonts w:ascii="Calibri" w:hAnsi="Calibri" w:cs="Calibri"/>
                <w:b/>
                <w:bCs/>
                <w:color w:val="000000"/>
                <w:sz w:val="13"/>
                <w:szCs w:val="13"/>
                <w:lang w:val="en-US"/>
              </w:rPr>
              <w:t>-</w:t>
            </w:r>
            <w:r>
              <w:rPr>
                <w:rFonts w:ascii="Calibri" w:hAnsi="Calibri" w:cs="Calibri"/>
                <w:b/>
                <w:bCs/>
                <w:color w:val="000000"/>
                <w:sz w:val="13"/>
                <w:szCs w:val="13"/>
                <w:lang w:val="tr-TR"/>
              </w:rPr>
              <w:t>06</w:t>
            </w:r>
            <w:r>
              <w:rPr>
                <w:rFonts w:ascii="Calibri" w:hAnsi="Calibri" w:cs="Calibri"/>
                <w:b/>
                <w:bCs/>
                <w:color w:val="000000"/>
                <w:sz w:val="13"/>
                <w:szCs w:val="13"/>
                <w:lang w:val="en-US"/>
              </w:rPr>
              <w:t xml:space="preserve"> </w:t>
            </w:r>
            <w:r>
              <w:rPr>
                <w:rFonts w:ascii="Calibri" w:hAnsi="Calibri" w:cs="Calibri"/>
                <w:b/>
                <w:bCs/>
                <w:color w:val="000000"/>
                <w:sz w:val="13"/>
                <w:szCs w:val="13"/>
                <w:lang w:val="tr-TR"/>
              </w:rPr>
              <w:t>Haziran</w:t>
            </w:r>
          </w:p>
        </w:tc>
        <w:tc>
          <w:tcPr>
            <w:tcW w:w="600" w:type="dxa"/>
            <w:tcBorders>
              <w:top w:val="single" w:sz="6" w:space="0" w:color="auto"/>
              <w:left w:val="single" w:sz="6" w:space="0" w:color="auto"/>
              <w:bottom w:val="single" w:sz="6" w:space="0" w:color="auto"/>
              <w:right w:val="single" w:sz="6" w:space="0" w:color="auto"/>
            </w:tcBorders>
            <w:vAlign w:val="center"/>
          </w:tcPr>
          <w:p w:rsidR="00457D26" w:rsidRDefault="00457D26">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saat</w:t>
            </w:r>
          </w:p>
        </w:tc>
        <w:tc>
          <w:tcPr>
            <w:tcW w:w="1501" w:type="dxa"/>
            <w:tcBorders>
              <w:top w:val="single" w:sz="6" w:space="0" w:color="auto"/>
              <w:left w:val="single" w:sz="6" w:space="0" w:color="auto"/>
              <w:bottom w:val="single" w:sz="6" w:space="0" w:color="auto"/>
              <w:right w:val="single" w:sz="6" w:space="0" w:color="auto"/>
            </w:tcBorders>
            <w:vAlign w:val="center"/>
          </w:tcPr>
          <w:p w:rsidR="00457D26" w:rsidRDefault="00457D26">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Unit 10: Democracy</w:t>
            </w:r>
          </w:p>
        </w:tc>
        <w:tc>
          <w:tcPr>
            <w:tcW w:w="2329" w:type="dxa"/>
            <w:tcBorders>
              <w:top w:val="single" w:sz="6" w:space="0" w:color="auto"/>
              <w:left w:val="single" w:sz="6" w:space="0" w:color="auto"/>
              <w:bottom w:val="single" w:sz="6" w:space="0" w:color="auto"/>
              <w:right w:val="single" w:sz="6" w:space="0" w:color="auto"/>
            </w:tcBorders>
            <w:vAlign w:val="center"/>
          </w:tcPr>
          <w:p w:rsidR="00457D26" w:rsidRDefault="00457D26">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Talking about stages of a procedure You should ... choose your candidate. talk about your plans/opinions. respect others. write the name of the candidate. fold the paper. put it into the ballot box.  Making simple inquiries Are you a candidate? Who is your candidate? Do you support Ahmet in the election? Who do you support in the election?  Talking about past events —We had an election in our school. —We elected our classroom president. —Our classroom president gave us a  speech. ballot box, -es campaign, -s candidate, -s child/human right, -s election, -s fair law, -s make/give a speech president poll public respect republic vote</w:t>
            </w:r>
          </w:p>
        </w:tc>
        <w:tc>
          <w:tcPr>
            <w:tcW w:w="3262" w:type="dxa"/>
            <w:tcBorders>
              <w:top w:val="single" w:sz="6" w:space="0" w:color="auto"/>
              <w:left w:val="single" w:sz="6" w:space="0" w:color="auto"/>
              <w:bottom w:val="single" w:sz="6" w:space="0" w:color="auto"/>
              <w:right w:val="single" w:sz="6" w:space="0" w:color="auto"/>
            </w:tcBorders>
            <w:vAlign w:val="center"/>
          </w:tcPr>
          <w:p w:rsidR="00457D26" w:rsidRDefault="00457D26">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E6.10.L1. Students will be able to recognize some key features related to the concept of democracy.  Spoken Interaction E6.10.SI1. Students will be able to talk about the stages of classroom president polls.  Spoken Production E6.10.SP1. Students will be able to give short descriptions of past and present events. E6.10.SP2. Students will be able to talk about the concept of democracy.  Reading E6.10.R1. Students will be able to recognize familiar words and simple phrases related to the concept of democracy.  Writing E6.10.W1. Students will be able to write simple pieces about concepts related to democracy.</w:t>
            </w:r>
          </w:p>
        </w:tc>
        <w:tc>
          <w:tcPr>
            <w:tcW w:w="4206" w:type="dxa"/>
            <w:tcBorders>
              <w:top w:val="single" w:sz="6" w:space="0" w:color="auto"/>
              <w:left w:val="single" w:sz="6" w:space="0" w:color="auto"/>
              <w:bottom w:val="single" w:sz="6" w:space="0" w:color="auto"/>
              <w:right w:val="single" w:sz="6" w:space="0" w:color="auto"/>
            </w:tcBorders>
            <w:vAlign w:val="center"/>
          </w:tcPr>
          <w:p w:rsidR="00457D26" w:rsidRDefault="00457D26">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Contexts Advertisements Blogs Brochures Captions Cartoons Conversations Illustrations Magazines Notes and Messages Podcasts Postes Signs Songs Stories Videos Tasks/Activities Drama (Role Play, Simulation, Pantomime) Find Someone Who … Games Information/Opi</w:t>
            </w:r>
          </w:p>
        </w:tc>
        <w:tc>
          <w:tcPr>
            <w:tcW w:w="1802" w:type="dxa"/>
            <w:tcBorders>
              <w:top w:val="single" w:sz="6" w:space="0" w:color="auto"/>
              <w:left w:val="single" w:sz="6" w:space="0" w:color="auto"/>
              <w:bottom w:val="single" w:sz="6" w:space="0" w:color="auto"/>
              <w:right w:val="single" w:sz="6" w:space="0" w:color="auto"/>
            </w:tcBorders>
            <w:vAlign w:val="center"/>
          </w:tcPr>
          <w:p w:rsidR="00457D26" w:rsidRDefault="00457D26" w:rsidP="007664FD">
            <w:pPr>
              <w:autoSpaceDE w:val="0"/>
              <w:autoSpaceDN w:val="0"/>
              <w:adjustRightInd w:val="0"/>
              <w:jc w:val="center"/>
              <w:rPr>
                <w:rFonts w:ascii="Calibri" w:hAnsi="Calibri" w:cs="Calibri"/>
                <w:color w:val="000000"/>
                <w:sz w:val="13"/>
                <w:szCs w:val="13"/>
                <w:lang w:val="en-US"/>
              </w:rPr>
            </w:pPr>
            <w:r w:rsidRPr="006C3C32">
              <w:rPr>
                <w:rFonts w:ascii="Calibri" w:hAnsi="Calibri" w:cs="Calibri"/>
                <w:color w:val="000000"/>
                <w:sz w:val="20"/>
                <w:szCs w:val="13"/>
                <w:lang w:val="en-US"/>
              </w:rPr>
              <w:t>SINAV HAFTASI</w:t>
            </w:r>
          </w:p>
        </w:tc>
      </w:tr>
      <w:tr w:rsidR="00457D26" w:rsidTr="00814A62">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C0C0C0" w:fill="FFFFFF"/>
            <w:textDirection w:val="btLr"/>
            <w:vAlign w:val="center"/>
          </w:tcPr>
          <w:p w:rsidR="00457D26" w:rsidRDefault="00457D26" w:rsidP="007664F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36. hafta</w:t>
            </w:r>
          </w:p>
          <w:p w:rsidR="00457D26" w:rsidRDefault="00457D26" w:rsidP="007664FD">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tr-TR"/>
              </w:rPr>
              <w:t>09</w:t>
            </w:r>
            <w:r>
              <w:rPr>
                <w:rFonts w:ascii="Calibri" w:hAnsi="Calibri" w:cs="Calibri"/>
                <w:b/>
                <w:bCs/>
                <w:color w:val="000000"/>
                <w:sz w:val="13"/>
                <w:szCs w:val="13"/>
                <w:lang w:val="en-US"/>
              </w:rPr>
              <w:t>-</w:t>
            </w:r>
            <w:r>
              <w:rPr>
                <w:rFonts w:ascii="Calibri" w:hAnsi="Calibri" w:cs="Calibri"/>
                <w:b/>
                <w:bCs/>
                <w:color w:val="000000"/>
                <w:sz w:val="13"/>
                <w:szCs w:val="13"/>
                <w:lang w:val="tr-TR"/>
              </w:rPr>
              <w:t>13</w:t>
            </w:r>
            <w:r>
              <w:rPr>
                <w:rFonts w:ascii="Calibri" w:hAnsi="Calibri" w:cs="Calibri"/>
                <w:b/>
                <w:bCs/>
                <w:color w:val="000000"/>
                <w:sz w:val="13"/>
                <w:szCs w:val="13"/>
                <w:lang w:val="en-US"/>
              </w:rPr>
              <w:t xml:space="preserve"> Haziran</w:t>
            </w:r>
          </w:p>
        </w:tc>
        <w:tc>
          <w:tcPr>
            <w:tcW w:w="600" w:type="dxa"/>
            <w:tcBorders>
              <w:top w:val="single" w:sz="6" w:space="0" w:color="auto"/>
              <w:left w:val="single" w:sz="6" w:space="0" w:color="auto"/>
              <w:bottom w:val="single" w:sz="6" w:space="0" w:color="auto"/>
              <w:right w:val="single" w:sz="6" w:space="0" w:color="auto"/>
            </w:tcBorders>
            <w:vAlign w:val="center"/>
          </w:tcPr>
          <w:p w:rsidR="00457D26" w:rsidRDefault="00457D26">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saat</w:t>
            </w:r>
          </w:p>
        </w:tc>
        <w:tc>
          <w:tcPr>
            <w:tcW w:w="1501" w:type="dxa"/>
            <w:tcBorders>
              <w:top w:val="single" w:sz="6" w:space="0" w:color="auto"/>
              <w:left w:val="single" w:sz="6" w:space="0" w:color="auto"/>
              <w:bottom w:val="single" w:sz="6" w:space="0" w:color="auto"/>
              <w:right w:val="single" w:sz="6" w:space="0" w:color="auto"/>
            </w:tcBorders>
            <w:vAlign w:val="center"/>
          </w:tcPr>
          <w:p w:rsidR="00457D26" w:rsidRDefault="00457D26">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Unit 10: Democracy</w:t>
            </w:r>
          </w:p>
        </w:tc>
        <w:tc>
          <w:tcPr>
            <w:tcW w:w="2329" w:type="dxa"/>
            <w:tcBorders>
              <w:top w:val="single" w:sz="6" w:space="0" w:color="auto"/>
              <w:left w:val="single" w:sz="6" w:space="0" w:color="auto"/>
              <w:bottom w:val="single" w:sz="6" w:space="0" w:color="auto"/>
              <w:right w:val="single" w:sz="6" w:space="0" w:color="auto"/>
            </w:tcBorders>
            <w:vAlign w:val="center"/>
          </w:tcPr>
          <w:p w:rsidR="00457D26" w:rsidRDefault="00457D26" w:rsidP="00814A62">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Talking about stages of a procedure You should ... choose your candidate. talk about your plans/opinions. respect others. write the name of the candidate. fold the paper. put it into the ballot box.  Making simple inquiries Are you a candidate? Who is your candidate? Do you support Ahmet in the election? Who do you support in the election?  Talking about past events </w:t>
            </w:r>
          </w:p>
        </w:tc>
        <w:tc>
          <w:tcPr>
            <w:tcW w:w="3262" w:type="dxa"/>
            <w:tcBorders>
              <w:top w:val="single" w:sz="6" w:space="0" w:color="auto"/>
              <w:left w:val="single" w:sz="6" w:space="0" w:color="auto"/>
              <w:bottom w:val="single" w:sz="6" w:space="0" w:color="auto"/>
              <w:right w:val="single" w:sz="6" w:space="0" w:color="auto"/>
            </w:tcBorders>
            <w:vAlign w:val="center"/>
          </w:tcPr>
          <w:p w:rsidR="00457D26" w:rsidRDefault="00457D26">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E6.10.L1. Students will be able to recognize some key features related to the concept of democracy.  Spoken Interaction E6.10.SI1. Students will be able to talk about the stages of classroom president polls.  Spoken Production E6.10.SP1. Students will be able to give short descriptions of past and present events. E6.10.SP2. Students will be able to talk about the concept of democracy.  Reading E6.10.R1. Students will be able to recognize familiar words and simple phrases related to the concept of democracy.  Writing E6.10.W1. Students will be able to write simple pieces about concepts related to democracy.</w:t>
            </w:r>
          </w:p>
        </w:tc>
        <w:tc>
          <w:tcPr>
            <w:tcW w:w="4206" w:type="dxa"/>
            <w:tcBorders>
              <w:top w:val="single" w:sz="6" w:space="0" w:color="auto"/>
              <w:left w:val="single" w:sz="6" w:space="0" w:color="auto"/>
              <w:bottom w:val="single" w:sz="6" w:space="0" w:color="auto"/>
              <w:right w:val="single" w:sz="6" w:space="0" w:color="auto"/>
            </w:tcBorders>
            <w:vAlign w:val="center"/>
          </w:tcPr>
          <w:p w:rsidR="00457D26" w:rsidRDefault="00457D26">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Contexts Advertisements Blogs Brochures Captions Cartoons Conversations Illustrations Magazines Notes and Messages Podcasts Postes Signs Songs Stories Videos Tasks/Activities Drama (Role Play, Simulation, Pantomime) Find Someone Who … Games Information/Opi</w:t>
            </w:r>
          </w:p>
        </w:tc>
        <w:tc>
          <w:tcPr>
            <w:tcW w:w="1802" w:type="dxa"/>
            <w:tcBorders>
              <w:top w:val="single" w:sz="6" w:space="0" w:color="auto"/>
              <w:left w:val="single" w:sz="6" w:space="0" w:color="auto"/>
              <w:bottom w:val="single" w:sz="6" w:space="0" w:color="auto"/>
              <w:right w:val="single" w:sz="6" w:space="0" w:color="auto"/>
            </w:tcBorders>
            <w:vAlign w:val="center"/>
          </w:tcPr>
          <w:p w:rsidR="00457D26" w:rsidRDefault="00AD202B" w:rsidP="007664FD">
            <w:pPr>
              <w:autoSpaceDE w:val="0"/>
              <w:autoSpaceDN w:val="0"/>
              <w:adjustRightInd w:val="0"/>
              <w:jc w:val="center"/>
              <w:rPr>
                <w:rFonts w:ascii="Calibri" w:hAnsi="Calibri" w:cs="Calibri"/>
                <w:color w:val="000000"/>
                <w:sz w:val="13"/>
                <w:szCs w:val="13"/>
                <w:lang w:val="tr-TR"/>
              </w:rPr>
            </w:pPr>
            <w:hyperlink r:id="rId7" w:history="1">
              <w:r w:rsidR="00457D26">
                <w:rPr>
                  <w:rStyle w:val="Kpr"/>
                  <w:rFonts w:ascii="Calibri" w:hAnsi="Calibri"/>
                  <w:color w:val="FFFFFF" w:themeColor="background1"/>
                  <w:sz w:val="13"/>
                  <w:szCs w:val="13"/>
                  <w:lang w:val="en-US"/>
                </w:rPr>
                <w:t>https://evraksepeti.com/</w:t>
              </w:r>
            </w:hyperlink>
            <w:r w:rsidR="00457D26">
              <w:rPr>
                <w:rFonts w:ascii="Calibri" w:hAnsi="Calibri"/>
                <w:color w:val="FFFFFF" w:themeColor="background1"/>
                <w:sz w:val="13"/>
                <w:szCs w:val="13"/>
                <w:lang w:val="tr-TR"/>
              </w:rPr>
              <w:t xml:space="preserve"> </w:t>
            </w:r>
          </w:p>
        </w:tc>
      </w:tr>
      <w:tr w:rsidR="00457D26" w:rsidTr="00814A62">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C0C0C0" w:fill="FFFFFF"/>
            <w:textDirection w:val="btLr"/>
            <w:vAlign w:val="center"/>
          </w:tcPr>
          <w:p w:rsidR="00457D26" w:rsidRDefault="00457D26" w:rsidP="007664F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37. Hafta</w:t>
            </w:r>
          </w:p>
          <w:p w:rsidR="00457D26" w:rsidRDefault="00457D26" w:rsidP="007664F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16-20 Haziran</w:t>
            </w:r>
          </w:p>
        </w:tc>
        <w:tc>
          <w:tcPr>
            <w:tcW w:w="600" w:type="dxa"/>
            <w:tcBorders>
              <w:top w:val="single" w:sz="6" w:space="0" w:color="auto"/>
              <w:left w:val="single" w:sz="6" w:space="0" w:color="auto"/>
              <w:bottom w:val="single" w:sz="6" w:space="0" w:color="auto"/>
              <w:right w:val="single" w:sz="6" w:space="0" w:color="auto"/>
            </w:tcBorders>
            <w:vAlign w:val="center"/>
          </w:tcPr>
          <w:p w:rsidR="00457D26" w:rsidRDefault="00457D26" w:rsidP="007664FD">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saat</w:t>
            </w:r>
          </w:p>
        </w:tc>
        <w:tc>
          <w:tcPr>
            <w:tcW w:w="1501" w:type="dxa"/>
            <w:tcBorders>
              <w:top w:val="single" w:sz="6" w:space="0" w:color="auto"/>
              <w:left w:val="single" w:sz="6" w:space="0" w:color="auto"/>
              <w:bottom w:val="single" w:sz="6" w:space="0" w:color="auto"/>
              <w:right w:val="single" w:sz="6" w:space="0" w:color="auto"/>
            </w:tcBorders>
            <w:vAlign w:val="center"/>
          </w:tcPr>
          <w:p w:rsidR="00457D26" w:rsidRDefault="00457D26" w:rsidP="007664FD">
            <w:pPr>
              <w:autoSpaceDE w:val="0"/>
              <w:autoSpaceDN w:val="0"/>
              <w:adjustRightInd w:val="0"/>
              <w:jc w:val="center"/>
              <w:rPr>
                <w:rFonts w:ascii="Calibri" w:hAnsi="Calibri" w:cs="Calibri"/>
                <w:color w:val="000000"/>
                <w:sz w:val="13"/>
                <w:szCs w:val="13"/>
                <w:lang w:val="en-US"/>
              </w:rPr>
            </w:pPr>
          </w:p>
        </w:tc>
        <w:tc>
          <w:tcPr>
            <w:tcW w:w="2329" w:type="dxa"/>
            <w:tcBorders>
              <w:top w:val="single" w:sz="6" w:space="0" w:color="auto"/>
              <w:left w:val="single" w:sz="6" w:space="0" w:color="auto"/>
              <w:bottom w:val="single" w:sz="6" w:space="0" w:color="auto"/>
              <w:right w:val="single" w:sz="6" w:space="0" w:color="auto"/>
            </w:tcBorders>
            <w:vAlign w:val="center"/>
          </w:tcPr>
          <w:p w:rsidR="00457D26" w:rsidRDefault="00457D26" w:rsidP="007664FD">
            <w:pPr>
              <w:autoSpaceDE w:val="0"/>
              <w:autoSpaceDN w:val="0"/>
              <w:adjustRightInd w:val="0"/>
              <w:jc w:val="center"/>
              <w:rPr>
                <w:rFonts w:ascii="Calibri" w:hAnsi="Calibri" w:cs="Calibri"/>
                <w:color w:val="000000"/>
                <w:sz w:val="13"/>
                <w:szCs w:val="13"/>
                <w:lang w:val="en-US"/>
              </w:rPr>
            </w:pPr>
          </w:p>
        </w:tc>
        <w:tc>
          <w:tcPr>
            <w:tcW w:w="3262" w:type="dxa"/>
            <w:tcBorders>
              <w:top w:val="single" w:sz="6" w:space="0" w:color="auto"/>
              <w:left w:val="single" w:sz="6" w:space="0" w:color="auto"/>
              <w:bottom w:val="single" w:sz="6" w:space="0" w:color="auto"/>
              <w:right w:val="single" w:sz="6" w:space="0" w:color="auto"/>
            </w:tcBorders>
            <w:vAlign w:val="center"/>
          </w:tcPr>
          <w:p w:rsidR="00457D26" w:rsidRPr="00AD7CD4" w:rsidRDefault="00457D26" w:rsidP="007664FD">
            <w:pPr>
              <w:autoSpaceDE w:val="0"/>
              <w:autoSpaceDN w:val="0"/>
              <w:adjustRightInd w:val="0"/>
              <w:jc w:val="center"/>
              <w:rPr>
                <w:rFonts w:ascii="Calibri" w:hAnsi="Calibri" w:cs="Calibri"/>
                <w:b/>
                <w:bCs/>
                <w:color w:val="000000"/>
                <w:sz w:val="28"/>
                <w:szCs w:val="28"/>
                <w:lang w:val="en-US"/>
              </w:rPr>
            </w:pPr>
            <w:r w:rsidRPr="00AD7CD4">
              <w:rPr>
                <w:rFonts w:ascii="Calibri" w:hAnsi="Calibri" w:cs="Calibri"/>
                <w:b/>
                <w:bCs/>
                <w:color w:val="000000"/>
                <w:sz w:val="28"/>
                <w:szCs w:val="28"/>
                <w:lang w:val="en-US"/>
              </w:rPr>
              <w:t>SOSYAL AKTİVİTELER</w:t>
            </w:r>
          </w:p>
        </w:tc>
        <w:tc>
          <w:tcPr>
            <w:tcW w:w="4206" w:type="dxa"/>
            <w:tcBorders>
              <w:top w:val="single" w:sz="6" w:space="0" w:color="auto"/>
              <w:left w:val="single" w:sz="6" w:space="0" w:color="auto"/>
              <w:bottom w:val="single" w:sz="6" w:space="0" w:color="auto"/>
              <w:right w:val="single" w:sz="6" w:space="0" w:color="auto"/>
            </w:tcBorders>
            <w:vAlign w:val="center"/>
          </w:tcPr>
          <w:p w:rsidR="00457D26" w:rsidRDefault="00AD202B">
            <w:pPr>
              <w:autoSpaceDE w:val="0"/>
              <w:autoSpaceDN w:val="0"/>
              <w:adjustRightInd w:val="0"/>
              <w:jc w:val="center"/>
              <w:rPr>
                <w:rFonts w:ascii="Calibri" w:hAnsi="Calibri" w:cs="Calibri"/>
                <w:color w:val="000000"/>
                <w:sz w:val="13"/>
                <w:szCs w:val="13"/>
                <w:lang w:val="en-US"/>
              </w:rPr>
            </w:pPr>
            <w:hyperlink r:id="rId8" w:history="1">
              <w:r w:rsidR="00E5258A">
                <w:rPr>
                  <w:rStyle w:val="Kpr"/>
                  <w:color w:val="FFFFFF" w:themeColor="background1"/>
                  <w:sz w:val="16"/>
                  <w:szCs w:val="16"/>
                </w:rPr>
                <w:t>https://www.ingilizceciyiz.com/</w:t>
              </w:r>
            </w:hyperlink>
          </w:p>
        </w:tc>
        <w:tc>
          <w:tcPr>
            <w:tcW w:w="1802" w:type="dxa"/>
            <w:tcBorders>
              <w:top w:val="single" w:sz="6" w:space="0" w:color="auto"/>
              <w:left w:val="single" w:sz="6" w:space="0" w:color="auto"/>
              <w:bottom w:val="single" w:sz="6" w:space="0" w:color="auto"/>
              <w:right w:val="single" w:sz="6" w:space="0" w:color="auto"/>
            </w:tcBorders>
            <w:vAlign w:val="center"/>
          </w:tcPr>
          <w:p w:rsidR="00457D26" w:rsidRDefault="00457D26">
            <w:pPr>
              <w:autoSpaceDE w:val="0"/>
              <w:autoSpaceDN w:val="0"/>
              <w:adjustRightInd w:val="0"/>
              <w:jc w:val="center"/>
              <w:rPr>
                <w:rFonts w:ascii="Calibri" w:hAnsi="Calibri" w:cs="Calibri"/>
                <w:color w:val="000000"/>
                <w:sz w:val="13"/>
                <w:szCs w:val="13"/>
                <w:lang w:val="en-US"/>
              </w:rPr>
            </w:pPr>
          </w:p>
        </w:tc>
      </w:tr>
    </w:tbl>
    <w:p w:rsidR="004D48AC" w:rsidRDefault="004D48AC"/>
    <w:p w:rsidR="004D48AC" w:rsidRDefault="004D48AC"/>
    <w:p w:rsidR="00814A62" w:rsidRDefault="00814A62" w:rsidP="00457D26">
      <w:pPr>
        <w:jc w:val="center"/>
        <w:rPr>
          <w:lang w:val="tr-TR"/>
        </w:rPr>
      </w:pPr>
      <w:r>
        <w:rPr>
          <w:rFonts w:hint="eastAsia"/>
          <w:lang w:val="tr-TR"/>
        </w:rPr>
        <w:t>Okan GÜLTEKİN</w:t>
      </w:r>
      <w:r>
        <w:rPr>
          <w:rFonts w:hint="eastAsia"/>
          <w:lang w:val="tr-TR"/>
        </w:rPr>
        <w:br/>
        <w:t>İngilizce Öğretmeni</w:t>
      </w:r>
    </w:p>
    <w:p w:rsidR="00814A62" w:rsidRDefault="00814A62" w:rsidP="00814A62">
      <w:pPr>
        <w:jc w:val="center"/>
        <w:rPr>
          <w:lang w:val="tr-TR"/>
        </w:rPr>
      </w:pPr>
    </w:p>
    <w:p w:rsidR="00814A62" w:rsidRDefault="00457D26" w:rsidP="00814A62">
      <w:pPr>
        <w:jc w:val="center"/>
        <w:rPr>
          <w:lang w:val="tr-TR"/>
        </w:rPr>
      </w:pPr>
      <w:r>
        <w:rPr>
          <w:rFonts w:hint="eastAsia"/>
          <w:lang w:val="tr-TR"/>
        </w:rPr>
        <w:t>UYGUNDUR</w:t>
      </w:r>
    </w:p>
    <w:p w:rsidR="00814A62" w:rsidRDefault="00457D26" w:rsidP="00814A62">
      <w:pPr>
        <w:jc w:val="center"/>
        <w:rPr>
          <w:lang w:val="tr-TR"/>
        </w:rPr>
      </w:pPr>
      <w:r>
        <w:rPr>
          <w:lang w:val="tr-TR"/>
        </w:rPr>
        <w:t>04</w:t>
      </w:r>
      <w:r>
        <w:rPr>
          <w:rFonts w:hint="eastAsia"/>
          <w:lang w:val="tr-TR"/>
        </w:rPr>
        <w:t>/09/202</w:t>
      </w:r>
      <w:r>
        <w:rPr>
          <w:lang w:val="tr-TR"/>
        </w:rPr>
        <w:t>4</w:t>
      </w:r>
    </w:p>
    <w:p w:rsidR="00814A62" w:rsidRDefault="00814A62" w:rsidP="00814A62">
      <w:pPr>
        <w:jc w:val="center"/>
        <w:rPr>
          <w:lang w:val="tr-TR"/>
        </w:rPr>
      </w:pPr>
      <w:r>
        <w:rPr>
          <w:rFonts w:hint="eastAsia"/>
          <w:lang w:val="tr-TR"/>
        </w:rPr>
        <w:t>…………………..</w:t>
      </w:r>
    </w:p>
    <w:p w:rsidR="00814A62" w:rsidRDefault="00814A62" w:rsidP="00814A62">
      <w:pPr>
        <w:jc w:val="center"/>
        <w:rPr>
          <w:lang w:val="tr-TR"/>
        </w:rPr>
      </w:pPr>
      <w:r>
        <w:rPr>
          <w:rFonts w:hint="eastAsia"/>
          <w:lang w:val="tr-TR"/>
        </w:rPr>
        <w:t>OKUL MÜDÜRÜ</w:t>
      </w:r>
    </w:p>
    <w:p w:rsidR="00AD202B" w:rsidRDefault="00AD202B" w:rsidP="00AD202B">
      <w:pPr>
        <w:tabs>
          <w:tab w:val="left" w:pos="13740"/>
        </w:tabs>
        <w:rPr>
          <w:b/>
          <w:noProof/>
          <w:color w:val="FF0000"/>
        </w:rPr>
      </w:pPr>
      <w:bookmarkStart w:id="0" w:name="_GoBack"/>
      <w:bookmarkEnd w:id="0"/>
      <w:r>
        <w:rPr>
          <w:b/>
          <w:noProof/>
          <w:color w:val="FF0000"/>
        </w:rPr>
        <w:t>DİKKAT!!! İNGİLİZCE ÖĞRETMENİSİN VE HALA YILLIK PLAN KAZANIM UYGULAMAMIZI İNDİRMEDİN Mİ?</w:t>
      </w:r>
    </w:p>
    <w:p w:rsidR="00AD202B" w:rsidRDefault="00AD202B" w:rsidP="00AD202B">
      <w:pPr>
        <w:tabs>
          <w:tab w:val="left" w:pos="13740"/>
        </w:tabs>
        <w:rPr>
          <w:b/>
          <w:noProof/>
          <w:color w:val="FF0000"/>
        </w:rPr>
      </w:pPr>
      <w:r>
        <w:rPr>
          <w:b/>
          <w:noProof/>
          <w:color w:val="FF0000"/>
          <w:u w:val="single"/>
        </w:rPr>
        <w:t>SADECE İNGİLİZCECİLERE ÖZEL</w:t>
      </w:r>
      <w:r>
        <w:rPr>
          <w:b/>
          <w:noProof/>
          <w:color w:val="FF0000"/>
        </w:rPr>
        <w:t xml:space="preserve"> YILLIK PLAN KAZANIM UYGULAMAMIZ APPSTORE VE PLAYSTORE’DA YAYINDA… </w:t>
      </w:r>
    </w:p>
    <w:p w:rsidR="00AD202B" w:rsidRDefault="00AD202B" w:rsidP="00AD202B">
      <w:pPr>
        <w:tabs>
          <w:tab w:val="left" w:pos="13740"/>
        </w:tabs>
        <w:rPr>
          <w:noProof/>
        </w:rPr>
      </w:pPr>
      <w:r>
        <w:rPr>
          <w:b/>
          <w:noProof/>
          <w:color w:val="FF0000"/>
        </w:rPr>
        <w:t>AYRICA BEP YAZILILARINA VE DİĞER PAROLALI DOSYALARA UYGULAMAMIZDAN ULAŞABİLECEKSİNİZ.</w:t>
      </w:r>
    </w:p>
    <w:p w:rsidR="00AD202B" w:rsidRDefault="00AD202B" w:rsidP="00AD202B">
      <w:pPr>
        <w:tabs>
          <w:tab w:val="left" w:pos="13740"/>
        </w:tabs>
        <w:rPr>
          <w:b/>
          <w:noProof/>
          <w:color w:val="FF0000"/>
        </w:rPr>
      </w:pPr>
    </w:p>
    <w:p w:rsidR="00AD202B" w:rsidRDefault="00AD202B" w:rsidP="00AD202B">
      <w:pPr>
        <w:rPr>
          <w:rFonts w:ascii="Verdana" w:hAnsi="Verdana"/>
          <w:noProof/>
          <w:sz w:val="20"/>
          <w:szCs w:val="20"/>
        </w:rPr>
      </w:pPr>
      <w:r>
        <w:rPr>
          <w:b/>
          <w:noProof/>
          <w:color w:val="FF0000"/>
        </w:rPr>
        <w:t>APPSTORE VEYA GOOGLE PLAYSTORE’A GİREREK ARAMA KISMINA “İNGİLİZCECİYİZ” YAZIN, UYGULAMAMIZI İNDİRİN!</w:t>
      </w:r>
      <w:r>
        <w:rPr>
          <w:b/>
          <w:noProof/>
          <w:color w:val="FF0000"/>
        </w:rPr>
        <w:br/>
        <w:t>PEKİ NE İŞE YARIYOR?</w:t>
      </w:r>
      <w:r>
        <w:rPr>
          <w:b/>
          <w:noProof/>
          <w:color w:val="FF0000"/>
        </w:rPr>
        <w:br/>
        <w:t xml:space="preserve">HAFTALIK DERS PROGRAMINIZI BİR KEZ UYGULAMAYA TANIMLAYIN VE SINIFA GİRİP PROGRAMI AÇTIĞINIZDA DERSİNİZİN OLDUĞU SINIFIN KAZANIMLARINI GÖRÜN, SINIF DEFTERİNİ KOLAYCA DOLDURUN… </w:t>
      </w:r>
    </w:p>
    <w:p w:rsidR="00AD202B" w:rsidRDefault="00AD202B" w:rsidP="00814A62">
      <w:pPr>
        <w:jc w:val="center"/>
        <w:rPr>
          <w:lang w:val="tr-TR"/>
        </w:rPr>
      </w:pPr>
    </w:p>
    <w:sectPr w:rsidR="00AD202B">
      <w:pgSz w:w="15840" w:h="12240" w:orient="landscape"/>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DengXian">
    <w:altName w:val="Arial Unicode MS"/>
    <w:charset w:val="86"/>
    <w:family w:val="auto"/>
    <w:pitch w:val="default"/>
  </w:font>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200247B" w:usb2="00000009" w:usb3="00000000" w:csb0="000001FF" w:csb1="00000000"/>
  </w:font>
  <w:font w:name="Verdana">
    <w:panose1 w:val="020B0604030504040204"/>
    <w:charset w:val="A2"/>
    <w:family w:val="swiss"/>
    <w:pitch w:val="variable"/>
    <w:sig w:usb0="A00006FF" w:usb1="4000205B" w:usb2="00000010" w:usb3="00000000" w:csb0="0000019F" w:csb1="00000000"/>
  </w:font>
  <w:font w:name="DengXian Light">
    <w:altName w:val="SimSun"/>
    <w:panose1 w:val="00000000000000000000"/>
    <w:charset w:val="86"/>
    <w:family w:val="roman"/>
    <w:notTrueType/>
    <w:pitch w:val="default"/>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efaultTabStop w:val="720"/>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86B5C"/>
    <w:rsid w:val="001922F1"/>
    <w:rsid w:val="00196FA0"/>
    <w:rsid w:val="00242809"/>
    <w:rsid w:val="00243958"/>
    <w:rsid w:val="002558B0"/>
    <w:rsid w:val="00281C8A"/>
    <w:rsid w:val="00285E61"/>
    <w:rsid w:val="002940C1"/>
    <w:rsid w:val="00310C74"/>
    <w:rsid w:val="00342703"/>
    <w:rsid w:val="0037679E"/>
    <w:rsid w:val="0039272E"/>
    <w:rsid w:val="003E5072"/>
    <w:rsid w:val="00457D26"/>
    <w:rsid w:val="004702B3"/>
    <w:rsid w:val="004D48AC"/>
    <w:rsid w:val="004E30A5"/>
    <w:rsid w:val="005267D0"/>
    <w:rsid w:val="00590409"/>
    <w:rsid w:val="005B4456"/>
    <w:rsid w:val="00772824"/>
    <w:rsid w:val="00772F4B"/>
    <w:rsid w:val="007E3E34"/>
    <w:rsid w:val="007E787A"/>
    <w:rsid w:val="00814A62"/>
    <w:rsid w:val="0087033E"/>
    <w:rsid w:val="008712F0"/>
    <w:rsid w:val="008A6719"/>
    <w:rsid w:val="009173B9"/>
    <w:rsid w:val="0091794B"/>
    <w:rsid w:val="009469CF"/>
    <w:rsid w:val="00963706"/>
    <w:rsid w:val="00975C6F"/>
    <w:rsid w:val="00A22DF3"/>
    <w:rsid w:val="00A81C16"/>
    <w:rsid w:val="00AD202B"/>
    <w:rsid w:val="00B04E10"/>
    <w:rsid w:val="00BD039C"/>
    <w:rsid w:val="00C75855"/>
    <w:rsid w:val="00CA5B3D"/>
    <w:rsid w:val="00CA643D"/>
    <w:rsid w:val="00CC3381"/>
    <w:rsid w:val="00CD1280"/>
    <w:rsid w:val="00D86DF6"/>
    <w:rsid w:val="00DC0AE8"/>
    <w:rsid w:val="00E01A76"/>
    <w:rsid w:val="00E30028"/>
    <w:rsid w:val="00E5258A"/>
    <w:rsid w:val="00E642ED"/>
    <w:rsid w:val="00E86B5C"/>
    <w:rsid w:val="00EA6C12"/>
    <w:rsid w:val="00F22260"/>
    <w:rsid w:val="00F35C7F"/>
    <w:rsid w:val="00FC5C13"/>
    <w:rsid w:val="13A366DA"/>
    <w:rsid w:val="589664BB"/>
  </w:rsids>
  <m:mathPr>
    <m:mathFont m:val="Cambria Math"/>
    <m:brkBin m:val="before"/>
    <m:brkBinSub m:val="--"/>
    <m:smallFrac m:val="0"/>
    <m:dispDef/>
    <m:lMargin m:val="0"/>
    <m:rMargin m:val="0"/>
    <m:defJc m:val="centerGroup"/>
    <m:wrapIndent m:val="1440"/>
    <m:intLim m:val="subSup"/>
    <m:naryLim m:val="undOvr"/>
  </m:mathPr>
  <w:themeFontLang w:val="zh-CN"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lang w:val="tr-TR" w:eastAsia="tr-T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3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val="zh-CN" w:eastAsia="en-U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Altbilgi">
    <w:name w:val="footer"/>
    <w:basedOn w:val="Normal"/>
    <w:link w:val="AltbilgiChar"/>
    <w:uiPriority w:val="99"/>
    <w:unhideWhenUsed/>
    <w:pPr>
      <w:tabs>
        <w:tab w:val="center" w:pos="4680"/>
        <w:tab w:val="right" w:pos="9360"/>
      </w:tabs>
    </w:pPr>
  </w:style>
  <w:style w:type="paragraph" w:styleId="stbilgi">
    <w:name w:val="header"/>
    <w:basedOn w:val="Normal"/>
    <w:link w:val="stbilgiChar"/>
    <w:uiPriority w:val="99"/>
    <w:unhideWhenUsed/>
    <w:pPr>
      <w:tabs>
        <w:tab w:val="center" w:pos="4680"/>
        <w:tab w:val="right" w:pos="9360"/>
      </w:tabs>
    </w:pPr>
  </w:style>
  <w:style w:type="character" w:styleId="Kpr">
    <w:name w:val="Hyperlink"/>
    <w:basedOn w:val="VarsaylanParagrafYazTipi"/>
    <w:uiPriority w:val="99"/>
    <w:unhideWhenUsed/>
    <w:rPr>
      <w:color w:val="0000FF"/>
      <w:u w:val="single"/>
    </w:rPr>
  </w:style>
  <w:style w:type="character" w:customStyle="1" w:styleId="stbilgiChar">
    <w:name w:val="Üstbilgi Char"/>
    <w:basedOn w:val="VarsaylanParagrafYazTipi"/>
    <w:link w:val="stbilgi"/>
    <w:uiPriority w:val="99"/>
  </w:style>
  <w:style w:type="character" w:customStyle="1" w:styleId="AltbilgiChar">
    <w:name w:val="Altbilgi Char"/>
    <w:basedOn w:val="VarsaylanParagrafYazTipi"/>
    <w:link w:val="Altbilgi"/>
    <w:uiPriority w:val="99"/>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lang w:val="tr-TR" w:eastAsia="tr-T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3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val="zh-CN" w:eastAsia="en-U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Altbilgi">
    <w:name w:val="footer"/>
    <w:basedOn w:val="Normal"/>
    <w:link w:val="AltbilgiChar"/>
    <w:uiPriority w:val="99"/>
    <w:unhideWhenUsed/>
    <w:pPr>
      <w:tabs>
        <w:tab w:val="center" w:pos="4680"/>
        <w:tab w:val="right" w:pos="9360"/>
      </w:tabs>
    </w:pPr>
  </w:style>
  <w:style w:type="paragraph" w:styleId="stbilgi">
    <w:name w:val="header"/>
    <w:basedOn w:val="Normal"/>
    <w:link w:val="stbilgiChar"/>
    <w:uiPriority w:val="99"/>
    <w:unhideWhenUsed/>
    <w:pPr>
      <w:tabs>
        <w:tab w:val="center" w:pos="4680"/>
        <w:tab w:val="right" w:pos="9360"/>
      </w:tabs>
    </w:pPr>
  </w:style>
  <w:style w:type="character" w:styleId="Kpr">
    <w:name w:val="Hyperlink"/>
    <w:basedOn w:val="VarsaylanParagrafYazTipi"/>
    <w:uiPriority w:val="99"/>
    <w:unhideWhenUsed/>
    <w:rPr>
      <w:color w:val="0000FF"/>
      <w:u w:val="single"/>
    </w:rPr>
  </w:style>
  <w:style w:type="character" w:customStyle="1" w:styleId="stbilgiChar">
    <w:name w:val="Üstbilgi Char"/>
    <w:basedOn w:val="VarsaylanParagrafYazTipi"/>
    <w:link w:val="stbilgi"/>
    <w:uiPriority w:val="99"/>
  </w:style>
  <w:style w:type="character" w:customStyle="1" w:styleId="AltbilgiChar">
    <w:name w:val="Altbilgi Char"/>
    <w:basedOn w:val="VarsaylanParagrafYazTipi"/>
    <w:link w:val="Altbilgi"/>
    <w:uiPriority w:val="9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85227157">
      <w:bodyDiv w:val="1"/>
      <w:marLeft w:val="0"/>
      <w:marRight w:val="0"/>
      <w:marTop w:val="0"/>
      <w:marBottom w:val="0"/>
      <w:divBdr>
        <w:top w:val="none" w:sz="0" w:space="0" w:color="auto"/>
        <w:left w:val="none" w:sz="0" w:space="0" w:color="auto"/>
        <w:bottom w:val="none" w:sz="0" w:space="0" w:color="auto"/>
        <w:right w:val="none" w:sz="0" w:space="0" w:color="auto"/>
      </w:divBdr>
    </w:div>
    <w:div w:id="205136940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ingilizceciyiz.com/" TargetMode="External"/><Relationship Id="rId3" Type="http://schemas.openxmlformats.org/officeDocument/2006/relationships/settings" Target="settings.xml"/><Relationship Id="rId7" Type="http://schemas.openxmlformats.org/officeDocument/2006/relationships/hyperlink" Target="https://evraksepeti.com/"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s://www.ingilizceciyiz.com/" TargetMode="External"/><Relationship Id="rId5" Type="http://schemas.openxmlformats.org/officeDocument/2006/relationships/hyperlink" Target="https://www.ingilizceciyiz.com/"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Pages>
  <Words>8097</Words>
  <Characters>46158</Characters>
  <Application>Microsoft Office Word</Application>
  <DocSecurity>0</DocSecurity>
  <Lines>384</Lines>
  <Paragraphs>108</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54147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ingilizce planlar, ingilizce yıllık planlar</dc:title>
  <dc:creator>okan gültekin; https://www.ingilizceciyiz.com/</dc:creator>
  <cp:keywords>https:/www.ingilizceciyiz.com; ingilizce planlar</cp:keywords>
  <dc:description>ingilizce yıllık planlar, ingilizceciyiz.com</dc:description>
  <cp:lastModifiedBy>ACER</cp:lastModifiedBy>
  <cp:revision>5</cp:revision>
  <dcterms:created xsi:type="dcterms:W3CDTF">2020-09-29T10:36:00Z</dcterms:created>
  <dcterms:modified xsi:type="dcterms:W3CDTF">2024-08-31T07:54:00Z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1033-11.2.0.11219</vt:lpwstr>
  </property>
  <property fmtid="{D5CDD505-2E9C-101B-9397-08002B2CF9AE}" pid="3" name="ICV">
    <vt:lpwstr>0910AD50E0364B538BC2754369448AD4</vt:lpwstr>
  </property>
</Properties>
</file>