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6.</w:t>
      </w:r>
      <w:r>
        <w:rPr>
          <w:lang w:val="tr-TR"/>
        </w:rPr>
        <w:t xml:space="preserve"> SINIF  </w:t>
      </w:r>
      <w:r>
        <w:rPr>
          <w:rFonts w:hint="default"/>
          <w:lang w:val="tr-TR"/>
        </w:rPr>
        <w:t xml:space="preserve"> BİLİŞİM TEKNOLOJİLERİ </w:t>
      </w:r>
      <w:r>
        <w:rPr>
          <w:lang w:val="tr-TR"/>
        </w:rPr>
        <w:t>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BT.6.1. BİLİŞİM TEKNOLOJİLERİ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BT.6.1.1. Bilişim Teknolojilerinin Günlük Yaşamdaki Önemi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BT.6.1.1.1. Bilişim teknolojilerinin günlük yaşamdaki önemini değerlendirir. 
BT.6.1.1.2. Bilgisayarların akıllı davranış modellerini kullanma biçimlerini açıklar. 
BT.6.1.1.3. Bilişim teknolojilerinin beden ve ruh sağlığına etkilerini yorumlar. 
BT. 6.1.1.4. Bilişim teknolojilerinin sosyal ve kültürel hayata katkılarını ve risklerini örnekler üzerinden tartışır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Çağımızın teknolojik yeniliklerinden bahsedilir. Robot hareketi, konuşma, dili kullanma ve nesnelerin birbirleriyle olan bağlantılarına değinilir. Teknoloji bağımlılığının sağlık ve zaman kaybına yol açabileceği vurgulanır. Aile ve sosyal çevreye ayrılan zamanın sanal ortam etkinliklerine ayrılan zamandan daha değerli olduğu vurgulanır. Teknolojiyi kullanırken zamanını etkili bir şekilde yönetme üzerinde durulur Bilişim teknolojileri kullanılarak kültürler arası etkileşim olabileceği gibi kültürel bozulmaların da olabileceği ifade edilir.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BT.6.1. BİLİŞİM TEKNOLOJİLERİ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BT.6.1.2. Bilgisayar Sistemleri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BT.6.1.2.1. İşletim sistemi kavramını açıklar. 
BT.6.1.2.2. İşletim sistemlerinin bileşenlerinin görevlerini kavrar.
BT.6.1.2.3. Farklı işletim sistemlerini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Kullanıcı ara yüzü, dosya yönetim sistemi, çekirdek kavramlarına ayrıntıya girilmeden yer verilir. Verimlilik, uyumluluk, açık kaynak kodlu yazılım gibi özellikler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BT.6.1. BİLİŞİM TEKNOLOJİLERİ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BT.6.1.3. Dosya Yönetimi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BT.6.1.3.1. Dosya uzantılarına göre dosyaların temel özelliklerini tanımlar. 
BT.6.1.3.2. Basılı ortamdaki verileri elektronik ortama aktarır. 
BT.6.1.3.3. Elektronik ortamdaki verilerin sınıflanması ve saklanması için doğru yaklaşımları uygular. 
BT.6.1.3.4. Dosya ve klasör sıkıştırma işlemlerini yapar.
BT.6.1.3.5. Dosyaların saklanması ve dosyalara erişilmesi konusunda strateji geliştirir.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pdf, mp3, mp4, gif, jpeg, odt gibi farklı dosya türleri ile çalışmalar yapılır. Elektronik ortamdaki dosyaları farklı biçimlere dönüştürmeleri sağlanır.Haricî disk, bulut bilişim yaklaşımlarından örnekler verilir. Dosyaların saklanması ile ilgili çalışma ortamının özelleştirilmesi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ADI: BT.6.2. ETİK VE GÜVENLİK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BT.6.2.1. Etik Değerler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BT.6.2.1.1. İnternet etiğinin önemini ifade eder. 
BT.6.2.1.2. Etik ilkelerin ihlali sonucunda karşılaşılabilecek durumlara örnekler verir.
BT.6.2.1.3. Siber zorbalık kavramını açıklayarak korunma amacıyla alınabilecek önlemleri tartışır.
BT.6.2.1.4. Telif hakkı kavramını ve önemini araştırır. 
BT.6.2.1.5. Kullanım haklarını düzenleyen lisans türlerini açıklar. 
BT.6.2.1.6. Bilişim suçlarının neler olduğunu tanımlayarak ilgili kanunları özetler.
BT.6.2.1.7. Bilişim suçlarına karşı alınabilecek önlemler ve stratejiler geliştirir.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Sanal ortamlarda da doğru ve dürüst olunması gerektiği vurgulanır. Sanal ortamda karşılaşılabilecek olumsuz davranışlara karşı duyarlı davranılması üzerinde durulur. Açık erişim felsefesi ve etik kullanım üzerinde durulur. İnternet Bilgi İhbar Merkezi hakkında bilgi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ADI: BT.6.2. ETİK VE GÜVENLİK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BT.6.2.2. Dijital Vatandaşlık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BT.6.2.2.1. Dijital paylaşımların kendisi ve başkaları üzerindeki etkilerini fark eder. 
BT.6.2.2.2. Bilişsel ve ahlaki gelişimine uygun olan dijital oyun ve içerikleri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Dijital ayak izinin kendisinden geride izler bıraktığı vurgulanır. Öğrencinin bilinçli bir kullanıcı olması için öz kontrol becerisini geliştirmesi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ADI: BT.6.2. ETİK VE GÜVENLİK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BT.6.2.3. Gizlilik ve Güvenlik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BT.6.2.3.1. Bilişim teknolojilerinin kullanımında gizlilik ve güvenlik boyutlarının önemini tartışır. 
BT.6.2.3.2. Güvenlik açıklarının oluşumu konusunda yorum yapar. 
BT.6.2.3.3. Bilgi koruma yöntemlerini ifade eder.
BT.6.2.3.4. Bilgi paylaşımı sürecinde olası riskleri değerlendirerek alınabilecek önlemleri tartışır. 
BT.6.2.3.5. Zararlı yazılımları kavrar. 
BT.6.2.3.6. Güvenlik yazılımlarının kullanım amaçlarını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Dijital ayak izinin kendisinden geride izler bıraktığı vurgulanır. Öğrencinin bilinçli bir kullanıcı olması için öz kontrol becerisini geliştirmesi sağlanır. Gizlilik, bütünlük, erişilebilirlik gibi kavramlara değinilir. Virüs, spam, truva atı vb. zararlı yazılımlardan bahsedilir.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BT.6.3. İLETİŞİM, ARAŞTIRMA VE İŞ BİRLİĞİ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BT.6.3.1. Bilgisayar Ağları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BT.6.3.1.1. Ağ kurmak için gerekli bileşenleri ve bileşenlerin özelliklerini açıklar.
BT.6.3.1.2. Bir ağdan dosya ve yazıcı paylaşımı yapar.
BT.6.3.1.3. Bilgisayar ağlarının boyutlarına ve bileşenlerine ilişkin farklılıkların nedenlerini tartışır.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Donanım ve yazılım bileşenlerine vurgu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BT.6.3. İLETİŞİM, ARAŞTIRMA VE İŞ BİRLİĞİ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BT.6.3.2. Araştırma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BT.6.3.2.1. Arama motorlarını kullanarak ileri düzeyde araştırma yapar. 
BT.6.3.2.2. Bilgiye ulaşırken zararlı ve gereksiz içerikleri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Ulaşılan bilgilerin doğruluğu konusunda şüpheci yaklaşımlarla farklı kaynaklardan sorgulama yapmaları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BT.6.3. İLETİŞİM, ARAŞTIRMA VE İŞ BİRLİĞİ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BT.6.3.2. Araştırma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BT.6.3.2.3. Bilgi yönetimi kavramını ve önemini ifade eder. BT.6.3.2.4. EBA kullanılarak farklı içeriklere erişim sağlar.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Bilgi kirliliği konusunda duyarlı davranmanın gerekliliği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BT.6.3. İLETİŞİM, ARAŞTIRMA VE İŞ BİRLİĞİ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BT.6.3.3. İletişim Teknolojileri ve İş Birliği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BT.6.3.3.1. Farklı ve eş zamanlı iletişim sürecini kavrar.
BT.6.3.3.2. Farklı ve eş zamanlı olarak kullanılan iletişim teknolojilerini sınıflandırır.
BT.6.3.3.3. Forum ve sohbet araçlarını listeler. 
BT.6.3.3.4. Sesli ve görüntülü iletişim araçlarını listeler.
BT.6.3.3.5. İletişim süreci açısından araçlar arasındaki farklılıkları tartışır. 
BT.6.3.3.6. İhtiyaca göre doğru iletişim aracını seçerek etkili biçimde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Farklı ve eş zamanlı olarak kullanılan iletişim teknolojilerini sınıflandırmayı öğrenir. İhtiyaca göre doğru iletişim aracını seçerek etkili biçimde kullanmayı öğrenir.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BT.6.4. ÜRÜN OLUŞTURMA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BT.6.4.1. Tablolama Programları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BT.6.4.1.1. Tablolama programının arayüzünü ve özelliklerini tanıyarak amaca uygun bir tablo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Tablo oluşturma ile ilgili uygulamalar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BT.6.4. ÜRÜN OLUŞTURMA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BT.6.4.1. Tablolama Programları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BT.6.4.1.2. Belirli bir amaç için oluşturduğu tabloyu biçimlendirir.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Yazı tipi, yazı rengi, yazı büyüklüğü, gölgelendirme, kenarlık gibi özellikler kullanılarak biçimlendirme yapılması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BT.6.4. ÜRÜN OLUŞTURMA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BT.6.4.1. Tablolama Programları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BT.6.4.1.3. Oluşturduğu tablo üzerinde hesaplama işlemleri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Farklı formülleri kullanarak hesaplama yapılması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BT.6.4. ÜRÜN OLUŞTURMA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BT.6.4.1. Tablolama Programları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BT.6.4.1.4. Tablodaki verilere filtre uygular. 
BT.6.4.1.5. Amaca uygun grafik türlerini kullanarak veriyi görselleştirir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Sıralama, farklı özelliklere göre filtreleme vb. uygulamalar yaptırılır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BT.6.4. ÜRÜN OLUŞTURMA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BT.6.4.1. Tablolama Programları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BT.6.4.1.6. Farklı tablolama programlarını keşfeder.
BT.6.4.1.7. İş birliğine dayalı olarak oluşturduğu belgeyi paylaşır.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Google belgeler, OpenOffice, LibreOffice gibi programlar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BT.6.4. ÜRÜN OLUŞTURMA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BT.6.4.2. Ses ve Video İşleme Programları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BT.6.4.2.1. Ses ve video dosya biçimlerini bilir.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Ses ve video dosya biçimlerini öğrenir.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BT.6.4. ÜRÜN OLUŞTURMA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BT.6.4.2. Ses ve Video İşleme Programları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BT.6.4.2.2. Ses ve video dosyalarını düzenleyebileceği yazılımları kullanır. 
BT6.4.2.3. Ses dosyaları ile ilgili düzenleme işlemlerini yürütür.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 Maker, Photoscape, Audacity vb. programlardan bahsedilir.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BT.6.4. ÜRÜN OLUŞTURMA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BT.6.4.2. Ses ve Video İşleme Programları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BT.6.4.3.4. Video dosyaları ile ilgili düzenleme işlemlerini yürütür. 
BT.6.4.3.5. İş birliğine dayalı olarak oluşturduğu video dosyasını çevrimiçi ortamda paylaşır.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Video dosyaları ile ilgili düzenleme işlemlerini öğrenir.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BT.6.4. ÜRÜN OLUŞTURMA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BT.6.4.2. Ses ve Video İşleme Programları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BT.6.4.3.4. Video dosyaları ile ilgili düzenleme işlemlerini yürütür. 
BT.6.4.3.5. İş birliğine dayalı olarak oluşturduğu video dosyasını çevrimiçi ortamda paylaşır.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Video dosyaları ile ilgili düzenleme işlemlerini öğrenir.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BT.6.5. PROBLEM ÇÖZME VE PROGRAMLAMA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BT.6.5.1. Problem Çözme Kavramları ve Yaklaşımları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BT.6.5.1.1. Verileri toplayarak türlerine göre sınıflandırır.
BT.6.5.1.2. Sabitleri ve değişkenleri problem çözümünde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problemi çözmek için farklı algoritmalar tasarlanabileceği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BT.6.5. PROBLEM ÇÖZME VE PROGRAMLAMA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BT.6.5.1. Problem Çözme Kavramları ve Yaklaşımları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BT.6.5.1.1. Verileri toplayarak türlerine göre sınıflandırır.
BT.6.5.1.2. Sabitleri ve değişkenleri problem çözümünde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problemi çözmek için farklı algoritmalar tasarlanabileceği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BT.6.5. PROBLEM ÇÖZME VE PROGRAMLAMA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BT.6.5.1. Problem Çözme Kavramları ve Yaklaşımları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BT.6.5.1.3. Bir problemi alt problemlere böler. 
BT.6.5.1.4. Temel fonksiyonları problem çözme sürecinde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problemi çözmek için farklı algoritmalar tasarlanabileceği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BT.6.5. PROBLEM ÇÖZME VE PROGRAMLAMA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BT.6.5.1. Problem Çözme Kavramları ve Yaklaşımları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BT.6.5.1.5. Problemin çözümü için bir algoritma geliştirir.
BT.6.5.1.6. Bir algoritmanın çözümünü test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problemi çözmek için farklı algoritmalar tasarlanabileceği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BT.6.5. PROBLEM ÇÖZME VE PROGRAMLAMA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BT.6.5.1. Problem Çözme Kavramları ve Yaklaşımları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BT.6.5.1.7. Farklı algoritmaları inceleyerek en hızlı ve doğru çözümü seçer. 
BT.6.5.1.8. Hatalı bir algoritmayı doğru çalışacak biçimde düzenler.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problemi çözmek için farklı algoritmalar tasarlanabileceği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BT.6.5. PROBLEM ÇÖZME VE PROGRAMLAMA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BT.6.5.1. Problem Çözme Kavramları ve Yaklaşımları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BT.6.5.1.9. Problemin çözümünü benzer problemler için geneller.
BT.6.5.1.10. Matematik ve bilgisayar bilimi arasındaki ilişkiyi tartışır.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problemi çözmek için farklı algoritmalar tasarlanabileceği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BT.6.5. PROBLEM ÇÖZME VE PROGRAMLAMA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BT.6.5.2. Programlama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BT.6.5.2.1. Blok tabanlı programlama aracının arayüzünü ve özelliklerini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Scratch (scratch.eba.gov.tr), Kodadı2023, Code.org, Codecademy vb. programlama platformları kullanılabilir.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BT.6.5. PROBLEM ÇÖZME VE PROGRAMLAMA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BT.6.5.2. Programlama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BT.6.5.2.2. Blok tabanlı programlama aracında sunulan bir programın işlevlerini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Scratch (scratch.eba.gov.tr), Kodadı2023, Code.org, Codecademy vb. programlama platformları kullanılabilir.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BT.6.5. PROBLEM ÇÖZME VE PROGRAMLAMA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BT.6.5.2. Programlama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BT.6.5.2.3. Blok tabanlı programlama aracında sunulan bir programın hatalarını ayıklar.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Scratch (scratch.eba.gov.tr), Kodadı2023, Code.org, Codecademy vb. programlama platformları kullanılabilir.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BT.6.5. PROBLEM ÇÖZME VE PROGRAMLAMA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BT.6.5.2. Programlama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BT.6.5.2.4. Blok tabanlı programlama aracında sunulan bir programı verilen ölçütlere göre geliştirerek düzenler.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Scratch (scratch.eba.gov.tr), Kodadı2023, Code.org, Codecademy vb. programlama platformları kullanılabilir.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BT.6.5. PROBLEM ÇÖZME VE PROGRAMLAMA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BT.6.5.2. Programlama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BT.6.5.2.5. Doğrusal mantık yapısını içeren programlar oluşturur.
BT.6.5.2.6. Doğrusal mantık yapısını içeren programları test ederek hatalarını ayıklar.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Scratch (scratch.eba.gov.tr), Kodadı2023, Code.org, Codecademy vb. programlama platformları kullanılabilir.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BT.6.5. PROBLEM ÇÖZME VE PROGRAMLAMA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BT.6.5.2. Programlama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BT.6.5.2.7. Karar yapısını içeren programlar oluşturur. 
BT.6.5.2.8. Karar yapısını içeren programları test ederek hatalarını ayıklar.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Scratch (scratch.eba.gov.tr), Kodadı2023, Code.org, Codecademy vb. programlama platformları kullanılabilir.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BT.6.5. PROBLEM ÇÖZME VE PROGRAMLAMA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BT.6.5.2. Programlama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BT.6.5.2.9. Çoklu karar yapıları içeren programlar oluşturur.
BT6.5.2.10. Çoklu karar yapısını içeren programları test ederek hatalarını ayıklar.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Scratch (scratch.eba.gov.tr), Kodadı2023, Code.org, Codecademy vb. programlama platformları kullanılabilir.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BT.6.5. PROBLEM ÇÖZME VE PROGRAMLAMA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BT.6.5.2. Programlama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BT.6.5.2.11. Döngü yapısını içeren programlar oluşturur.
BT.6.5.2.12. Döngü yapısını içeren programları test ederek hatalarını ayıklar.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Scratch (scratch.eba.gov.tr), Kodadı2023, Code.org, Codecademy vb. programlama platformları kullanılabilir.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BT.6.5. PROBLEM ÇÖZME VE PROGRAMLAMA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BT.6.5.2. Programlama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BT.6.5.2.13. Bir algoritmayı uyarlamak için en uygun karar yapılarını seçer.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Program, program yazmanın amacı, programlama dili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BT.6.5. PROBLEM ÇÖZME VE PROGRAMLAMA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BT.6.5.2. Programlama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BT.6.5.2.14. Farklı programlama yapılarını kullanarak karmaşık problemlere çözüm üretir.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Tekrarlanan işlemler için döngü yapılarının gerekliliği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BT.6.5. PROBLEM ÇÖZME VE PROGRAMLAMA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BT.6.5.2. Programlama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BT.6.5.2.15. Tüm programlama yapılarını içeren özgün bir proje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Tekrarlanan işlemler için döngü yapılarının gerekliliği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lang w:val="tr-TR"/>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bookmarkStart w:id="0" w:name="_GoBack"/>
      <w:bookmarkEnd w:id="0"/>
    </w:p>
    <w:p>
      <w:pPr>
        <w:jc w:val="center"/>
        <w:rPr>
          <w:lang w:val="tr-TR"/>
        </w:rPr>
      </w:pPr>
      <w:r>
        <w:rPr>
          <w:lang w:val="tr-TR"/>
        </w:rPr>
        <w:t>UYGUNDUR.</w:t>
      </w:r>
    </w:p>
    <w:p>
      <w:pPr>
        <w:jc w:val="center"/>
        <w:rPr>
          <w:lang w:val="tr-TR"/>
        </w:rPr>
      </w:pPr>
      <w:r>
        <w:rPr>
          <w:lang w:val="tr-TR"/>
        </w:rPr>
        <w:t>…../……/20..</w:t>
      </w:r>
    </w:p>
    <w:p>
      <w:pPr>
        <w:jc w:val="center"/>
        <w:rPr>
          <w:lang w:val="tr-TR"/>
        </w:rPr>
      </w:pPr>
    </w:p>
    <w:p>
      <w:pPr>
        <w:jc w:val="center"/>
        <w:rPr>
          <w:lang w:val="tr-TR"/>
        </w:rPr>
      </w:pPr>
      <w:r>
        <w:rPr>
          <w:lang w:val="tr-TR"/>
        </w:rPr>
        <w:t>…………………..</w:t>
      </w:r>
    </w:p>
    <w:p>
      <w:pPr>
        <w:jc w:val="center"/>
        <w:rPr>
          <w:lang w:val="tr-TR"/>
        </w:rPr>
      </w:pPr>
      <w:r>
        <w:rPr>
          <w:lang w:val="tr-TR"/>
        </w:rPr>
        <w:t>OKUL MÜDÜRÜ</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3D976B84"/>
    <w:rsid w:val="6BD02327"/>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qFormat/>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2023-08-24T13:27:57Z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25D2D923EEEE4016B59CC7FB614FDD3E</vt:lpwstr>
  </property>
</Properties>
</file>