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12</w:t>
      </w:r>
      <w:r>
        <w:rPr>
          <w:lang w:val="tr-TR"/>
        </w:rPr>
        <w:t xml:space="preserve">. SINIF </w:t>
      </w:r>
      <w:r>
        <w:rPr>
          <w:rFonts w:hint="default"/>
          <w:lang w:val="tr-TR"/>
        </w:rPr>
        <w:t xml:space="preserve">BİYOLOJİ </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 Nükleik Asitlerin Keşfi ve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12.1.1.1. Nükleik asitlerin keşif sürecini özetler.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Rosalind Franklin, James Watson, Francis Crick çalışmaları kısaca açıklanır ancak bu isimlerin
ezberlenmesi ve kronolojik sırasının bilinmesi beklenmez.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 Nükleik Asitlerin Keşfi ve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12.1.1.2. Nükleik asitlerin çeşitlerini ve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 Nükleik Asitlerin Keşfi ve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12.1.1.3. Hücredeki genetik materyalin organizasyonunda parça bütün ilişkisi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Nükleotitten DNA ve kromozoma genetik materyal organizasyonunun modellenmesi sağlanır.
b. Gen ve DNA ilişkisi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 Nükleik Asitlerin Keşfi ve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12.1.1.4. DNA' nın kendini eşlemesini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Helikaz, DNA polimeraz ve DNA ligaz dışındaki enzimler verilmez.
b. Aziz Sancar’ın biyoloji bilimine katkısı, vatanseverliği ve bir bilim insanının genel özellikleri
bağlamında şahsına vurgu yapılan bir okuma parçası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Genetik Şifre ve Protein Sentezi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 Protein sentezinin mekanizmasını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Genetik şifre ve protein sentezi arasındaki ilişki üzerinde durulur.
b. Protein sentezi açıklanırken görsel ögeler, grafik düzenleyiciler, e-öğrenme nesnesi ve
uygulamalarından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Genetik Şifre ve Protein Sentezi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 Protein sentezinin mekanizmasını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Genetik Şifre ve Protein Sentezi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12.1.2.2. Genetik mühendisliği ve biyoteknoloji kavramlarını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Genetik mühendisliği ve biyoteknoloji arasındaki farkların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Genetik Şifre ve Protein Sentezi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12.1.2.4. Genetik mühendisliği ve biyoteknoloji uygulamalarının insan hayatına etkisini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Aşı, antibiyotik, insülin, interferon üretimi, kanser tedavisi ve gen terapisi uygulamaları kısaca
açıklanır.
b. Klonlama çalışmalarının ve organizmaların genetiğinin değiştirilmesinin olası sonuçları belirtilir.
Ian Wilmut’un klonlama ile ilgili çalışmasına değinilir.
c. Biyogüvenlik ve biyoetik konularının tartışılması sağlanır.
ç. Sosyo-ekonomik ve kültürel bağlamın, biyolojinin gelişimini etkilediği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Canlılarda Enerji Dönüşümleri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12.2.1. Canlılık ve Enerji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12.2.1.1. Canlılığın devamı için enerjinin gerekliliğini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ATP molekülünün yapısı açıklanır.
b. Fosforilasyon çeşitleri kısaca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Canlılarda Enerji Dönüşümleri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12.2.2. Fotosentez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12.2.2.1. Fotosentezin canlılar açısından önemini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Fotosentez sürecinin anlaşılmasına katkı sağlayan bilim insanlarına örnekler verilerek kısaca
çalışmalarına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Canlılarda Enerji Dönüşümleri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12.2.2. Fotosentez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12.2.2.2. Fotosentez sürecini şema üzerinde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Klorofil a ve klorofil b’nin yapısı verilmez.
b. Suyun fotolizi belirtilir.
c. Işığa bağımlı ve ışıktan bağımsız reaksiyonlar, ürün açısından karşılaştırılır.
Reaksiyonların basamaklarına girilmez ve matematiksel hesaplamalara yer verilmez.
ç. CAM ve C4 bitkileri verilmez.
d. Fotosentez süreci görsel ögeler, grafik düzenleyiciler, e-öğrenme nesnesi ve uygulamalarından
faydalanarak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Canlılarda Enerji Dönüşümleri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12.2.2. Fotosentez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12.2.2.3. Fotosentez hızını etkileyen faktörleri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Fotosentez hızını etkileyen faktörlerden ışık şiddeti, ışığın dalga boyu, sıcaklık, klorofil
miktarı ve karbondioksit yoğunluğu verilir.
b. Fotosentez hızını etkileyen faktörlerle ilgili kontrollü deney yaparken bilimsel yöntem
basamakları kullanılır.
c. Tarımsal ürün miktarını artırmada yapay ışıklandırma uygulamalarının araştırılması ve
paylaşılması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Canlılarda Enerji Dönüşümleri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12.2.2. Fotosentez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12.2.2.3. Fotosentez hızını etkileyen faktörleri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Canlılarda Enerji Dönüşümleri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12.2.3. Kemosentez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12.2.3.1 Kemosentez olayını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Kemosentez yapan canlılara örnekler verilir.
b. Kemosentezin madde döngüsüne katkıları ve endüstriyel alanlarda kullanımı özetlenir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Canlılarda Enerji Dönüşümleri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12.2.4. Hücresel Solunum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12.2.4.1. Hücresel solunumu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Oksijenli solunum; glikoliz, krebs döngüsü ve ETS-oksidatif fosforilasyon olarak verilir.
b. Tepkimelerdeki NADH, FADH2 , ATP üretim ve tüketimi matematiksel hesaplamalara girilmeden
verilir.
c. Tüm canlılarda glikozun çeşitli tepkimeler zinciri ile pirüvik asite parçalandığı vurgulanır. Pirüvik
asite kadar olan ara basamaklara ve ara ürünlere değinilmez.
ç. Etil alkol-laktik asit fermantasyonu açıklanarak günlük hayattan örnekler verilir.
d. Oksijensiz solunumda, elektronun oksijen dışında bir moleküle (sülfat, kükürt, nitrat,
karbondioksit, demir) aktarıldığı belirtilir.
e. Oksijenli solunumda fermantasyona göre enerji verimliliğinin daha fazla olmasının nedenleri
üzerinde durulur.
f. Hücresel solunum süreçleri görsel ögeler, grafik düzenleyiciler, e-öğrenme nesnesi ve
uygulamalarından faydalanarak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Canlılarda Enerji Dönüşümleri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12.2.4. Hücresel Solunum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12.2.4.2. Oksijenli solunumda reaksiyona girenler ve reaksiyon sonunda açığa çıkan son ürünlere ilişkin deney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Canlılarda Enerji Dönüşümleri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12.2.4. Hücresel Solunum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12.2.4.3. Fotosentez ve solunum ilişkisi ile ilgili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Fotosentez ve solunumun doğadaki madde ve enerji dengesinin sağlanmasındaki önemi
vurgulanır.
b. Fotosentez ve solunum olaylarının bir arada gözlemlenebileceği deney deney tasarlanması ve
yapılması sağlanır.
c. Fotosentez ve oksijenli solunumda enerji üretim mekanizması ile ilgili olarak kemiosmotik görüş
şema üzerinde verilerek kısaca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Canlılarda Enerji Dönüşümleri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12.2.4. Hücresel Solunum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12.2.4.3. Fotosentez ve solunum ilişkisi ile ilgili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Fotosentez ve solunumun doğadaki madde ve enerji dengesinin sağlanmasındaki önemi
vurgulanır.
b. Fotosentez ve solunum olaylarının bir arada gözlemlenebileceği deney deney tasarlanması ve
yapılması sağlanır.
c. Fotosentez ve oksijenli solunumda enerji üretim mekanizması ile ilgili olarak kemiosmotik görüş
şema üzerinde verilerek kısaca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Bitkilerin Yapısı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12.3.1.1. Çiçekli bir bitkinin temel kısımlarının yapı ve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Kök, gövde, yaprak kesitlerinde başlıca dokuların incelenmesi sağlanır ve bunların görevleri
açıklanır.
b. Uç ve yanal meristemlerin büyümedeki rolü vurgulanarak yaş halkaları ile bağlantı kurulur.
c. Prokambiyum, protoderm ve temel meristem konularına girilmez.
ç. Kök, gövde ve yapraklarından yararlanılan bitkilere günlük hayattan örnekler verilir.
d. Bitki çeşitleriyle ilgili çektikleri/edindikleri fotoğrafları eğitsel sosyal bir ağ üzerinden
paylaşmaları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Bitkilerin Yapısı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12.3.1.1. Çiçekli bir bitkinin temel kısımlarının yapı ve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Kök, gövde, yaprak kesitlerinde başlıca dokuların incelenmesi sağlanır ve bunların görevleri
açıklanır.
b. Uç ve yanal meristemlerin büyümedeki rolü vurgulanarak yaş halkaları ile bağlantı kurulur.
c. Prokambiyum, protoderm ve temel meristem konularına girilmez.
ç. Kök, gövde ve yapraklarından yararlanılan bitkilere günlük hayattan örnekler verilir.
d. Bitki çeşitleriyle ilgili çektikleri/edindikleri fotoğrafları eğitsel sosyal bir ağ üzerinden
paylaşmaları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Bitkilerin Yapısı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12.3.1.1. Çiçekli bir bitkinin temel kısımlarının yapı ve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Bitkilerin Yapısı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12.3.1.2. Bitki gelişiminde hormonların etkisini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Bitkilerin Yapısı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12.3.1.2. Bitki gelişiminde hormonların etkisini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Bitkilerin Yapısı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12.3.1.3. Bitki hareketlerini gözlemleyebileceği kontrollü deney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Nasti ve tropizma hareketleri gözlemlenerek bu hareketlere ilişkin gözlemlerin paylaşılması
sağlanır.
b. Oksin hormonunun tropizmadaki etkisi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12.3.2. Bitkilerde Madde Taşınması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12.3.2.1. Köklerde su ve mineral emilimini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Su ve minerallerin bitkiler için önemi vurgulanır.
b. Minerallerin topraktan alınması, nodül ve mikoriza oluşumu üzerinde durulur.
c. İyonların emilim mekanizmasına girilmez.
ç. Bitkilerin büyüme ve gelişmesinde gerekli olan minerallerin isimleri verilir. Ayrı ayrı görevlerine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12.3.2. Bitkilerde Madde Taşınması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12.3.2.2. Bitkilerde su ve mineral taşınma mekanizmasını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Suyun taşınmasında kohezyon gerilim teorisi, kök basıncı, adhezyon ve gutasyon olayları
açıklanır.
b. Suyun taşınmasında stomaların rolüne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12.3.2. Bitkilerde Madde Taşınması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12.3.2.3. Bitkilerde fotosentez ürünlerinin taşınma mekanizmasını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12.3.2. Bitkilerde Madde Taşınması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12.3.2.4. Bitkilerde su ve madde taşınması ile ilgili deney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12.3.3. Bitkilerde Eşeyli Üreme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12.3.3.1. Çiçeğin kısımlarını ve bu kısımların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12.3.3. Bitkilerde Eşeyli Üreme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12.3.3.2. Çiçekli bitkilerde döllenmeyi, tohum ve meyvenin oluşumunu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Bitkilerde eşeyli üreme kapalı tohumlu bir bitki örneği üzerinden görsel ögeler, grafik
düzenleyiciler, e-öğrenme nesnesi ve uygulamalarından faydalanılarak işlenir.
b. Bitkilerin üreme ve yayılmasında tohum ve meyvenin rolü örneklerle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12.3.3. Bitkilerde Eşeyli Üreme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12.3.3.3. Tohum çimlenmesini gözleyebileceği deney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Çimlenmeye etki eden faktörlerin tespit edilmesi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12.3.3. Bitkilerde Eşeyli Üreme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12.3.3.4. Dormansi ve çimlenme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 Canlılar ve Çevre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12.4.1. Canlılar ve Çevre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12.4.1.1. Çevre şartlarının genetik değişimlerin sürekliliğine olan etkisini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Varyasyon, adaptasyon, mutasyon, doğal ve yapay seçilim kavramları vurgulanır.
b. Bakterilerin antibiyotiklere karşı direnç geliştirmesinin nedenleri vurgulanır.
c. Herbisit ve pestisitlerin zaman içerisinde etkilerini kaybetmelerinin nedenleri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 Canlılar ve Çevre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12.4.1. Canlılar ve Çevre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12.4.1.2. Tarım ve hayvancılıkta yapay seçilim uygulamalarına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color w:val="FFFFFF" w:themeColor="background1"/>
          <w:lang w:val="tr-TR"/>
          <w14:textFill>
            <w14:solidFill>
              <w14:schemeClr w14:val="bg1"/>
            </w14:solidFill>
          </w14:textFill>
        </w:rPr>
      </w:pPr>
      <w:bookmarkStart w:id="0" w:name="_GoBack"/>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bookmarkEnd w:id="0"/>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33024D92"/>
    <w:rsid w:val="553C234C"/>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2023-08-30T22:12:35Z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7E8B23F459C84E0EACCEC411D909B240</vt:lpwstr>
  </property>
</Properties>
</file>