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11.</w:t>
      </w:r>
      <w:r>
        <w:rPr>
          <w:lang w:val="tr-TR"/>
        </w:rPr>
        <w:t xml:space="preserve"> SINIF </w:t>
      </w:r>
      <w:r>
        <w:rPr>
          <w:rFonts w:hint="default"/>
          <w:lang w:val="tr-TR"/>
        </w:rPr>
        <w:t xml:space="preserve">COĞRAFYA </w:t>
      </w:r>
      <w:r>
        <w:rPr>
          <w:lang w:val="tr-TR"/>
        </w:rPr>
        <w:t>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Biyoçeşitlilik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 Biyoçeşitliliğin oluşumu ve azalmasında etkili olan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biyoçeşitliliğin korunması için yapılan çalışmalar hakkında bilgi toplamaları, bireysel
ya da grup olarak biyoçeşitliliğin korunması konusunda halkı bilinçlendirmek amacıyla kamu spotu
hazırlamaları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Ekosistemlerin Unsurları
Enerji Akışı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 Ekosistemi oluşturan unsurları ayırt eder.
11.1.3. Madde döngüleri ve enerji akışını ekosistemin devamlılığı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Azot, karbon, su ve besin döngüleri ile enerji akışına yer verilir.
b) İnsan faaliyetlerinin karbon, azot, oksijen ve su döngülerine olan etkileri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11.1.DOĞAL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Madde Döngüleri
Su Ekosistemleri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11.1.3. Madde döngüleri ve enerji akışını ekosistemin devamlılığı açısından analiz eder.
11.1.4. Su ekosisteminin unsurlarını ve işleyişini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Su döngüsü ve dünyadaki su varlığının doğal sistemlerin işleyişi üzerindeki etkilerine değinilir.
b) Ramsar Sözleşmesi’ne vurgu yapılır.
c) Türkiye’deki sulak alanların endemik zenginliğinin önemi ve korunmasının gerekliliği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Ülkelerin Nüfus Politikaları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 Ülkelerin farklı dönemlerde izledikleri nüfus politikaları ve sonuçlarını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Dönemsel olarak nüfus politikalarında farklılık görülen bir ülkenin nüfus politikalarının
incelenmesi sağlanır.
b) Günümüzde farklı ülkelerin izlediği nüfus politikaları karşılaştırılır.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Nüfus Politikaları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 Türkiye’nin nüfus politikalarını gerekçeleri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TÜİK verilerinden hareketle Türkiye’de nüfus politikalarındaki değişimin grafik, tablo vb.
kullanılarak yorumlanması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Nüfusunun Geleceği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11.2.3. Türkiye’nin nüfus projeksiyonlarına dayalı senaryolar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nüfus senaryolarına göre Türkiye’nin nüfus yapısına ilişkin çıkarımlara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Şehirlerin Fonksiyonları Ve
Değişimi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11.2.4. Şehirleri fonksiyonel özellikleri açısından karşılaştırır.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Tarihsel süreçte şehirlerin fonksiyonel özelliklerindeki değişimlerin küresel etkilerine yer verilir.
b) Tarihsel süreçteki başlıca Türk-İslam şehirlerinin (Semerkant, Buhara, Konya vb.) öne çıkan
özelliklerine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Şehirlerin Etki Alanları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11.2.5. Şehirlerin küresel ve bölgesel etkilerini fonksiyonel açıdan yorumlar.
1. DÖNEM 1. YAZILI SINAV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Şehirlerin
Fonksiyonları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11.2.6. Türkiye’deki şehirleri fonksiyonlarına göre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Türkiye’den örneklerle “Sakin Şehirler”e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Kırsal Yerleşme
Tipleri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11.2.7. Türkiye’deki kır yerleşme tiplerini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Üretim, Dağıtım Ve Tüketimi
Etkileyen Faktörler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11.2.8. Doğal unsurları üretim, dağıtım ve tüketim süreçleri üzerindeki etkisi açısından değerlendirir.
11.2.9. Beşerî unsurları üretim, dağıtım ve tüketim süreçleri üzerindeki etkisi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Üretim, Dağıtım Ve Tüketim
Sektörlerinin Ekonomiye
Etkileri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11.2.10.Üretim, dağıtım ve tüketim sektörleri arasındaki ilişkiyi ekonomiye etkisi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Dünyada Doğal Kaynak-Ekonomi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11.2.11. Doğal kaynaklar ile ekonomi ilişkisini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Doğal kaynaklar sınıflandırılır.
b) Tarihsel süreçte “doğal kaynakların değeri ve kullanımındaki değişim”e farklı bölgelerden
örneklerle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Doğal Kaynak-Ekonomi
İlişkisi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11.2.12. Türkiye’deki doğal kaynaklar ile ekonomi arasındaki ilişkiyi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Türkiye’deki doğal kaynakların ekonomiye yansımasının, istatistiki veriler ve görsellerden
yararlanarak yorumlanması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Türkiye’nin Ekonomi
Politikaları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Türkiye’de uygulanan ekonomi politikalarını mekânsal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Cumhuriyet’ten günümüze izlenen ekonomik politikalar içinde mekânsal farklılıkları gidermeye
yönelik projeler ve uygulamalar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 Ekonomisinin
Sektörel Dağılımı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11.2.14. Türkiye ekonomisinin sektörel dağılımından hareketle ülke ekonomisi hakkında çıkarımlarda bulunur.
1. DÖNEM 2. YAZILI SINAV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Tarihsel süreçte sektörel değişime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Tarım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11.2.15. Türkiye’de tarım sektörünün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Tarım, hayvancılık, ormancılık ve balıkçılıkla ilgili temel kavramlara yer verilir.
b) Türkiye'de tarımsal üretimi etkileyen faktörlere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Tarım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11.2.16. Tarımın Türkiye ekonomisindeki yerini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yetiştirilen başlıca tarımsal ürünlerin dağılışına yer verilir.
b) Ülkelerin, tarımsal üretimdeki yeterliğinin önemine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Tarım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11.2.16. Tarımın Türkiye ekonomisindeki yerini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yetiştirilen başlıca tarımsal ürünlerin dağılışına yer verilir.
b) Ülkelerin, tarımsal üretimdeki yeterliğinin önemine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Madenler Ve Enerji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11.2.17. Türkiye'nin madenleri ve enerji kaynaklarının dağılışını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Madenlerin ve enerji kaynaklarının başlıca özelliklerine (rezerv, kullanım alanları vb) yer verilir.
b) Madenlerin ve enerji kaynaklarının dağılışının harita üzerinden gösterilmesi sağlanır.
c) Ülkemizde yaşanan maden kazalarına değinilerek madenlerde alınması gereken iş sağlığı ve
güvenliği önlemlerine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Madenler Ve Enerji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11.2.17. Türkiye'nin madenleri ve enerji kaynaklarının dağılışını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Madenlerin ve enerji kaynaklarının başlıca özelliklerine (rezerv, kullanım alanları vb) yer verilir.
b) Madenlerin ve enerji kaynaklarının dağılışının harita üzerinden gösterilmesi sağlanır.
c) Ülkemizde yaşanan maden kazalarına değinilerek madenlerde alınması gereken iş sağlığı ve
güvenliği önlemlerine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Madenler Ve Enerji
Kaynakları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11.2.18. Türkiye’nin maden ve enerji kaynaklarının etkin kullanımını ülke ekonomisine katkısı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Sanayi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11.2.19. Türkiye'de sanayi sektörünün özelliklerini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sanayiyi etkileyen faktörlere yer verilir.
b) Türkiye’de sanayi sektörünün dağılışına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11.2.BEŞERİ SİSTEMLER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Türkiye’de Sanayi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11.2.20. Türkiye sanayisini, ülke ekonomisindeki yeri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Savunma sanayi alanındaki gelişmelere de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11.3.KÜRESEL ORTAM:BÖLGELER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 Kültür Merkezleri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 İlk kültür merkezlerinin ortaya çıkışı, yayılışı ve dağılışlarını belirleyen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11.3.KÜRESEL ORTAM:BÖLGELER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Kültür Bölgelerinin Oluşumu
Ve Dağılışı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 Farklı kültürel bölgelerin yeryüzünde yayılışına etki eden faktörleri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Kültürü oluşturan unsurlara yer verilir.
b) Farklı kültür bölgelerinin dağılış ve yayılış güzergahları (İslam, Çin, Hint, Batı, Doğu, Slav-Rus ve
Afrika kültür bölgeleri) dikkate alınarak kültür ile mekân arasındaki ilişkiye yer verilir.
c) Kültürel çeşitliliğin önemine değinilerek farklı kültürlere karşı saygılın olmanın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11.3.KÜRESEL ORTAM:BÖLGELER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Türk Kültürü</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 Türk kültürünün yayılış alanlarını bölgesel özellikler açısından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 kültürünün doğuşu, gelişimi ve özellikleri mekânla ilişkilendirilerek verilir.
b) Türk kültürünü temsil eden başlıca maddi ve manevi unsurlara örnekler üzerinden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11.3.KÜRESEL ORTAM:BÖLGELER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Anadolu’nun Kültürel
Özellikleri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11.3.4. Türkiye’nin tarih boyunca medeniyetler merkezi olmasını konumu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11.3.KÜRESEL ORTAM:BÖLGELER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Küresel Ticaret
Turizm</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11.3.5. Ülkeler ve bölgeler arasındaki ticaret ile ham madde, üretim ve pazar alanlarını ilişkilendirir.
2. DÖNEM 1. YAZILI SINAV
11.3.6. Ülkeler arası etkileşimde turizm faaliyetlerinin rolünü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üzerindeki önemli ham madde, üretim ve pazar alanlarının oluşumunda etkili olan faktörler
ile bu alanlar arasındaki ilişkiye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11.3.KÜRESEL ORTAM:BÖLGELER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Sanayileşme Süreci: Almanya</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11.3.7. Sanayileşmiş bir ülkeyi sanayileşme süreçleri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11.3.KÜRESEL ORTAM:BÖLGELER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Sanayileşme Süreci: Almanya
Tarım-Ekonomi İlişkisi
Fransa Ve Somali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11.3.7. Sanayileşmiş bir ülkeyi sanayileşme süreçleri açısından değerlendirir.
11.3.8. Farklı gelişmişlik düzeylerine sahip ülkelerin tarım-ekonomi ilişkisini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11.3.KÜRESEL ORTAM:BÖLGELER VE ÜLKELER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Tarım-Ekonomi İlişkisi
Fransa Ve Somali
Uluslararası Örgütler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11.3.8. Farklı gelişmişlik düzeylerine sahip ülkelerin tarım-ekonomi ilişkisini analiz eder.
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Çevre Sorunları Ve Türleri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 Çevre sorunlarını oluşum sebeplerine göre sınıflandırır.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Madenler Ve Enerji
Kaynaklarına Ait Kullanımın
Çevresel Etkileri
Tükenen Ve Alternatif Doğal Kaynaklar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 Madenlerin ve enerji kaynaklarının çevre üzerindeki etkilerini örneklerle açıklar.
11.4.3. Yenilenemeyen kaynakların kullanımını tükenebilirlik ve alternatif kaynaklar açısından analiz eder.
2. DÖNEM 2. YAZILI SINAV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Madenlerin ve enerji kaynaklarının üretimi, dağıtımı ve tüketimindeki etkilerine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Doğal Kaynak Kullanımının
Çevresel Etkileri
Arazi Kullanımının Çevresel
Etkileri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 xml:space="preserve">11.4.4. Farklı gelişmişliğe sahip ülkelerdeki doğal kaynak kullanımını çevresel etkileri açısından değerlendirir.
11.4.5. Arazi kullanımına ilişkin </w:t>
            </w:r>
            <w:bookmarkStart w:id="0" w:name="_GoBack"/>
            <w:bookmarkEnd w:id="0"/>
            <w:r>
              <w:rPr>
                <w:rFonts w:ascii="Calibri" w:hAnsi="Calibri" w:cs="Calibri"/>
                <w:b/>
                <w:bCs/>
                <w:color w:val="000000"/>
                <w:sz w:val="13"/>
                <w:szCs w:val="13"/>
                <w:lang w:val="en-US"/>
              </w:rPr>
              <w:t>farklı uygulamaları çevre üzerindeki etkileri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Doğal kaynakların etkin kullanımında çevre planlamasının önemine değinilir.
b) Türkiye'den örneklere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11.4.ÇEVRE VE TOPLUM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Küresel Çevre Sorunları
Doğal Kaynakların
Sürdürülebilir Kullanımı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11.4.6. Çevre sorunlarının oluşum ve yayılma süreçlerini küresel etkileri açısından analiz eder.
11.4.7. Doğal kaynakların sürdürülebilir kullanımını geri dönüşüm stratejileri açısından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Çevre ve insan sağlığı açısından atıklardan korunma yöntemlerine yer verilir.
b) Teknolojik değişimlerin çevresel sonuçları ve insana etkilerine örnekler üzerinden değinilir.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266645DA"/>
    <w:rsid w:val="5ACC1937"/>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2023-08-30T08:36:07Z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08C82273F56C4FD1A8EFEF4BBC7C8DF7</vt:lpwstr>
  </property>
</Properties>
</file>