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SINIF</w:t>
      </w:r>
      <w:r>
        <w:rPr>
          <w:rFonts w:hint="default"/>
          <w:lang w:val="tr-TR"/>
        </w:rPr>
        <w:t xml:space="preserve"> BİYOLOJİ FEN L.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Sinir doku belirtilir.Yapılarına göre nöron çeşitleri verilmez. 
b. İmpuls iletiminin elektriksel ve kimyasal olduğu vurgulanır. 
c. Sinir Sistemi; merkezî ve çevresel sinir sistemi olarak verilir. Merkezî sinir sisteminin bölümlerinden beyin için; ön beyin (uç ve ara beyin), orta beyin ve arka beynin (pons, omurilik soğanı, beyincik) görevleri kısaca açıklanarak beynin alt yapı ve görevlerine girilmez. Omuriliğin görevleri ile refleks yayı açıklanır ve refleksin insan yaşamı için önemi vurgulanır. 
ç. Çevresel sinir sisteminde, somatik ve otonom sinir sisteminin genel özellikleri verilir. Sempatik ve parasempatik sinirler ayrımına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Sinir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Merkezî ve çevresel sinir sisteminin yapısı işlenirken görsel ögeler (fotoğraflar, resimler, çizimler, karikatürler vb.), grafik düzenleyiciler (kavram haritaları, zihin haritaları, şemalar vb.), e-öğrenme nesnesi ve uygulamalarından (animasyon, video, simülasyon, infografik, artırılmış ve sanal gerçeklik uygulamaları vb.) yararlanılır.  
e. İbn Sina ‘nın insan fizyolojisi ile ilgili yaptığı çalışmalarına ilişkin bir okuma metni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 Endokrin bezleri ve bu bezlerin salgıladıkları hormonları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Endokrin bezleri ve bu bezlerin salgıladıkları hormonlar işlenirken görsel ögeler, grafik düzenleyiciler, e-öğrenme nesnesi ve uygulamalarından yararlanılır. 
b. Hormonların yapısına girilmez. 
c. Homeostasi örnekleri (vücut sıcaklığının, kandaki kalsiyum ve glikoz oranının düzenlenmesi) açıklanır. 
ç. Hormonların yaşam kalitesi üzerine etkilerinin örnek bir hastalık üzerinden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11.1.1.3. Sinir sistemi rahatsızlıklarına örnekler verir. 
11.1.1.4. Sinir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Multipl skleroz (MS), Parkinson, Alzheimer, epilepsi (sara), depresyon üzerinde durulur. 
b. Sinir sistemi rahatsızlıklarının tedavisiyle ilgili teknolojik gelişmelerin araştırılması sağlanır. 
c. Mahmut Gazi Yaşargil’in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11.1.1.5. Duyu organlarının yapısını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Dokunma duyusu olan deri verilirken epitel ve temel bağ doku kısaca açıklanır. 
b. Duyu organlarının yapısı şema üzerinde gösterilerek açıklanır. 
c. Duyu organlarının yapısı işlenirken görsel ögeler, grafik düzenleyiciler, e-öğrenme nesnesi ve uygulamalarından yararlanılır. 
ç. Göz küresi bölümleri sert tabaka, damar tabaka, ağ tabaka olarak verilir, ayrıntılı yapılarına girilmez. Kulak bölümleri dış kulak, orta kulak ve iç kulak olarak verilip ayrıntılı yapılarına girilmez. 
d. İbn Heysem’in göz ile ilgili çalışmaları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11.1.1.6. Duyu organları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Renk körlüğü, miyopi, hipermetropi, astigmatizm, işitme kaybı ve denge kaybı gibi rahatsızlıkların araştırılıp sunulması sağlanır. 
b. Görme ve işitme engelli kişilerin karşılaştığı sorunlara dikkat çekmek ve çevresindeki bireyleri bilinçlendirmek amacıyla sosyal farkındalık etkinlikleri (proje, kamu spotu, broşür vb.)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Denetleyici ve Düzeleyici Sistemler,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11.1.1.7. Duyu organlarının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 organları rahatsızlıklarının tedavisiyle ilgili teknolojik gelişmelerin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Destek ve hareket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Kemik, kıkırdak ve kas doku açıklanır.  b. Destek ve hareket sisteminin yapısı işlenirken görsel ögeler, grafik düzenleyiciler, e-öğrenme nesnesi ve uygulamalarından yararlanılır. 
c. Kemik ve kas çeşitleri açıklanır.  ç. Huxley Kayan İplikler Modeli incelenir. 
d. Kıkırdak ve eklem çeşitleri ile vücutta bulunduğu yerlere örnekler verilir.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Destek ve hareket sistemi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Kırık, çıkık, burkulma, menisküs ve eklem rahatsızlıklarının araştırılması ve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Destek ve hareket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Destek ve hareket sisteminin sağlığı açısından sporun, beslenmenin ve uygun duruşun önemi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11.1.3.1. Sindirim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Sindirim sisteminin yapısı işlenirken görsel ögeler, grafik düzenleyiciler, e-öğrenme nesnesi ve uygulamalarından yararlanılır. 
b. Sindirime yardımcı yapı ve organların (karaciğer, pankreas ve tükürük bezleri) görevleri üzerinde durulur. Yapılarına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11.1.3.2. Sindirim sistemi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Reflü, gastrit, ülser, hemoroit, kabızlık, ishal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11.1.3.3. Sindirim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Fiziksel etkinliklerin sindirim sisteminin sağlığına olumlu etkisi belirtilir. 
b. Tüketilen besinlerin temizliği, lif açısından zengin gıdalarla doğal beslenmenin önemi vurgulanır. 
c. Asitli içecekler tüketilmesinin ve fast-food beslenmenin sindirim sistemi üzerindeki etkilerinin tartışılması sağlanır. 
ç. Antibiyotik kullanımının bağırsak florasına etkileri ve bilinçsiz antibiyotik kullanımının zararları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doku açıklanır. 
b. Dolaşım sistemi işlenirken görsel ögeler, grafik düzenleyiciler, e-öğrenme nesnesi ve uygulamalarından yararlanılır. c. Kalbin çalışmasına etki eden faktörler (adrenalin, tiroksin, kafein, tein, asetilkolin, vagus siniri) üzerinde durulur. 
ç. Alyuvar, akyuvar ve kan pulcukları üzerinde durulur. Akyuvar çeşitleri B ve T lenfositleri ile sınırlandırılır.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Kalp, kan ve damarların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Kan grupları üzerinde durulur. Kan nakillerinde kendi grubundan kan alıp vermenin gerekliliği vurgulanır. Kan nakillerinde genel alıcı ve genel verici kavramları kullanılmaz. 
e. Öğrencilerin kan ve kemik iliği bağışının önemi ile ilgili farkındalık oluşturmaya yönelik çalışma (broşür, kamu spotu, anket vb.) yapmaları sağlanır.
f. Konunun işlenişi sırasında model ve analojilerden yararlanılır. 
g. İbn Nefs’in dolaşımla ilgili görüşleri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Lenf dolaşımını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Lenf dolaşımı işlenirken görsel ögeler, grafik düzenleyiciler, e-öğrenme nesnesi ve uygulamalarından yararlanılır. 
b. Lenf dolaşımı, kan dolaşımı ile ilişkilendirilerek ele alınır. 
c. Ödem oluşumu üzerinde durulur. 
ç. Lenf dolaşımının bağışıklık ile ilişkisi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Dolaşım sistemi rahatsızlıklarını açıklar. 
11.1.4.4. Dolaşım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Kalp krizi, damar tıkanıklığı, yüksek tansiyon, varis, kangren, anemi ve lösemi hastalıkları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11.1.4.5. Bağışıklık çeşitlerini ve vücudun doğal savunma mekanizmalarını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Hastalık yapan organizmalar ve yabancı maddelere karşı deri, tükürük, mide öz suyu, mukus ve gözyaşının vücut savunmasındaki rolleri örneklendirilir. 
b. Enfeksiyon ve alerji gibi durumların bağışıklık ile ilişkisi örnekler üzerinden açıklanır. 
c. İmmünoglobulinler verilmez. 
ç. Aşılanmanın önemi üzerinde durulur. Bazı aşıların zaman içerisinde değiştirilmesinin nedenleri araştırılır. 
d. Hastalık yapan organizmaların genetik yapılarının hızlı değişimi nedeniyle insan sağlığına sürekli bir tehdit oluşturduğu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Dolaşım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11.1.4.5. Bağışıklık çeşitlerini ve vücudun doğal savunma mekanizmalarını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Hastalık yapan organizmalar ve yabancı maddelere karşı deri, tükürük, mide öz suyu, mukus ve gözyaşının vücut savunmasındaki rolleri örneklendirilir. 
b. Enfeksiyon ve alerji gibi durumların bağışıklık ile ilişkisi örnekler üzerinden açıklanır. 
c. İmmünoglobulinler verilmez. 
ç. Aşılanmanın önemi üzerinde durulur. Bazı aşıların zaman içerisinde değiştirilmesinin nedenleri araştırılır. 
d. Hastalık yapan organizmaların genetik yapılarının hızlı değişimi nedeniyle insan sağlığına sürekli bir tehdit oluşturduğu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Solunum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 sisteminin yapısı işlenirken görsel ögeler, grafik düzenleyiciler, e-öğrenme nesnesi ve uygulamalarından yararlanılır. 
b. Soluk alıp verme mekanizması şema üzerinde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11.1.5.1. Solunum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 sisteminin yapısı işlenirken görsel ögeler, grafik düzenleyiciler, e-öğrenme nesnesi ve uygulamalarından yararlanılır. 
b. Soluk alıp verme mekanizması şema üzerinde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11.1.5.2. Alveollerden dokulara ve dokulardan alveollere gaz taşınmasını açıklar. 
11.1.5.3. Solunum sistemi hastalıklarına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KOAH, astım, verem, akciğer ve gırtlak kanseri, zatürre hastalıkları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11.1.5.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11.1.5.4. Solunum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Yaygın olarak görülen mesleki solunum sistemi hastalıklarından korunmak için iş sağlığı ve güvenliği konusunda alınabilecek önlemlerin araştırılması ve elde edilen bilgilerin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Üriner Sistemin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Üriner sistemin yapısı işlenirken görsel ögeler, grafik düzenleyiciler, e-öğrenme nesnesi ve uygulamalarından yararlanılır. 
b. Böbreğin alyuvar üretimine etkisi üzerinde durulur. 
c. Böbrek diseksiyonu yapılarak böbreğin yapısını incelemeleri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11.1.6.2. Homeostasinin sağlanmasında böbreklerin rolünü belirtir.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11.1.6.3. Üriner Sistem rahatsızlıklarını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Böbrek taşı, böbrek yetmezliği, idrar yolu enfeksiyonu belirtilir. 
b. Diyaliz kısaca açıklanarak diyalize bağımlı hastaların yaşadıkları problemler ve böbrek bağışının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Üriner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11.1.6.4. Üriner Sistemin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Üreme sisteminin yapı, görev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Dişi ve erkek üreme sisteminin yapısı işlenirken görsel ögeler, grafik düzenleyiciler, e-öğrenme nesnesi ve uygulamalarından yararlanılır. 
b. Menstrual döngüyü düzenleyen hormonlarla ilgili grafiklere yer verilir. 
c. In vitro fertilizasyon yöntemleri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11.1.7.2. Üreme sisteminin sağlıklı yapısının korunması için yapılması gerekenlere ilişkin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11.1.İNSAN FİZYOLOJİSİ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Üreme Sistemi ve Embriyonik Gelişim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11.1.7.3. İnsanda embriyonik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Embriyonik tabakalardan meydana gelen organlar verilmez.
b. Hamilelikte bebeğin gelişimini olumsuz etkileyen faktörler (antibiyotik dahil erken hamilelik
döneminde ilaç kullanımı, yoğun stres, folik asit yetersizliği, X ışınımına maruz kalma) belirtilir.
c. Hamileliğin izlenmesinin bebeğin ve annenin sağlığı açısından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Komünitenin yapısına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Komünitelerin içerdiği biyolojik çeşitliliğin karasal ekosistemlerde enlem, sucul ekosistemlerde ise suyun derinliği ve suyun kirliliği ile ilişkili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Komünitede tür içi ve türler arasındaki rekabeti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Komünitelerde av-avcı ilişkisi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Komünite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Komünitede türler arasında simbiyotik ilişkileri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Parazitlik ve mutualizm insan sağlığı ile ilişkilendirilir (bit, pire, kene, tenya, bağırsak florası).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11.2.1. Komünite </w:t>
            </w:r>
            <w:bookmarkStart w:id="0" w:name="_GoBack"/>
            <w:bookmarkEnd w:id="0"/>
            <w:r>
              <w:rPr>
                <w:rFonts w:ascii="Calibri" w:hAnsi="Calibri" w:cs="Calibri"/>
                <w:color w:val="000000"/>
                <w:sz w:val="13"/>
                <w:szCs w:val="13"/>
                <w:lang w:val="en-US"/>
              </w:rPr>
              <w:t>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Komünitelerdeki süksesyonu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Popülasyon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Popülasyon dinamiğine etki eden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İnsan yaş piramitleri üzerinde durulur. 
b. Popülasyon büyümesine ilişkin farklı büyüme eğrileri (S ve J) çizilir. 
c. Dünyada ve ülkemizde nüfus değişiminin grafikler üzerinden analiz edilmesi ve olası sonuçlarının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11.2.KOMÜNİTE VE POPÜLASYON EKOLOJİSİ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Popülasyon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Popülasyon dinamiğine etki eden faktörleri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color w:val="FFFFFF" w:themeColor="background1"/>
          <w:lang w:val="tr-TR"/>
          <w14:textFill>
            <w14:solidFill>
              <w14:schemeClr w14:val="bg1"/>
            </w14:solidFill>
          </w14:textFill>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lang w:val="tr-TR"/>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A186F4F"/>
    <w:rsid w:val="5D856B3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2023-08-30T08:34:22Z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31D4EE665DD94A89900CFB7F069E8EA3</vt:lpwstr>
  </property>
</Properties>
</file>