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10.</w:t>
      </w:r>
      <w:r>
        <w:rPr>
          <w:lang w:val="tr-TR"/>
        </w:rPr>
        <w:t xml:space="preserve"> SINIF  </w:t>
      </w:r>
      <w:r>
        <w:rPr>
          <w:rFonts w:hint="default"/>
          <w:lang w:val="tr-TR"/>
        </w:rPr>
        <w:t xml:space="preserve"> KİMYA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 Kanunları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Kütlenin korunumu, sabit oranlar ve katlı oranlar kanunları ile ilgili hesaplamalar yapılır.
b. Demir(II) sülfür bileşiğinin elde edilmesi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 Kanunları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Kütlenin korunumu, sabit oranlar ve katlı oranlar kanunları ile ilgili hesaplamalar yapılır.
b. Demir(II) sülfür bileşiğinin elde edilmesi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Kimyanın Temel Kanunları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Kimyanın temel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Kütlenin korunumu, sabit oranlar ve katlı oranlar kanunları ile ilgili hesaplamalar yapılır.
b. Demir(II) sülfür bileşiğinin elde edilmesi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Mol kavramının tarihsel süreç içerisindeki değişimi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Bağıl atom kütlesi tanımlanır.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Mol Kavramı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Mol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İzotop kavramı ve bazı elementlerin mol kütlelerinin tam sayı çıkmayışının nedeni örneklerle açıklanır. ç. Mol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Yanma, sentez, analiz (ayrışma), asit-baz, çözünme-çökelme tepkimeleri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Kimyasal tepkime denklemlerinin denkleştirilmesi sağlanır. Redoks tepkimelerine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Kurşun(II) iyodürün çökmesi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Kimyasal Tepkimeler veDenklemler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Kimyasal tepkime türlerini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Kimyasal tepkimelerin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Sınırlayıcı bileşen hesapları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Sınırlayıcı bileşen hesapları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Kimyasal Tepkimelerde Hesaplamalar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Kütle, mol sayısı, molekül sayısı, atom sayısı ve gazlar için normal şartlarda hacim kavramlarını birbirleriyle ilişkilendirerek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Tepkime denklemleri temelinde % verim hesapları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KİMYANIN TEMEL KANUNLARI VE KİMYASAL HESAPLAMALAR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Karışımları niteliklerine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Homojen ve heterojen karışımların ayırt edilmesinde belirleyici olan özellikler açıklanır.
b. Homojen karışımların çözelti olarak adlandırıldığı vurgulanır ve günlük hayattan çözelti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Karışımları niteliklerine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Heterojen karışımlar, dağılan maddenin ve dağılma ortamının fiziksel hâline göre sınıflandırılır.
ç. Karışımlar çözünenin ve/veya dağılanın tanecik boyutu esas alınarak sınıflandırılır.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Çözünme sürecini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Tanecikler arası etkileşimlerden faydalanılarak çözünme açıklanır.
b. Çözünme ile polarlık, hidrojen bağı ve çözücü-çözünen benzerliği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Çözünme sürecini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Farklı maddelerin (sodyum klorür, etil alkol, karbon tetraklorür) suda çözünme deneyleri yaptırılır.
ç. Farklı fiziksel hâldeki maddelerin suda çözünme süreçlerinin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Çözünen madde oranının yüksek (derişik) ve düşük (seyreltik) olduğu çözeltilere örnekler verilir.
b. Kütlece yüzde ve ppm derişimleri tanıtılır, ppm ile ilgili hesaplamalara girilmez.
c. Yaygın sulu çözeltilerde (çeşme suyu, deniz suyu, serum, kolonya, şekerli su) çözünenin kütlece yüzde derişimlerine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Çözünen madde oranının yüksek (derişik) ve düşük (seyreltik) olduğu çözeltilere örnekler verilir.
b. Kütlece yüzde ve ppm derişimleri tanıtılır, ppm ile ilgili hesaplamalara girilmez.
c. Yaygın sulu çözeltilerde (çeşme suyu, deniz suyu, serum, kolonya, şekerli su) çözünenin kütlece yüzde derişimlerine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Kütlece yüzde derişimleri farklı çözeltiler hazırlatılır.
d. Günlük tüketim maddelerinin etiketlerindeki derişime ilişkin verilere dikkat çekilir.
e. Örnek çözelti hazırlanmasında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Çözünmüş madde oranını belirten ifadeleri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Kütlece yüzde derişimleri farklı çözeltiler hazırlatılır.
d. Günlük tüketim maddelerinin etiketlerindeki derişime ilişkin verilere dikkat çekilir.
e. Örnek çözelti hazırlanmasında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10.2.1.4. Çözeltilerin özelliklerini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Çözeltilerin donma ve kaynama noktasının çözücülerinkinden farklı olduğu ve derişime bağlı olarak değişimi açıklanır. Buhar basıncı düşmesine girilmez.
b. Karayollarında ve taşıtlarda buzlanmaya karşı alınan önlemlere değinilir, bu önlemlerin olumlu ve olumsuz etkilerinin tartışılması sağlanır. Sınıf içi tartışmalarda karşısındakini dinlemenin ve görgü kurallarına uygun davranmanın tartışmanın verimliliği üzerindeki etkisi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Homojen ve Heterojen Karışımlar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10.2.1.4. Çözeltilerin özelliklerini günlük hayattan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Çözeltilerin donma ve kaynama noktasının çözücülerinkinden farklı olduğu ve derişime bağlı olarak değişimi açıklanır. Buhar basıncı düşmesine girilmez.
b. Karayollarında ve taşıtlarda buzlanmaya karşı alınan önlemlere değinilir, bu önlemlerin olumlu ve olumsuz etkilerinin tartışılması sağlanır. Sınıf içi tartışmalarda karşısındakini dinlemenin ve görgü kurallarına uygun davranmanın tartışmanın verimliliği üzerindeki etkisi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Ayırma ve Saflaştırma Teknikleri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Endüstri ve sağlık alanlarında kullanılan karışım ayırma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Mıknatıs ile ayırma, erime noktası farkı ile ayırma, tanecik boyutu (süzme, diyaliz), kaynama noktası (basit damıtma, ayrımsal damıtma), çözünürlük (özütleme, kristallendirme, ayrımsal kristallendirme) ve yoğunluk (ayırma hunisi, yüzdürme) farkından yararlanılarak uygulanan ayırma teknikleri üzerinde durulur.
b. Karışımları ayırma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KARIŞIMLAR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Ayırma ve Saflaştırma Teknikleri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Endüstri ve sağlık alanlarında kullanılan karışım ayırma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Mıknatıs ile ayırma, erime noktası farkı ile ayırma, tanecik boyutu (süzme, diyaliz), kaynama noktası (basit damıtma, ayrımsal damıtma), çözünürlük (özütleme, kristallendirme, ayrımsal kristallendirme) ve yoğunluk (ayırma hunisi, yüzdürme) farkından yararlanılarak uygulanan ayırma teknikleri üzerinde durulur.
b. Karışımları ayırma deneyleri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Asitleri ve bazları bilinen özellikleri yardımıyla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Limon suyu, sirke gibi maddelerin ekşilik ve aşındırma özellikleri, asitlikleriyle ilişkilendirilir.
b. Kirecin, sabunun ve deterjanların ciltte oluşturduğu kayganlık hissi baziklikle ilişkilendirilir.
c. Asitler ve bazların bazı renkli maddelerin (çay, üzüm suyu, kırmızı lahana) rengini değiştirmesi deneyleri yapılarak indikatör kavramı ve pH kâğıdı tanıtılır.
ç. Sirke, limon suyu, çamaşır suyu, sodyum hidroksit, hidroklorik asit, sodyum klorür, potasyum nitrat ve amonyum klorür çözeltilerinin asitlik veya bazlık değerlerinin pH kâğıdı kullanılarak yorumlanması sağlanır.
d. pH kavramı asitlik ve bazlık ile ilişkilendirilerek açıklanır. Logaritmik tanıma girilmez.
e. Günlük hayatta kullanılan tüketim maddelerinin ambalajlarında yer alan pH değerlerinin asitlikbazlıkla ilişkilendirilmesi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Maddelerin asitlik ve bazlık özelliklerini moleküler düzeyde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Asitler su ortamında H3O+ iyonu oluşturma, bazlar ise OH- iyonu oluşturma özellikleriyle tanıtılarak basit örnekler verilir.
b. Su ile etkileşerek asit/baz oluşturan CO2, SO2 ve N2O5 maddelerinin çözeltilerinin neden asit gibi davrandığı, NH3 ve CaO maddelerinin çözeltilerinin de neden baz gibi davrandığı bu tepkimeler üzerinden açıklanır. Lewis asit-baz tanımına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Asitlerin ve Bazların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Asitler ve bazlar arasındaki tepkimeleri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Nötralleşme tepkimeleri, asidin ve bazın mol sayıları üzerinden açıklanır.
b. Sodyum hidroksit ile sülfürik asidin etkileşiminden sodyum sülfat oluşumu incelenir, asit, baz ve tuz kavramları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Asitlerin ve Bazların Tepkimeleri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Asitlerin ve bazların günlük hayat açısından önemli tepkimelerini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Asitlerin ve bazların metallerle etkileşerek hidrojen gazı oluşturması reaksiyonlarına örnekler verilir, aktif metal, yarı soy metal, soy metal ve amfoter metal kavramları üzerinde durulur.
b. Alüminyum metalinin amfoterlik özelliğini gösteren deney yaptırılır.
c. Nitrik asit, sülfürik asit ve hidroflorik asidin soy metal ve cam/porselen aşındırma özelliklerine değinilir. Tepkime denklemlerine girilmez.
ç. Derişik sülfürik asit, fosforik asit ve asetik asidin nem çekme ve çözünürken ısı açığa çıkarma özellikleri nedeniyle yol açtıkları tehlikeler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Hayatımızda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Asitlerin ve bazların fayda ve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Asit yağmurlarının oluşumuna, çevreye ve tarihi eserlere etkilerine değinilir.
b. Kirecin ve kostiğin yağ, saç ve deriye etkisi deney yapılarak açıklanır.
c. Öğrencilerin asit ve bazların fayda ve zararları hakkında bilişim teknolojileri kullanarak araştırma yapmaları, elde ettikleri bilgileri kaynak belirterek özetlemeleri ve yazılı olarak sunmaları sağlanır. Bilişim teknolojilerini kullanırken siber güvenlik kurallarına uymanın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Hayatımızda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10.3.3.2. Asit ve bazlarla çalışırken alınması gereken sağlık ve güvenlik önlemlerini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Birbiriyle karıştırılması sakıncalı evsel kimyasallara (çamaşır suyu ile tuz ruhu) örnekler verilir.
b. Asit ve baz ambalajlarındaki güvenlik uyarılarına dikkat çekilir.
c. Aşırı temizlik malzemesi ve lavabo açıcı kullanmanın sağlık, çevre ve tesisat açısından sakıncaları üzerinde durulur.
ç. Mutfak gereçlerinde oluşan kireçlenmeyi ve metal eşyaların paslarını gidermek için yöntem ve malzeme seçiminde dikkat edilmesi gereken hususlar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ASİTLER, BAZLAR VE TUZLAR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10.3.4. Tuzlar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10.3.4.1. Tuzların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Sodyum klorür, sodyum karbonat, sodyum bikarbonat, kalsiyum karbonat ve amonyum klorür tuzları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10.4.1.1. Temizlik maddelerinin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Yapısal ayrıntılara girmeden sabun ve deterjan aktif maddelerinin kirleri nasıl temizlediği belirtilir.
b. Kişisel temizlikte kullanılan temizlik maddelerinin (şampuan, diş macunu, katı sabun, sıvı sabun) fayda ve zararları vurgulanır.
c. Hijyen amacıyla kullanılan temizlik maddeleri (çamaşır suyu, kireç kaymağı)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10.4.1.2. Yaygın polimerlerin kullanım alanlarına örnekler verir.
10.4.1.3. Polimer, kâğıt, cam ve metal malzemelerin geri dönüşümünün ülke ekonomisine katkısını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Polimerleşme olayı açıklanarak monomer, polimer ve -mer kavramları üzerinde durulur.
b. Kauçuk, polietilen (PE), polietilen teraftalat (PET), kevlar, polivinil klorür (PVC), politetraflor eten (TEFLON) ve polistirenin (PS) yapısal ayrıntılarına girilmeden başlıca kullanım alanlarına değinilir.
c. Polimerlerin farklı alanlarda kullanımlarına ilişkin olumlu ve olumsuz özellikleri vurgulanır.
ç. İçerisinde polimer malzeme kullanılan oyuncak ve tekstil ürünlerinin zararlarına değinilir.
Kişisel bakım ve estetik amacıyla kullanılan parfüm, saç boyası, kalıcı dövme boyası ve jöle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Yaygın Günlük Hayat Kimyasalları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10.4.1.4. Kozmetik malzemelerin içerebileceği zararlı kimyasalları açıklar.
10.4.1.5. İlaçların farklı formlarda kullanılmasının nedenlerini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bakım ve estetik amacıyla kullanılan parfüm, saç boyası, kalıcı dövme boyası ve jöle üzerinde durulur.
a. Piyasadaki ilaç formlarının (hap, şurup, iğne, merhem) temel özelliklerine değinilir.
b. Yanlış ve gereksiz ilaç kullanımının insan sağlığına, ülke ekonomisine ve çevreye verdiği zararlar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KİMYA HER YERDE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10.4.2. Gıdalar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10.4.2.1. Hazır gıdaları seçerken ve tüketirken dikkat edilmesi gereken hususları açıklar.
10.4.2.2. Yenilebilir yağ türlerini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Hazır gıdaların doğal gıdalardan başlıca farklarına (koruyucular, renklendiriciler, emülsiyonlaştırıcılar, tatlandırıcılar, pastörizasyon, UHT sütün işlenmesi) değinilir.
a. Yağ türlerinden katı (tereyağı, margarin) ve sıvı (zeytin yağı, ayçiçek yağı, mısır özü yağı, fındık yağı) yağlara değinilir.
b. Yağ endüstrisinde kullanılan sızma, rafine, riviera ve vinterize kavramları açıklanır.
c. Yenilebilir yağların yanlış kullanımının sağlık üzerindeki etkileri vurgulanır
b. Hazır gıda etiketlerindeki üretim ve son kullanım tarihlerinin önemi vurgulanır.
c. Yapay tatlandırıcıların kullanılmasının sağlık üzerindeki etkilerine değinilir.
ç. Günlük tüketim maddelerindeki katkı maddesi içeriği ve katkı maddesi kodlarına ilişkin okuma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CE93345"/>
    <w:rsid w:val="76E40ED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2023-08-28T11:05:41Z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9C26022791F84BB4BAB5C93BF3B82E66</vt:lpwstr>
  </property>
</Properties>
</file>