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C85" w14:textId="18C5CC49" w:rsidR="002E5D5C" w:rsidRPr="002E5D5C" w:rsidRDefault="002E5D5C" w:rsidP="002E5D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4232133"/>
      <w:r w:rsidRPr="002E5D5C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2E5D5C">
        <w:rPr>
          <w:rFonts w:ascii="Times New Roman" w:hAnsi="Times New Roman" w:cs="Times New Roman"/>
          <w:b/>
          <w:sz w:val="20"/>
          <w:szCs w:val="20"/>
        </w:rPr>
        <w:br/>
        <w:t>ENGLISH LESSON PLAN FOR 8th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930"/>
      </w:tblGrid>
      <w:tr w:rsidR="002E5D5C" w:rsidRPr="002E5D5C" w14:paraId="735AAC35" w14:textId="77777777" w:rsidTr="004F3902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96FA" w14:textId="77777777" w:rsidR="002E5D5C" w:rsidRPr="002E5D5C" w:rsidRDefault="002E5D5C" w:rsidP="004F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22F" w14:textId="1EE6E925" w:rsidR="002E5D5C" w:rsidRPr="002E5D5C" w:rsidRDefault="0063165A" w:rsidP="004F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E5D5C" w:rsidRPr="002E5D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E5D5C" w:rsidRPr="002E5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="002E5D5C" w:rsidRPr="002E5D5C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 + 40 min. + 40 min.</w:t>
            </w:r>
          </w:p>
        </w:tc>
      </w:tr>
      <w:tr w:rsidR="002E5D5C" w:rsidRPr="002E5D5C" w14:paraId="3BF50626" w14:textId="77777777" w:rsidTr="004F3902">
        <w:trPr>
          <w:trHeight w:val="426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1C" w14:textId="77777777" w:rsidR="002E5D5C" w:rsidRPr="002E5D5C" w:rsidRDefault="002E5D5C" w:rsidP="004F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CC7" w14:textId="7CE9C338" w:rsidR="002E5D5C" w:rsidRPr="0063165A" w:rsidRDefault="0063165A" w:rsidP="0063165A">
            <w:pPr>
              <w:outlineLvl w:val="6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  <w:t>Unit: 3 In The Kitchen</w:t>
            </w:r>
          </w:p>
        </w:tc>
      </w:tr>
      <w:tr w:rsidR="002E5D5C" w:rsidRPr="002E5D5C" w14:paraId="3E98C7E6" w14:textId="77777777" w:rsidTr="004F3902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C110" w14:textId="77777777" w:rsidR="002E5D5C" w:rsidRPr="002E5D5C" w:rsidRDefault="002E5D5C" w:rsidP="004F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5C0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  <w:t>Describing simple processes</w:t>
            </w:r>
          </w:p>
          <w:p w14:paraId="370600EF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  <w:t>Expressing preferences</w:t>
            </w:r>
          </w:p>
          <w:p w14:paraId="614C1399" w14:textId="584A1BF8" w:rsidR="002E5D5C" w:rsidRPr="002E5D5C" w:rsidRDefault="0063165A" w:rsidP="00631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tr-TR"/>
              </w:rPr>
              <w:t>Making simple inquiries</w:t>
            </w:r>
          </w:p>
        </w:tc>
      </w:tr>
    </w:tbl>
    <w:p w14:paraId="06398AF0" w14:textId="77777777" w:rsidR="002E5D5C" w:rsidRPr="002E5D5C" w:rsidRDefault="002E5D5C" w:rsidP="002E5D5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2E5D5C" w:rsidRPr="002E5D5C" w14:paraId="021E6437" w14:textId="77777777" w:rsidTr="004F3902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DE7E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E3E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Listening</w:t>
            </w:r>
          </w:p>
          <w:p w14:paraId="1701E75E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E8.3.L1.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get the gist of short, clear, simple descriptions of a process.</w:t>
            </w:r>
          </w:p>
          <w:p w14:paraId="3F15C8A1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Spoken Interaction</w:t>
            </w:r>
          </w:p>
          <w:p w14:paraId="41BEAD44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E8.3.SI1.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ask and answer questions and exchange ideas and information on a topic related to how something is processed.</w:t>
            </w:r>
          </w:p>
          <w:p w14:paraId="4B09EF4E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Spoken Production</w:t>
            </w:r>
          </w:p>
          <w:p w14:paraId="572E68DD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E8.3.SP1.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give a simple description about a process.</w:t>
            </w:r>
          </w:p>
          <w:p w14:paraId="2A79C4D9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Reading</w:t>
            </w:r>
          </w:p>
          <w:p w14:paraId="1C817527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E8.3.R1.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understand the overall meaning of short texts about a process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.</w:t>
            </w:r>
          </w:p>
          <w:p w14:paraId="2D78151D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E8.3.R2.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guess the meaning of unknown words from the text.</w:t>
            </w:r>
          </w:p>
          <w:p w14:paraId="72CEB8FF" w14:textId="77777777" w:rsidR="0063165A" w:rsidRDefault="0063165A" w:rsidP="006316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Writing</w:t>
            </w:r>
          </w:p>
          <w:p w14:paraId="386E7F82" w14:textId="2014C9E3" w:rsidR="002E5D5C" w:rsidRPr="002E5D5C" w:rsidRDefault="0063165A" w:rsidP="00631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E8.3.W1.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Students will be able to write a series of simple phrases and sentences by using linkers to describe a process.</w:t>
            </w:r>
          </w:p>
        </w:tc>
      </w:tr>
      <w:tr w:rsidR="002E5D5C" w:rsidRPr="002E5D5C" w14:paraId="0696ED35" w14:textId="77777777" w:rsidTr="004F3902">
        <w:trPr>
          <w:trHeight w:val="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81E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C233" w14:textId="77777777" w:rsidR="002E5D5C" w:rsidRPr="002E5D5C" w:rsidRDefault="002E5D5C" w:rsidP="004F3902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2E5D5C" w:rsidRPr="002E5D5C" w14:paraId="5FE6DAD6" w14:textId="77777777" w:rsidTr="004F3902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316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52F8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1B38D73A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6EA58B88" w14:textId="77777777" w:rsidR="002E5D5C" w:rsidRPr="002E5D5C" w:rsidRDefault="002E5D5C" w:rsidP="004F3902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2E5D5C" w:rsidRPr="002E5D5C" w14:paraId="19DDF828" w14:textId="77777777" w:rsidTr="002E5D5C">
        <w:trPr>
          <w:trHeight w:val="2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3C74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8758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 xml:space="preserve">It’s easy to make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omlette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 xml:space="preserve">. Let me tell you how to make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omlette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 xml:space="preserve">. First, put some oil into a pan and heat it. Second, mix two eggs in a bowl. Then add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somesalt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 xml:space="preserve">. After that, add some cheese and milk. Finally, pour the mixture into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thehot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 xml:space="preserve"> pan.</w:t>
            </w:r>
          </w:p>
          <w:p w14:paraId="48E6E454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Do you prefer cooking pizza or pasta?</w:t>
            </w:r>
          </w:p>
          <w:p w14:paraId="5CD24E8C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—I love cooking and eating pizza.</w:t>
            </w:r>
          </w:p>
          <w:p w14:paraId="26215D66" w14:textId="532320C0" w:rsidR="002E5D5C" w:rsidRPr="002E5D5C" w:rsidRDefault="0063165A" w:rsidP="0063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—I usually prefer cooking pasta.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D0DC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Do I use two or three eggs?</w:t>
            </w:r>
          </w:p>
          <w:p w14:paraId="45E6540D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What can/should I use to cook soup?</w:t>
            </w:r>
          </w:p>
          <w:p w14:paraId="30333F2E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bake – bitter – boil -- chop</w:t>
            </w:r>
          </w:p>
          <w:p w14:paraId="390B93FD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flour -- fry</w:t>
            </w:r>
          </w:p>
          <w:p w14:paraId="0C39274E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ingredients</w:t>
            </w:r>
          </w:p>
          <w:p w14:paraId="07A59F60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kitchen tools (knife, spoon, fork,</w:t>
            </w:r>
          </w:p>
          <w:p w14:paraId="77DFD6A6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pan, plate, oven …)</w:t>
            </w:r>
          </w:p>
          <w:p w14:paraId="613AA805" w14:textId="77777777" w:rsidR="0063165A" w:rsidRDefault="0063165A" w:rsidP="0063165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meal – mix – oil – peel – pour – salty - slice</w:t>
            </w:r>
          </w:p>
          <w:p w14:paraId="645E89EB" w14:textId="75D342CC" w:rsidR="002E5D5C" w:rsidRPr="002E5D5C" w:rsidRDefault="0063165A" w:rsidP="0063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tr-TR"/>
              </w:rPr>
              <w:t>sour – spicy - tasty</w:t>
            </w:r>
          </w:p>
        </w:tc>
      </w:tr>
      <w:tr w:rsidR="002E5D5C" w:rsidRPr="002E5D5C" w14:paraId="2260F135" w14:textId="77777777" w:rsidTr="004F3902">
        <w:trPr>
          <w:trHeight w:val="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CB4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F0AFBBD" w14:textId="77777777" w:rsidR="002E5D5C" w:rsidRPr="002E5D5C" w:rsidRDefault="002E5D5C" w:rsidP="004F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C41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8 Group Work: Work in groups of four. A group member makes a presentation and talks about his/her recipe in Part 6 while the others ask for some more details about the recipe. You may use the questions below.</w:t>
            </w:r>
          </w:p>
          <w:p w14:paraId="37CDC241" w14:textId="6BB650A8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 xml:space="preserve">Divide students into groups of four. Explain the task and read the questions aloud. Allow students enough time to do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tast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. Go around the class and monitor the groups. Help them if needed.</w:t>
            </w:r>
            <w:r>
              <w:rPr>
                <w:lang w:val="en-US"/>
              </w:rPr>
              <w:t xml:space="preserve"> </w:t>
            </w:r>
          </w:p>
          <w:p w14:paraId="6BA20CE1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</w:p>
          <w:p w14:paraId="42D508B4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Lesson 5</w:t>
            </w:r>
          </w:p>
          <w:p w14:paraId="01BBA9B3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1 Complete the word search puzzle. The words can be in every direction.</w:t>
            </w:r>
          </w:p>
          <w:p w14:paraId="1769F65F" w14:textId="542BF485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tr-TR"/>
              </w:rPr>
              <w:t>Explain the task and allow students enough time to do puzzle. Then elicit the answers.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 xml:space="preserve"> </w:t>
            </w:r>
          </w:p>
          <w:p w14:paraId="571D52C9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</w:p>
          <w:p w14:paraId="1AFDC350" w14:textId="77777777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2 Say the tongue twister about a “Good Cook” below as fast as you can.</w:t>
            </w:r>
          </w:p>
          <w:p w14:paraId="143A82D2" w14:textId="1C7BCB1E" w:rsidR="0063165A" w:rsidRDefault="0063165A" w:rsidP="0063165A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 xml:space="preserve">This is a fun activity. Explain the task and ask students to say the tongue twister. Be careful with their pronunciation. </w:t>
            </w:r>
          </w:p>
          <w:p w14:paraId="4AEDDDC0" w14:textId="77777777" w:rsidR="002E5D5C" w:rsidRPr="002E5D5C" w:rsidRDefault="002E5D5C" w:rsidP="004F3902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D5C" w:rsidRPr="002E5D5C" w14:paraId="22C15CBC" w14:textId="77777777" w:rsidTr="004F3902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4BA7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7DB" w14:textId="77777777" w:rsidR="002E5D5C" w:rsidRPr="002E5D5C" w:rsidRDefault="002E5D5C" w:rsidP="004F3902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7B84C5DD" w14:textId="77777777" w:rsidR="002E5D5C" w:rsidRPr="002E5D5C" w:rsidRDefault="002E5D5C" w:rsidP="004F3902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2FA7B269" w14:textId="77777777" w:rsidR="002E5D5C" w:rsidRPr="002E5D5C" w:rsidRDefault="002E5D5C" w:rsidP="004F3902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4F743B30" w14:textId="77777777" w:rsidR="002E5D5C" w:rsidRPr="002E5D5C" w:rsidRDefault="002E5D5C" w:rsidP="004F39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D5C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390F807F" w14:textId="77777777" w:rsidR="002E5D5C" w:rsidRPr="002E5D5C" w:rsidRDefault="002E5D5C" w:rsidP="004F3902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E5D5C" w:rsidRPr="002E5D5C" w14:paraId="2AE8DDD8" w14:textId="77777777" w:rsidTr="004F3902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4E8B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7D1" w14:textId="77777777" w:rsidR="002E5D5C" w:rsidRPr="002E5D5C" w:rsidRDefault="002E5D5C" w:rsidP="004F3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AF875E" w14:textId="5B04EDDF" w:rsidR="002E5D5C" w:rsidRPr="002E5D5C" w:rsidRDefault="00164BA8" w:rsidP="004F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tell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cook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proofErr w:type="spellEnd"/>
            <w:r w:rsidR="00631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5D5C" w:rsidRPr="002E5D5C" w14:paraId="267322AE" w14:textId="77777777" w:rsidTr="004F3902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5FE4" w14:textId="77777777" w:rsidR="002E5D5C" w:rsidRPr="002E5D5C" w:rsidRDefault="002E5D5C" w:rsidP="004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F0D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6860EBAA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693DBFB5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00F072A0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236A1EDF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392F1413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5E21F1AF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5741A163" w14:textId="77777777" w:rsidR="002E5D5C" w:rsidRPr="002E5D5C" w:rsidRDefault="002E5D5C" w:rsidP="004F3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0BD93280" w14:textId="77777777" w:rsidR="002E5D5C" w:rsidRPr="002E5D5C" w:rsidRDefault="002E5D5C" w:rsidP="004F3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2E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  <w:bookmarkEnd w:id="0"/>
      </w:tr>
    </w:tbl>
    <w:p w14:paraId="15D4B425" w14:textId="77777777" w:rsidR="00FA25EA" w:rsidRPr="002E5D5C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5D5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2E5D5C">
        <w:rPr>
          <w:rFonts w:ascii="Times New Roman" w:hAnsi="Times New Roman" w:cs="Times New Roman"/>
          <w:b/>
          <w:sz w:val="20"/>
          <w:szCs w:val="20"/>
        </w:rPr>
        <w:t>…</w:t>
      </w:r>
    </w:p>
    <w:p w14:paraId="1C0FBB0C" w14:textId="77777777" w:rsidR="00FA25EA" w:rsidRPr="002E5D5C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5D5C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2E5D5C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22877967" w14:textId="77777777" w:rsidR="00FA25EA" w:rsidRPr="002E5D5C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BF4F9A" w14:textId="77777777" w:rsidR="00067AB3" w:rsidRDefault="007616B5" w:rsidP="00067AB3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 w:rsidR="00067AB3"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3D5DA6A1" w14:textId="77777777" w:rsidR="00067AB3" w:rsidRDefault="007616B5" w:rsidP="00067AB3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 w:rsidR="00067AB3"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CCE469A" w14:textId="77777777" w:rsidR="00067AB3" w:rsidRDefault="00067AB3" w:rsidP="00067AB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77732A" w14:textId="77777777" w:rsidR="00067AB3" w:rsidRDefault="00067AB3" w:rsidP="00067A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2189D758" w14:textId="26A1C6DC" w:rsidR="00067AB3" w:rsidRDefault="007616B5" w:rsidP="00067A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05/12</w:t>
      </w:r>
      <w:bookmarkStart w:id="1" w:name="_GoBack"/>
      <w:bookmarkEnd w:id="1"/>
      <w:r w:rsidR="00067AB3">
        <w:rPr>
          <w:rFonts w:ascii="Times New Roman" w:hAnsi="Times New Roman" w:cs="Times New Roman"/>
          <w:b/>
          <w:sz w:val="20"/>
          <w:szCs w:val="20"/>
        </w:rPr>
        <w:t>/2022</w:t>
      </w:r>
    </w:p>
    <w:p w14:paraId="40171094" w14:textId="77777777" w:rsidR="00067AB3" w:rsidRDefault="00067AB3" w:rsidP="00067A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E3CDCA" w14:textId="77777777" w:rsidR="00067AB3" w:rsidRDefault="00067AB3" w:rsidP="00067A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715A97EB" w14:textId="77777777" w:rsidR="00067AB3" w:rsidRDefault="00067AB3" w:rsidP="00067AB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7CB690EB" w14:textId="0B7A0931" w:rsidR="00FA25EA" w:rsidRPr="002E5D5C" w:rsidRDefault="00FA25EA" w:rsidP="00067A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A25EA" w:rsidRPr="002E5D5C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067AB3"/>
    <w:rsid w:val="00101C86"/>
    <w:rsid w:val="00164BA8"/>
    <w:rsid w:val="001E5664"/>
    <w:rsid w:val="00246F1F"/>
    <w:rsid w:val="002E5D5C"/>
    <w:rsid w:val="0063165A"/>
    <w:rsid w:val="006A2E17"/>
    <w:rsid w:val="006B54E8"/>
    <w:rsid w:val="006E4C90"/>
    <w:rsid w:val="007128D1"/>
    <w:rsid w:val="007616B5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9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67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6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2022-09-13T23:04:00Z</dcterms:created>
  <dcterms:modified xsi:type="dcterms:W3CDTF">2022-12-05T21:00:00Z</dcterms:modified>
</cp:coreProperties>
</file>