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80" w:rsidRDefault="005C44C4" w:rsidP="00217780">
      <w:pPr>
        <w:spacing w:after="0" w:line="360" w:lineRule="auto"/>
        <w:jc w:val="center"/>
        <w:outlineLvl w:val="0"/>
        <w:rPr>
          <w:rFonts w:ascii="Times New Roman" w:eastAsia="Times New Roman" w:hAnsi="Times New Roman" w:cs="Times New Roman"/>
          <w:b/>
          <w:noProof w:val="0"/>
          <w:sz w:val="24"/>
          <w:szCs w:val="24"/>
          <w:lang w:eastAsia="tr-TR"/>
        </w:rPr>
      </w:pPr>
      <w:r w:rsidRPr="00217780">
        <w:rPr>
          <w:rFonts w:ascii="Times New Roman" w:eastAsia="Times New Roman" w:hAnsi="Times New Roman" w:cs="Times New Roman"/>
          <w:b/>
          <w:noProof w:val="0"/>
          <w:sz w:val="24"/>
          <w:szCs w:val="24"/>
          <w:lang w:eastAsia="tr-TR"/>
        </w:rPr>
        <w:t>2021-</w:t>
      </w:r>
      <w:proofErr w:type="gramStart"/>
      <w:r w:rsidRPr="00217780">
        <w:rPr>
          <w:rFonts w:ascii="Times New Roman" w:eastAsia="Times New Roman" w:hAnsi="Times New Roman" w:cs="Times New Roman"/>
          <w:b/>
          <w:noProof w:val="0"/>
          <w:sz w:val="24"/>
          <w:szCs w:val="24"/>
          <w:lang w:eastAsia="tr-TR"/>
        </w:rPr>
        <w:t>2022</w:t>
      </w:r>
      <w:r w:rsidR="000D0E3F" w:rsidRPr="00217780">
        <w:rPr>
          <w:rFonts w:ascii="Times New Roman" w:eastAsia="Times New Roman" w:hAnsi="Times New Roman" w:cs="Times New Roman"/>
          <w:b/>
          <w:noProof w:val="0"/>
          <w:sz w:val="24"/>
          <w:szCs w:val="24"/>
          <w:lang w:eastAsia="tr-TR"/>
        </w:rPr>
        <w:t xml:space="preserve">  EĞİTİM</w:t>
      </w:r>
      <w:proofErr w:type="gramEnd"/>
      <w:r w:rsidR="000D0E3F" w:rsidRPr="00217780">
        <w:rPr>
          <w:rFonts w:ascii="Times New Roman" w:eastAsia="Times New Roman" w:hAnsi="Times New Roman" w:cs="Times New Roman"/>
          <w:b/>
          <w:noProof w:val="0"/>
          <w:sz w:val="24"/>
          <w:szCs w:val="24"/>
          <w:lang w:eastAsia="tr-TR"/>
        </w:rPr>
        <w:t xml:space="preserve">-ÖĞRETİM YILI </w:t>
      </w:r>
      <w:r w:rsidRPr="00217780">
        <w:rPr>
          <w:rFonts w:ascii="Times New Roman" w:eastAsia="Times New Roman" w:hAnsi="Times New Roman" w:cs="Times New Roman"/>
          <w:b/>
          <w:noProof w:val="0"/>
          <w:sz w:val="24"/>
          <w:szCs w:val="24"/>
          <w:lang w:eastAsia="tr-TR"/>
        </w:rPr>
        <w:t>ATATÜRK</w:t>
      </w:r>
      <w:r w:rsidR="000D0E3F" w:rsidRPr="00217780">
        <w:rPr>
          <w:rFonts w:ascii="Times New Roman" w:eastAsia="Times New Roman" w:hAnsi="Times New Roman" w:cs="Times New Roman"/>
          <w:b/>
          <w:noProof w:val="0"/>
          <w:sz w:val="24"/>
          <w:szCs w:val="24"/>
          <w:lang w:eastAsia="tr-TR"/>
        </w:rPr>
        <w:t xml:space="preserve"> </w:t>
      </w:r>
      <w:r w:rsidR="00CA58E8" w:rsidRPr="00217780">
        <w:rPr>
          <w:rFonts w:ascii="Times New Roman" w:eastAsia="Times New Roman" w:hAnsi="Times New Roman" w:cs="Times New Roman"/>
          <w:b/>
          <w:noProof w:val="0"/>
          <w:sz w:val="24"/>
          <w:szCs w:val="24"/>
          <w:lang w:eastAsia="tr-TR"/>
        </w:rPr>
        <w:t>ORTAOKULU</w:t>
      </w:r>
      <w:r w:rsidR="00217780">
        <w:rPr>
          <w:rFonts w:ascii="Times New Roman" w:eastAsia="Times New Roman" w:hAnsi="Times New Roman" w:cs="Times New Roman"/>
          <w:b/>
          <w:noProof w:val="0"/>
          <w:sz w:val="24"/>
          <w:szCs w:val="24"/>
          <w:lang w:eastAsia="tr-TR"/>
        </w:rPr>
        <w:t xml:space="preserve"> </w:t>
      </w:r>
    </w:p>
    <w:p w:rsidR="000D0E3F" w:rsidRPr="00217780" w:rsidRDefault="000D0E3F" w:rsidP="00217780">
      <w:pPr>
        <w:spacing w:after="0" w:line="360" w:lineRule="auto"/>
        <w:jc w:val="center"/>
        <w:outlineLvl w:val="0"/>
        <w:rPr>
          <w:rFonts w:ascii="Times New Roman" w:eastAsia="Times New Roman" w:hAnsi="Times New Roman" w:cs="Times New Roman"/>
          <w:b/>
          <w:noProof w:val="0"/>
          <w:sz w:val="24"/>
          <w:szCs w:val="24"/>
          <w:lang w:eastAsia="tr-TR"/>
        </w:rPr>
      </w:pPr>
      <w:r w:rsidRPr="00217780">
        <w:rPr>
          <w:rFonts w:ascii="Times New Roman" w:eastAsia="Times New Roman" w:hAnsi="Times New Roman" w:cs="Times New Roman"/>
          <w:b/>
          <w:noProof w:val="0"/>
          <w:sz w:val="24"/>
          <w:szCs w:val="24"/>
          <w:lang w:eastAsia="tr-TR"/>
        </w:rPr>
        <w:t>İN</w:t>
      </w:r>
      <w:r w:rsidR="00217780">
        <w:rPr>
          <w:rFonts w:ascii="Times New Roman" w:eastAsia="Times New Roman" w:hAnsi="Times New Roman" w:cs="Times New Roman"/>
          <w:b/>
          <w:noProof w:val="0"/>
          <w:sz w:val="24"/>
          <w:szCs w:val="24"/>
          <w:lang w:eastAsia="tr-TR"/>
        </w:rPr>
        <w:t xml:space="preserve">GİLİZCE </w:t>
      </w:r>
      <w:r w:rsidR="006D2232" w:rsidRPr="00217780">
        <w:rPr>
          <w:rFonts w:ascii="Times New Roman" w:eastAsia="Times New Roman" w:hAnsi="Times New Roman" w:cs="Times New Roman"/>
          <w:b/>
          <w:noProof w:val="0"/>
          <w:sz w:val="24"/>
          <w:szCs w:val="24"/>
          <w:lang w:eastAsia="tr-TR"/>
        </w:rPr>
        <w:t>2.</w:t>
      </w:r>
      <w:r w:rsidR="00217780">
        <w:rPr>
          <w:rFonts w:ascii="Times New Roman" w:eastAsia="Times New Roman" w:hAnsi="Times New Roman" w:cs="Times New Roman"/>
          <w:b/>
          <w:noProof w:val="0"/>
          <w:sz w:val="24"/>
          <w:szCs w:val="24"/>
          <w:lang w:eastAsia="tr-TR"/>
        </w:rPr>
        <w:t xml:space="preserve"> </w:t>
      </w:r>
      <w:r w:rsidR="006D2232" w:rsidRPr="00217780">
        <w:rPr>
          <w:rFonts w:ascii="Times New Roman" w:eastAsia="Times New Roman" w:hAnsi="Times New Roman" w:cs="Times New Roman"/>
          <w:b/>
          <w:noProof w:val="0"/>
          <w:sz w:val="24"/>
          <w:szCs w:val="24"/>
          <w:lang w:eastAsia="tr-TR"/>
        </w:rPr>
        <w:t>DÖNEM</w:t>
      </w:r>
      <w:r w:rsidRPr="00217780">
        <w:rPr>
          <w:rFonts w:ascii="Times New Roman" w:eastAsia="Times New Roman" w:hAnsi="Times New Roman" w:cs="Times New Roman"/>
          <w:b/>
          <w:noProof w:val="0"/>
          <w:sz w:val="24"/>
          <w:szCs w:val="24"/>
          <w:lang w:eastAsia="tr-TR"/>
        </w:rPr>
        <w:t xml:space="preserve"> ZÜ</w:t>
      </w:r>
      <w:r w:rsidR="00217780">
        <w:rPr>
          <w:rFonts w:ascii="Times New Roman" w:eastAsia="Times New Roman" w:hAnsi="Times New Roman" w:cs="Times New Roman"/>
          <w:b/>
          <w:noProof w:val="0"/>
          <w:sz w:val="24"/>
          <w:szCs w:val="24"/>
          <w:lang w:eastAsia="tr-TR"/>
        </w:rPr>
        <w:t>MRE ÖĞRETMENLER KURULU TOPLANTI TUTANAĞI</w:t>
      </w:r>
    </w:p>
    <w:p w:rsidR="000D0E3F" w:rsidRPr="00217780" w:rsidRDefault="000D0E3F" w:rsidP="00217780">
      <w:pPr>
        <w:spacing w:after="0" w:line="360" w:lineRule="auto"/>
        <w:rPr>
          <w:rFonts w:ascii="Times New Roman" w:eastAsia="Times New Roman" w:hAnsi="Times New Roman" w:cs="Times New Roman"/>
          <w:b/>
          <w:noProof w:val="0"/>
          <w:sz w:val="24"/>
          <w:szCs w:val="24"/>
          <w:lang w:eastAsia="tr-TR"/>
        </w:rPr>
      </w:pPr>
    </w:p>
    <w:p w:rsidR="000D0E3F" w:rsidRPr="00217780" w:rsidRDefault="000D0E3F" w:rsidP="00217780">
      <w:pPr>
        <w:spacing w:after="0" w:line="360" w:lineRule="auto"/>
        <w:outlineLvl w:val="0"/>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Topl</w:t>
      </w:r>
      <w:r w:rsidR="006D2232" w:rsidRPr="00217780">
        <w:rPr>
          <w:rFonts w:ascii="Times New Roman" w:eastAsia="Times New Roman" w:hAnsi="Times New Roman" w:cs="Times New Roman"/>
          <w:noProof w:val="0"/>
          <w:sz w:val="24"/>
          <w:szCs w:val="24"/>
          <w:lang w:eastAsia="tr-TR"/>
        </w:rPr>
        <w:t xml:space="preserve">antı Tarihi  </w:t>
      </w:r>
      <w:r w:rsidR="006D2232" w:rsidRPr="00217780">
        <w:rPr>
          <w:rFonts w:ascii="Times New Roman" w:eastAsia="Times New Roman" w:hAnsi="Times New Roman" w:cs="Times New Roman"/>
          <w:noProof w:val="0"/>
          <w:sz w:val="24"/>
          <w:szCs w:val="24"/>
          <w:lang w:eastAsia="tr-TR"/>
        </w:rPr>
        <w:tab/>
      </w:r>
      <w:r w:rsidR="00827B8B" w:rsidRPr="00217780">
        <w:rPr>
          <w:rFonts w:ascii="Times New Roman" w:eastAsia="Times New Roman" w:hAnsi="Times New Roman" w:cs="Times New Roman"/>
          <w:noProof w:val="0"/>
          <w:sz w:val="24"/>
          <w:szCs w:val="24"/>
          <w:lang w:eastAsia="tr-TR"/>
        </w:rPr>
        <w:t xml:space="preserve"> : </w:t>
      </w:r>
      <w:proofErr w:type="gramStart"/>
      <w:r w:rsidR="00827B8B" w:rsidRPr="00217780">
        <w:rPr>
          <w:rFonts w:ascii="Times New Roman" w:eastAsia="Times New Roman" w:hAnsi="Times New Roman" w:cs="Times New Roman"/>
          <w:noProof w:val="0"/>
          <w:sz w:val="24"/>
          <w:szCs w:val="24"/>
          <w:lang w:eastAsia="tr-TR"/>
        </w:rPr>
        <w:t>08/</w:t>
      </w:r>
      <w:r w:rsidR="006D2232" w:rsidRPr="00217780">
        <w:rPr>
          <w:rFonts w:ascii="Times New Roman" w:eastAsia="Times New Roman" w:hAnsi="Times New Roman" w:cs="Times New Roman"/>
          <w:noProof w:val="0"/>
          <w:sz w:val="24"/>
          <w:szCs w:val="24"/>
          <w:lang w:eastAsia="tr-TR"/>
        </w:rPr>
        <w:t>02</w:t>
      </w:r>
      <w:r w:rsidR="005C44C4" w:rsidRPr="00217780">
        <w:rPr>
          <w:rFonts w:ascii="Times New Roman" w:eastAsia="Times New Roman" w:hAnsi="Times New Roman" w:cs="Times New Roman"/>
          <w:noProof w:val="0"/>
          <w:sz w:val="24"/>
          <w:szCs w:val="24"/>
          <w:lang w:eastAsia="tr-TR"/>
        </w:rPr>
        <w:t>/2022</w:t>
      </w:r>
      <w:proofErr w:type="gramEnd"/>
    </w:p>
    <w:p w:rsidR="000D0E3F" w:rsidRPr="00217780" w:rsidRDefault="00827B8B" w:rsidP="00217780">
      <w:pPr>
        <w:spacing w:after="0" w:line="360" w:lineRule="auto"/>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 xml:space="preserve">Toplantı Yeri ve </w:t>
      </w:r>
      <w:proofErr w:type="gramStart"/>
      <w:r w:rsidRPr="00217780">
        <w:rPr>
          <w:rFonts w:ascii="Times New Roman" w:eastAsia="Times New Roman" w:hAnsi="Times New Roman" w:cs="Times New Roman"/>
          <w:noProof w:val="0"/>
          <w:sz w:val="24"/>
          <w:szCs w:val="24"/>
          <w:lang w:eastAsia="tr-TR"/>
        </w:rPr>
        <w:t xml:space="preserve">Saati : </w:t>
      </w:r>
      <w:r w:rsidR="000D0E3F" w:rsidRPr="00217780">
        <w:rPr>
          <w:rFonts w:ascii="Times New Roman" w:eastAsia="Times New Roman" w:hAnsi="Times New Roman" w:cs="Times New Roman"/>
          <w:noProof w:val="0"/>
          <w:sz w:val="24"/>
          <w:szCs w:val="24"/>
          <w:lang w:eastAsia="tr-TR"/>
        </w:rPr>
        <w:t>Öğretmenler</w:t>
      </w:r>
      <w:proofErr w:type="gramEnd"/>
      <w:r w:rsidR="000D0E3F" w:rsidRPr="00217780">
        <w:rPr>
          <w:rFonts w:ascii="Times New Roman" w:eastAsia="Times New Roman" w:hAnsi="Times New Roman" w:cs="Times New Roman"/>
          <w:noProof w:val="0"/>
          <w:sz w:val="24"/>
          <w:szCs w:val="24"/>
          <w:lang w:eastAsia="tr-TR"/>
        </w:rPr>
        <w:t xml:space="preserve"> Odası </w:t>
      </w:r>
      <w:r w:rsidR="005C44C4" w:rsidRPr="00217780">
        <w:rPr>
          <w:rFonts w:ascii="Times New Roman" w:eastAsia="Times New Roman" w:hAnsi="Times New Roman" w:cs="Times New Roman"/>
          <w:noProof w:val="0"/>
          <w:sz w:val="24"/>
          <w:szCs w:val="24"/>
          <w:lang w:eastAsia="tr-TR"/>
        </w:rPr>
        <w:t>– 15.00</w:t>
      </w:r>
    </w:p>
    <w:p w:rsidR="000D0E3F" w:rsidRPr="00217780" w:rsidRDefault="006D2232" w:rsidP="00217780">
      <w:pPr>
        <w:spacing w:after="0" w:line="360" w:lineRule="auto"/>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 xml:space="preserve">Toplantı </w:t>
      </w:r>
      <w:r w:rsidR="005C44C4" w:rsidRPr="00217780">
        <w:rPr>
          <w:rFonts w:ascii="Times New Roman" w:eastAsia="Times New Roman" w:hAnsi="Times New Roman" w:cs="Times New Roman"/>
          <w:noProof w:val="0"/>
          <w:sz w:val="24"/>
          <w:szCs w:val="24"/>
          <w:lang w:eastAsia="tr-TR"/>
        </w:rPr>
        <w:t>No</w:t>
      </w:r>
      <w:r w:rsidRPr="00217780">
        <w:rPr>
          <w:rFonts w:ascii="Times New Roman" w:eastAsia="Times New Roman" w:hAnsi="Times New Roman" w:cs="Times New Roman"/>
          <w:noProof w:val="0"/>
          <w:sz w:val="24"/>
          <w:szCs w:val="24"/>
          <w:lang w:eastAsia="tr-TR"/>
        </w:rPr>
        <w:t xml:space="preserve"> </w:t>
      </w:r>
      <w:r w:rsidRPr="00217780">
        <w:rPr>
          <w:rFonts w:ascii="Times New Roman" w:eastAsia="Times New Roman" w:hAnsi="Times New Roman" w:cs="Times New Roman"/>
          <w:noProof w:val="0"/>
          <w:sz w:val="24"/>
          <w:szCs w:val="24"/>
          <w:lang w:eastAsia="tr-TR"/>
        </w:rPr>
        <w:tab/>
      </w:r>
      <w:r w:rsidR="00827B8B" w:rsidRPr="00217780">
        <w:rPr>
          <w:rFonts w:ascii="Times New Roman" w:eastAsia="Times New Roman" w:hAnsi="Times New Roman" w:cs="Times New Roman"/>
          <w:noProof w:val="0"/>
          <w:sz w:val="24"/>
          <w:szCs w:val="24"/>
          <w:lang w:eastAsia="tr-TR"/>
        </w:rPr>
        <w:tab/>
        <w:t xml:space="preserve"> </w:t>
      </w:r>
      <w:r w:rsidRPr="00217780">
        <w:rPr>
          <w:rFonts w:ascii="Times New Roman" w:eastAsia="Times New Roman" w:hAnsi="Times New Roman" w:cs="Times New Roman"/>
          <w:noProof w:val="0"/>
          <w:sz w:val="24"/>
          <w:szCs w:val="24"/>
          <w:lang w:eastAsia="tr-TR"/>
        </w:rPr>
        <w:t>:</w:t>
      </w:r>
      <w:r w:rsidR="00827B8B" w:rsidRPr="00217780">
        <w:rPr>
          <w:rFonts w:ascii="Times New Roman" w:eastAsia="Times New Roman" w:hAnsi="Times New Roman" w:cs="Times New Roman"/>
          <w:noProof w:val="0"/>
          <w:sz w:val="24"/>
          <w:szCs w:val="24"/>
          <w:lang w:eastAsia="tr-TR"/>
        </w:rPr>
        <w:t xml:space="preserve"> </w:t>
      </w:r>
      <w:r w:rsidRPr="00217780">
        <w:rPr>
          <w:rFonts w:ascii="Times New Roman" w:eastAsia="Times New Roman" w:hAnsi="Times New Roman" w:cs="Times New Roman"/>
          <w:noProof w:val="0"/>
          <w:sz w:val="24"/>
          <w:szCs w:val="24"/>
          <w:lang w:eastAsia="tr-TR"/>
        </w:rPr>
        <w:t>2</w:t>
      </w:r>
      <w:r w:rsidR="00827B8B" w:rsidRPr="00217780">
        <w:rPr>
          <w:rFonts w:ascii="Times New Roman" w:eastAsia="Times New Roman" w:hAnsi="Times New Roman" w:cs="Times New Roman"/>
          <w:noProof w:val="0"/>
          <w:sz w:val="24"/>
          <w:szCs w:val="24"/>
          <w:lang w:eastAsia="tr-TR"/>
        </w:rPr>
        <w:t xml:space="preserve"> </w:t>
      </w:r>
    </w:p>
    <w:p w:rsidR="007614A1" w:rsidRPr="00217780" w:rsidRDefault="000D0E3F" w:rsidP="00217780">
      <w:pPr>
        <w:spacing w:after="0" w:line="360" w:lineRule="auto"/>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Toplantıya Katılanlar</w:t>
      </w:r>
      <w:r w:rsidRPr="00217780">
        <w:rPr>
          <w:rFonts w:ascii="Times New Roman" w:eastAsia="Times New Roman" w:hAnsi="Times New Roman" w:cs="Times New Roman"/>
          <w:noProof w:val="0"/>
          <w:sz w:val="24"/>
          <w:szCs w:val="24"/>
          <w:lang w:eastAsia="tr-TR"/>
        </w:rPr>
        <w:tab/>
        <w:t xml:space="preserve"> : </w:t>
      </w:r>
      <w:proofErr w:type="gramStart"/>
      <w:r w:rsidR="00217780">
        <w:rPr>
          <w:rFonts w:ascii="Times New Roman" w:eastAsia="Times New Roman" w:hAnsi="Times New Roman" w:cs="Times New Roman"/>
          <w:noProof w:val="0"/>
          <w:sz w:val="24"/>
          <w:szCs w:val="24"/>
          <w:lang w:eastAsia="tr-TR"/>
        </w:rPr>
        <w:t>…………</w:t>
      </w:r>
      <w:proofErr w:type="gramEnd"/>
    </w:p>
    <w:p w:rsidR="00021462" w:rsidRPr="00217780" w:rsidRDefault="00021462" w:rsidP="00217780">
      <w:pPr>
        <w:spacing w:after="0" w:line="360" w:lineRule="auto"/>
        <w:rPr>
          <w:rFonts w:ascii="Times New Roman" w:eastAsia="Times New Roman" w:hAnsi="Times New Roman" w:cs="Times New Roman"/>
          <w:noProof w:val="0"/>
          <w:sz w:val="24"/>
          <w:szCs w:val="24"/>
          <w:lang w:eastAsia="tr-TR"/>
        </w:rPr>
      </w:pPr>
    </w:p>
    <w:p w:rsidR="00E26B0A" w:rsidRPr="00217780" w:rsidRDefault="00E26B0A" w:rsidP="00217780">
      <w:pPr>
        <w:pStyle w:val="Balk3"/>
        <w:spacing w:line="360" w:lineRule="auto"/>
        <w:rPr>
          <w:rFonts w:ascii="Times New Roman" w:hAnsi="Times New Roman" w:cs="Times New Roman"/>
          <w:sz w:val="24"/>
          <w:szCs w:val="24"/>
        </w:rPr>
      </w:pPr>
      <w:r w:rsidRPr="00217780">
        <w:rPr>
          <w:rFonts w:ascii="Times New Roman" w:hAnsi="Times New Roman" w:cs="Times New Roman"/>
          <w:sz w:val="24"/>
          <w:szCs w:val="24"/>
        </w:rPr>
        <w:t>GÜNDEM MADDELERİ:</w:t>
      </w:r>
    </w:p>
    <w:p w:rsidR="00E26B0A" w:rsidRPr="00217780" w:rsidRDefault="00E26B0A"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Açılış ve Yoklama</w:t>
      </w:r>
    </w:p>
    <w:p w:rsidR="005C44C4" w:rsidRPr="00217780" w:rsidRDefault="005C44C4" w:rsidP="00217780">
      <w:pPr>
        <w:pStyle w:val="ListeParagraf"/>
        <w:numPr>
          <w:ilvl w:val="0"/>
          <w:numId w:val="1"/>
        </w:numPr>
        <w:suppressAutoHyphens/>
        <w:spacing w:after="0" w:line="360" w:lineRule="auto"/>
        <w:rPr>
          <w:rFonts w:ascii="Times New Roman" w:hAnsi="Times New Roman" w:cs="Times New Roman"/>
          <w:b/>
          <w:sz w:val="24"/>
          <w:szCs w:val="24"/>
        </w:rPr>
      </w:pPr>
      <w:r w:rsidRPr="00217780">
        <w:rPr>
          <w:rFonts w:ascii="Times New Roman" w:hAnsi="Times New Roman" w:cs="Times New Roman"/>
          <w:sz w:val="24"/>
          <w:szCs w:val="24"/>
        </w:rPr>
        <w:t>1739 Sayılı Milli Eğitim Temel Kanunun Okunması,</w:t>
      </w:r>
    </w:p>
    <w:p w:rsidR="005C44C4" w:rsidRPr="00217780" w:rsidRDefault="005C44C4" w:rsidP="00217780">
      <w:pPr>
        <w:pStyle w:val="ListeParagraf"/>
        <w:numPr>
          <w:ilvl w:val="0"/>
          <w:numId w:val="1"/>
        </w:numPr>
        <w:suppressAutoHyphens/>
        <w:spacing w:after="0" w:line="360" w:lineRule="auto"/>
        <w:rPr>
          <w:rFonts w:ascii="Times New Roman" w:hAnsi="Times New Roman" w:cs="Times New Roman"/>
          <w:b/>
          <w:sz w:val="24"/>
          <w:szCs w:val="24"/>
        </w:rPr>
      </w:pPr>
      <w:r w:rsidRPr="00217780">
        <w:rPr>
          <w:rFonts w:ascii="Times New Roman" w:hAnsi="Times New Roman" w:cs="Times New Roman"/>
          <w:sz w:val="24"/>
          <w:szCs w:val="24"/>
        </w:rPr>
        <w:t>İngilizce dersinin Atatürk İlke ve İnkılâpları doğrultusunda işlenmesi, (2504 sayılı Tebliğler Dergisi)</w:t>
      </w:r>
    </w:p>
    <w:p w:rsidR="00E26B0A" w:rsidRPr="00217780" w:rsidRDefault="00E26B0A"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Bir önceki toplantı tutanağının okunması</w:t>
      </w:r>
    </w:p>
    <w:p w:rsidR="00217780" w:rsidRDefault="00E81204" w:rsidP="00217780">
      <w:pPr>
        <w:pStyle w:val="ListeParagraf"/>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2021-2022</w:t>
      </w:r>
      <w:r w:rsidR="006D2232" w:rsidRPr="00217780">
        <w:rPr>
          <w:rFonts w:ascii="Times New Roman" w:hAnsi="Times New Roman" w:cs="Times New Roman"/>
          <w:sz w:val="24"/>
          <w:szCs w:val="24"/>
        </w:rPr>
        <w:t xml:space="preserve"> Öğretim yılı I.dönem başarı durumlarının ve başarıyı artırıcı tedbirlerin görüşülmesi.</w:t>
      </w:r>
    </w:p>
    <w:p w:rsidR="00E26B0A" w:rsidRPr="00217780" w:rsidRDefault="00E26B0A" w:rsidP="00217780">
      <w:pPr>
        <w:pStyle w:val="ListeParagraf"/>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Derslerin işlenişinde uygulanacak öğretim yöntem ve tekniklerinin belirlenmesi,</w:t>
      </w:r>
    </w:p>
    <w:p w:rsidR="00E26B0A" w:rsidRPr="00217780" w:rsidRDefault="00E26B0A"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Özel eğitim ihtiyacı olan öğrenciler için bireyselleştirilmiş eğitim programları (BEP) ile ders planlarının görüşülmesi,</w:t>
      </w:r>
    </w:p>
    <w:p w:rsidR="00E26B0A" w:rsidRPr="00217780" w:rsidRDefault="00E26B0A"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Diğer zümre ve alan öğretmenleriyle yapılabilecek işbirliği ve esaslarının belirlenmesi,</w:t>
      </w:r>
    </w:p>
    <w:p w:rsidR="009376D6" w:rsidRPr="00217780" w:rsidRDefault="009376D6" w:rsidP="00217780">
      <w:pPr>
        <w:pStyle w:val="ListeParagraf"/>
        <w:numPr>
          <w:ilvl w:val="0"/>
          <w:numId w:val="1"/>
        </w:numPr>
        <w:suppressAutoHyphens/>
        <w:spacing w:after="0" w:line="360" w:lineRule="auto"/>
        <w:rPr>
          <w:rFonts w:ascii="Times New Roman" w:hAnsi="Times New Roman" w:cs="Times New Roman"/>
          <w:b/>
          <w:sz w:val="24"/>
          <w:szCs w:val="24"/>
        </w:rPr>
      </w:pPr>
      <w:r w:rsidRPr="00217780">
        <w:rPr>
          <w:rFonts w:ascii="Times New Roman" w:hAnsi="Times New Roman" w:cs="Times New Roman"/>
          <w:sz w:val="24"/>
          <w:szCs w:val="24"/>
        </w:rPr>
        <w:t xml:space="preserve">İngilizce dersinde başarıyı arttırmada alınabilecek tedbirler.  </w:t>
      </w:r>
    </w:p>
    <w:p w:rsidR="00856E27" w:rsidRPr="00217780" w:rsidRDefault="00E26B0A"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Ölçme ve değerlendirmenin müfred</w:t>
      </w:r>
      <w:r w:rsidR="008D51F2" w:rsidRPr="00217780">
        <w:rPr>
          <w:rFonts w:ascii="Times New Roman" w:hAnsi="Times New Roman" w:cs="Times New Roman"/>
          <w:sz w:val="24"/>
          <w:szCs w:val="24"/>
        </w:rPr>
        <w:t>at doğrultusunda görüşülmesi ve öğrenci başarısının ölçülmesi,</w:t>
      </w:r>
    </w:p>
    <w:p w:rsidR="00E26B0A" w:rsidRPr="00217780" w:rsidRDefault="009376D6"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Proje ödevleri,</w:t>
      </w:r>
    </w:p>
    <w:p w:rsidR="00E26B0A" w:rsidRPr="00217780" w:rsidRDefault="002A41A5" w:rsidP="00217780">
      <w:pPr>
        <w:numPr>
          <w:ilvl w:val="0"/>
          <w:numId w:val="1"/>
        </w:numPr>
        <w:spacing w:after="0" w:line="360" w:lineRule="auto"/>
        <w:jc w:val="both"/>
        <w:rPr>
          <w:rFonts w:ascii="Times New Roman" w:hAnsi="Times New Roman" w:cs="Times New Roman"/>
          <w:sz w:val="24"/>
          <w:szCs w:val="24"/>
        </w:rPr>
      </w:pPr>
      <w:r w:rsidRPr="00217780">
        <w:rPr>
          <w:rFonts w:ascii="Times New Roman" w:hAnsi="Times New Roman" w:cs="Times New Roman"/>
          <w:sz w:val="24"/>
          <w:szCs w:val="24"/>
        </w:rPr>
        <w:t>Dilek ve temenniler.</w:t>
      </w:r>
    </w:p>
    <w:p w:rsidR="00E16E47" w:rsidRPr="00217780" w:rsidRDefault="00E16E47" w:rsidP="00217780">
      <w:pPr>
        <w:spacing w:after="0" w:line="360" w:lineRule="auto"/>
        <w:ind w:left="720"/>
        <w:jc w:val="both"/>
        <w:rPr>
          <w:rFonts w:ascii="Times New Roman" w:hAnsi="Times New Roman" w:cs="Times New Roman"/>
          <w:sz w:val="24"/>
          <w:szCs w:val="24"/>
        </w:rPr>
      </w:pPr>
    </w:p>
    <w:p w:rsidR="00550864" w:rsidRPr="00217780" w:rsidRDefault="00217780" w:rsidP="00217780">
      <w:pPr>
        <w:spacing w:line="360" w:lineRule="auto"/>
        <w:rPr>
          <w:rFonts w:ascii="Times New Roman" w:hAnsi="Times New Roman" w:cs="Times New Roman"/>
          <w:sz w:val="24"/>
          <w:szCs w:val="24"/>
        </w:rPr>
      </w:pPr>
      <w:hyperlink r:id="rId8" w:history="1">
        <w:r w:rsidRPr="00217780">
          <w:rPr>
            <w:rStyle w:val="Kpr"/>
            <w:rFonts w:ascii="Times New Roman" w:hAnsi="Times New Roman" w:cs="Times New Roman"/>
            <w:sz w:val="24"/>
            <w:szCs w:val="24"/>
          </w:rPr>
          <w:t>https://www.ingilizceciyiz.com/</w:t>
        </w:r>
      </w:hyperlink>
    </w:p>
    <w:p w:rsidR="00A72CA1" w:rsidRPr="00217780" w:rsidRDefault="00A72CA1" w:rsidP="00217780">
      <w:pPr>
        <w:spacing w:line="360" w:lineRule="auto"/>
        <w:rPr>
          <w:rFonts w:ascii="Times New Roman" w:hAnsi="Times New Roman" w:cs="Times New Roman"/>
          <w:sz w:val="24"/>
          <w:szCs w:val="24"/>
        </w:rPr>
      </w:pPr>
    </w:p>
    <w:p w:rsidR="00A72CA1" w:rsidRPr="00217780" w:rsidRDefault="00A72CA1" w:rsidP="00217780">
      <w:pPr>
        <w:spacing w:line="360" w:lineRule="auto"/>
        <w:rPr>
          <w:rFonts w:ascii="Times New Roman" w:hAnsi="Times New Roman" w:cs="Times New Roman"/>
          <w:sz w:val="24"/>
          <w:szCs w:val="24"/>
        </w:rPr>
      </w:pPr>
    </w:p>
    <w:p w:rsidR="00A72CA1" w:rsidRPr="00217780" w:rsidRDefault="00A72CA1" w:rsidP="00217780">
      <w:pPr>
        <w:spacing w:line="360" w:lineRule="auto"/>
        <w:rPr>
          <w:rFonts w:ascii="Times New Roman" w:hAnsi="Times New Roman" w:cs="Times New Roman"/>
          <w:sz w:val="24"/>
          <w:szCs w:val="24"/>
        </w:rPr>
      </w:pPr>
    </w:p>
    <w:p w:rsidR="00A72CA1" w:rsidRPr="00217780" w:rsidRDefault="00A72CA1" w:rsidP="00217780">
      <w:pPr>
        <w:spacing w:line="360" w:lineRule="auto"/>
        <w:rPr>
          <w:rFonts w:ascii="Times New Roman" w:hAnsi="Times New Roman" w:cs="Times New Roman"/>
          <w:sz w:val="24"/>
          <w:szCs w:val="24"/>
        </w:rPr>
      </w:pPr>
    </w:p>
    <w:p w:rsidR="0013460E" w:rsidRPr="00217780" w:rsidRDefault="0013460E" w:rsidP="00217780">
      <w:pPr>
        <w:spacing w:line="360" w:lineRule="auto"/>
        <w:rPr>
          <w:rFonts w:ascii="Times New Roman" w:hAnsi="Times New Roman" w:cs="Times New Roman"/>
          <w:sz w:val="24"/>
          <w:szCs w:val="24"/>
        </w:rPr>
      </w:pPr>
    </w:p>
    <w:p w:rsidR="00A44278" w:rsidRPr="00217780" w:rsidRDefault="00A44278" w:rsidP="00217780">
      <w:pPr>
        <w:spacing w:line="360" w:lineRule="auto"/>
        <w:rPr>
          <w:rFonts w:ascii="Times New Roman" w:hAnsi="Times New Roman" w:cs="Times New Roman"/>
          <w:sz w:val="24"/>
          <w:szCs w:val="24"/>
        </w:rPr>
      </w:pPr>
    </w:p>
    <w:p w:rsidR="00A72CA1" w:rsidRPr="00217780" w:rsidRDefault="00A72CA1" w:rsidP="00217780">
      <w:pPr>
        <w:spacing w:line="360" w:lineRule="auto"/>
        <w:rPr>
          <w:rFonts w:ascii="Times New Roman" w:hAnsi="Times New Roman" w:cs="Times New Roman"/>
          <w:sz w:val="24"/>
          <w:szCs w:val="24"/>
        </w:rPr>
      </w:pPr>
    </w:p>
    <w:p w:rsidR="00550864" w:rsidRPr="00217780" w:rsidRDefault="00550864" w:rsidP="00217780">
      <w:pPr>
        <w:pStyle w:val="GvdeMetni"/>
        <w:spacing w:line="360" w:lineRule="auto"/>
        <w:jc w:val="both"/>
        <w:rPr>
          <w:b/>
          <w:bCs/>
          <w:sz w:val="24"/>
          <w:u w:val="single"/>
        </w:rPr>
      </w:pPr>
      <w:r w:rsidRPr="00217780">
        <w:rPr>
          <w:b/>
          <w:bCs/>
          <w:sz w:val="24"/>
          <w:u w:val="single"/>
        </w:rPr>
        <w:t>GÜNDEM MADDELERİNİN GÖRÜŞÜLMESİ:</w:t>
      </w:r>
    </w:p>
    <w:p w:rsidR="00021462" w:rsidRPr="00217780" w:rsidRDefault="00021462" w:rsidP="00217780">
      <w:pPr>
        <w:pStyle w:val="GvdeMetni"/>
        <w:spacing w:line="360" w:lineRule="auto"/>
        <w:jc w:val="both"/>
        <w:rPr>
          <w:b/>
          <w:bCs/>
          <w:sz w:val="24"/>
          <w:u w:val="single"/>
        </w:rPr>
      </w:pPr>
    </w:p>
    <w:p w:rsidR="0062328D" w:rsidRPr="00217780" w:rsidRDefault="004736B7" w:rsidP="00217780">
      <w:pPr>
        <w:spacing w:after="0" w:line="360" w:lineRule="auto"/>
        <w:ind w:firstLine="708"/>
        <w:jc w:val="both"/>
        <w:rPr>
          <w:rFonts w:ascii="Times New Roman" w:hAnsi="Times New Roman" w:cs="Times New Roman"/>
          <w:sz w:val="24"/>
          <w:szCs w:val="24"/>
        </w:rPr>
      </w:pPr>
      <w:r w:rsidRPr="00217780">
        <w:rPr>
          <w:rFonts w:ascii="Times New Roman" w:hAnsi="Times New Roman" w:cs="Times New Roman"/>
          <w:b/>
          <w:sz w:val="24"/>
          <w:szCs w:val="24"/>
        </w:rPr>
        <w:t>1.</w:t>
      </w:r>
      <w:r w:rsidR="005C44C4" w:rsidRPr="00217780">
        <w:rPr>
          <w:rFonts w:ascii="Times New Roman" w:hAnsi="Times New Roman" w:cs="Times New Roman"/>
          <w:b/>
          <w:sz w:val="24"/>
          <w:szCs w:val="24"/>
        </w:rPr>
        <w:t xml:space="preserve"> </w:t>
      </w:r>
      <w:r w:rsidR="005C44C4" w:rsidRPr="00217780">
        <w:rPr>
          <w:rFonts w:ascii="Times New Roman" w:hAnsi="Times New Roman" w:cs="Times New Roman"/>
          <w:sz w:val="24"/>
          <w:szCs w:val="24"/>
        </w:rPr>
        <w:t>2021-2022 E</w:t>
      </w:r>
      <w:r w:rsidRPr="00217780">
        <w:rPr>
          <w:rFonts w:ascii="Times New Roman" w:hAnsi="Times New Roman" w:cs="Times New Roman"/>
          <w:sz w:val="24"/>
          <w:szCs w:val="24"/>
        </w:rPr>
        <w:t xml:space="preserve">ğitim-Öğretim yılı  …………. </w:t>
      </w:r>
      <w:r w:rsidR="0013460E" w:rsidRPr="00217780">
        <w:rPr>
          <w:rFonts w:ascii="Times New Roman" w:hAnsi="Times New Roman" w:cs="Times New Roman"/>
          <w:sz w:val="24"/>
          <w:szCs w:val="24"/>
        </w:rPr>
        <w:t>Ortaokulu</w:t>
      </w:r>
      <w:r w:rsidRPr="00217780">
        <w:rPr>
          <w:rFonts w:ascii="Times New Roman" w:hAnsi="Times New Roman" w:cs="Times New Roman"/>
          <w:sz w:val="24"/>
          <w:szCs w:val="24"/>
        </w:rPr>
        <w:t xml:space="preserve"> </w:t>
      </w:r>
      <w:r w:rsidR="00A72CA1" w:rsidRPr="00217780">
        <w:rPr>
          <w:rFonts w:ascii="Times New Roman" w:hAnsi="Times New Roman" w:cs="Times New Roman"/>
          <w:sz w:val="24"/>
          <w:szCs w:val="24"/>
        </w:rPr>
        <w:t>2.Dönem</w:t>
      </w:r>
      <w:r w:rsidRPr="00217780">
        <w:rPr>
          <w:rFonts w:ascii="Times New Roman" w:hAnsi="Times New Roman" w:cs="Times New Roman"/>
          <w:sz w:val="24"/>
          <w:szCs w:val="24"/>
        </w:rPr>
        <w:t xml:space="preserve"> İngilizce  Zümre Öğ</w:t>
      </w:r>
      <w:r w:rsidR="00A72CA1" w:rsidRPr="00217780">
        <w:rPr>
          <w:rFonts w:ascii="Times New Roman" w:hAnsi="Times New Roman" w:cs="Times New Roman"/>
          <w:sz w:val="24"/>
          <w:szCs w:val="24"/>
        </w:rPr>
        <w:t>retmenler Kurulu Toplantısı …/02</w:t>
      </w:r>
      <w:r w:rsidR="00A44278" w:rsidRPr="00217780">
        <w:rPr>
          <w:rFonts w:ascii="Times New Roman" w:hAnsi="Times New Roman" w:cs="Times New Roman"/>
          <w:sz w:val="24"/>
          <w:szCs w:val="24"/>
        </w:rPr>
        <w:t>/20</w:t>
      </w:r>
      <w:r w:rsidR="006410FE" w:rsidRPr="00217780">
        <w:rPr>
          <w:rFonts w:ascii="Times New Roman" w:hAnsi="Times New Roman" w:cs="Times New Roman"/>
          <w:sz w:val="24"/>
          <w:szCs w:val="24"/>
        </w:rPr>
        <w:t>2</w:t>
      </w:r>
      <w:r w:rsidR="005C44C4" w:rsidRPr="00217780">
        <w:rPr>
          <w:rFonts w:ascii="Times New Roman" w:hAnsi="Times New Roman" w:cs="Times New Roman"/>
          <w:sz w:val="24"/>
          <w:szCs w:val="24"/>
        </w:rPr>
        <w:t>2</w:t>
      </w:r>
      <w:r w:rsidRPr="00217780">
        <w:rPr>
          <w:rFonts w:ascii="Times New Roman" w:hAnsi="Times New Roman" w:cs="Times New Roman"/>
          <w:sz w:val="24"/>
          <w:szCs w:val="24"/>
        </w:rPr>
        <w:t xml:space="preserve"> tarihinde Öğretmenler Odasında  ………………………… </w:t>
      </w:r>
      <w:r w:rsidR="0090154C" w:rsidRPr="00217780">
        <w:rPr>
          <w:rFonts w:ascii="Times New Roman" w:hAnsi="Times New Roman" w:cs="Times New Roman"/>
          <w:sz w:val="24"/>
          <w:szCs w:val="24"/>
        </w:rPr>
        <w:t>b</w:t>
      </w:r>
      <w:r w:rsidRPr="00217780">
        <w:rPr>
          <w:rFonts w:ascii="Times New Roman" w:hAnsi="Times New Roman" w:cs="Times New Roman"/>
          <w:sz w:val="24"/>
          <w:szCs w:val="24"/>
        </w:rPr>
        <w:t xml:space="preserve">aşkanlığında </w:t>
      </w:r>
      <w:r w:rsidR="0090154C" w:rsidRPr="00217780">
        <w:rPr>
          <w:rFonts w:ascii="Times New Roman" w:hAnsi="Times New Roman" w:cs="Times New Roman"/>
          <w:sz w:val="24"/>
          <w:szCs w:val="24"/>
        </w:rPr>
        <w:t>tüm İngilizce ö</w:t>
      </w:r>
      <w:r w:rsidRPr="00217780">
        <w:rPr>
          <w:rFonts w:ascii="Times New Roman" w:hAnsi="Times New Roman" w:cs="Times New Roman"/>
          <w:sz w:val="24"/>
          <w:szCs w:val="24"/>
        </w:rPr>
        <w:t>ğretmenlerinin katılımı ile yukarıda belirtilen gündem maddelerinin görüşülmesine başlandı. Toplantı, iyi dilek ve temenniler ile açıldı.</w:t>
      </w:r>
    </w:p>
    <w:p w:rsidR="005C44C4" w:rsidRPr="00217780" w:rsidRDefault="005C44C4" w:rsidP="00217780">
      <w:pPr>
        <w:shd w:val="clear" w:color="auto" w:fill="FFFFFF"/>
        <w:spacing w:before="120" w:after="120" w:line="360" w:lineRule="auto"/>
        <w:ind w:firstLine="708"/>
        <w:jc w:val="both"/>
        <w:rPr>
          <w:rFonts w:ascii="Times New Roman" w:hAnsi="Times New Roman" w:cs="Times New Roman"/>
          <w:color w:val="000000"/>
          <w:sz w:val="24"/>
          <w:szCs w:val="24"/>
        </w:rPr>
      </w:pPr>
      <w:r w:rsidRPr="00217780">
        <w:rPr>
          <w:rFonts w:ascii="Times New Roman" w:hAnsi="Times New Roman" w:cs="Times New Roman"/>
          <w:b/>
          <w:color w:val="000000"/>
          <w:sz w:val="24"/>
          <w:szCs w:val="24"/>
        </w:rPr>
        <w:t>2.</w:t>
      </w:r>
      <w:r w:rsidR="00217780">
        <w:rPr>
          <w:rFonts w:ascii="Times New Roman" w:hAnsi="Times New Roman" w:cs="Times New Roman"/>
          <w:color w:val="000000"/>
          <w:sz w:val="24"/>
          <w:szCs w:val="24"/>
        </w:rPr>
        <w:t xml:space="preserve"> </w:t>
      </w:r>
      <w:r w:rsidRPr="00217780">
        <w:rPr>
          <w:rFonts w:ascii="Times New Roman" w:hAnsi="Times New Roman" w:cs="Times New Roman"/>
          <w:color w:val="000000"/>
          <w:sz w:val="24"/>
          <w:szCs w:val="24"/>
        </w:rPr>
        <w:t xml:space="preserve">1739 Sayılı Milli Eğitim Temel Kanunu </w:t>
      </w:r>
      <w:r w:rsidRPr="00217780">
        <w:rPr>
          <w:rFonts w:ascii="Times New Roman" w:hAnsi="Times New Roman" w:cs="Times New Roman"/>
          <w:sz w:val="24"/>
          <w:szCs w:val="24"/>
        </w:rPr>
        <w:t xml:space="preserve">……………. </w:t>
      </w:r>
      <w:r w:rsidRPr="00217780">
        <w:rPr>
          <w:rFonts w:ascii="Times New Roman" w:hAnsi="Times New Roman" w:cs="Times New Roman"/>
          <w:color w:val="000000"/>
          <w:sz w:val="24"/>
          <w:szCs w:val="24"/>
        </w:rPr>
        <w:t xml:space="preserve">tarafından okundu ve </w:t>
      </w:r>
      <w:r w:rsidRPr="00217780">
        <w:rPr>
          <w:rFonts w:ascii="Times New Roman" w:hAnsi="Times New Roman" w:cs="Times New Roman"/>
          <w:sz w:val="24"/>
          <w:szCs w:val="24"/>
        </w:rPr>
        <w:t xml:space="preserve">……………. 1739 sayılı Milli eğitimin temel kanununda belirtildiği gibi öğrencilerimizin hepsinin iyi birer vatandaş olarak Milli birlik ve bütünlüğe yönelik sosyal ve kültürel yönleri zengin olan çağdaş uygarlığın yapıcı seçkin bir ortağı olarak yetiştirilmesi yolunda gayret gösterilmesi gerektiği konusunda </w:t>
      </w:r>
      <w:r w:rsidRPr="00217780">
        <w:rPr>
          <w:rFonts w:ascii="Times New Roman" w:hAnsi="Times New Roman" w:cs="Times New Roman"/>
          <w:color w:val="000000"/>
          <w:sz w:val="24"/>
          <w:szCs w:val="24"/>
        </w:rPr>
        <w:t xml:space="preserve">bazı açıklamalarda bulundu. İngilizce öğretmeni </w:t>
      </w:r>
      <w:r w:rsidRPr="00217780">
        <w:rPr>
          <w:rFonts w:ascii="Times New Roman" w:hAnsi="Times New Roman" w:cs="Times New Roman"/>
          <w:sz w:val="24"/>
          <w:szCs w:val="24"/>
        </w:rPr>
        <w:t xml:space="preserve">……………. </w:t>
      </w:r>
      <w:r w:rsidRPr="00217780">
        <w:rPr>
          <w:rFonts w:ascii="Times New Roman" w:hAnsi="Times New Roman" w:cs="Times New Roman"/>
          <w:color w:val="000000"/>
          <w:sz w:val="24"/>
          <w:szCs w:val="24"/>
        </w:rPr>
        <w:t xml:space="preserve">Milli Eğitimin temel ilkeleri olan genellik ve eşitlik ferdin ve toplumun ihtiyaçları yöneltme, eğitim hakkı, fırsat ve imkan eşitliği süreklilik, Atatürk inkılap ve ilkeleri ve Atatürk Milliyetçiliği, demokrasi eğitimi, laiklik, Bilimsellik, planlılık, okul aile işbirliği ve her yerde eğitim konusunda derslerde sık sık yer verilmesini ve özenle uygulanmasının önemine değindi. Bu konulara derslerde özenle yer verilmesine karar verildi.  </w:t>
      </w:r>
    </w:p>
    <w:p w:rsidR="005C44C4" w:rsidRPr="00217780" w:rsidRDefault="005C44C4" w:rsidP="00217780">
      <w:pPr>
        <w:shd w:val="clear" w:color="auto" w:fill="FFFFFF"/>
        <w:spacing w:before="120" w:after="120" w:line="360" w:lineRule="auto"/>
        <w:jc w:val="both"/>
        <w:rPr>
          <w:rFonts w:ascii="Times New Roman" w:hAnsi="Times New Roman" w:cs="Times New Roman"/>
          <w:color w:val="000000"/>
          <w:sz w:val="24"/>
          <w:szCs w:val="24"/>
        </w:rPr>
      </w:pPr>
      <w:r w:rsidRPr="00217780">
        <w:rPr>
          <w:rFonts w:ascii="Times New Roman" w:hAnsi="Times New Roman" w:cs="Times New Roman"/>
          <w:color w:val="000000"/>
          <w:sz w:val="24"/>
          <w:szCs w:val="24"/>
        </w:rPr>
        <w:t xml:space="preserve">       </w:t>
      </w:r>
    </w:p>
    <w:p w:rsidR="005C44C4" w:rsidRPr="00217780" w:rsidRDefault="005C44C4" w:rsidP="00217780">
      <w:pPr>
        <w:shd w:val="clear" w:color="auto" w:fill="FFFFFF"/>
        <w:spacing w:before="120" w:after="120" w:line="360" w:lineRule="auto"/>
        <w:ind w:firstLine="708"/>
        <w:jc w:val="both"/>
        <w:rPr>
          <w:rFonts w:ascii="Times New Roman" w:hAnsi="Times New Roman" w:cs="Times New Roman"/>
          <w:color w:val="000000"/>
          <w:sz w:val="24"/>
          <w:szCs w:val="24"/>
        </w:rPr>
      </w:pPr>
      <w:r w:rsidRPr="00217780">
        <w:rPr>
          <w:rFonts w:ascii="Times New Roman" w:hAnsi="Times New Roman" w:cs="Times New Roman"/>
          <w:b/>
          <w:sz w:val="24"/>
          <w:szCs w:val="24"/>
        </w:rPr>
        <w:t>3.</w:t>
      </w:r>
      <w:r w:rsidR="00217780">
        <w:rPr>
          <w:rFonts w:ascii="Times New Roman" w:hAnsi="Times New Roman" w:cs="Times New Roman"/>
          <w:sz w:val="24"/>
          <w:szCs w:val="24"/>
        </w:rPr>
        <w:t xml:space="preserve"> </w:t>
      </w:r>
      <w:r w:rsidRPr="00217780">
        <w:rPr>
          <w:rFonts w:ascii="Times New Roman" w:hAnsi="Times New Roman" w:cs="Times New Roman"/>
          <w:sz w:val="24"/>
          <w:szCs w:val="24"/>
        </w:rPr>
        <w:t>2504 ve 2488 sayılı tebliğler dergisinden Atatürkçülükle ilgili konular görüşüldü.</w:t>
      </w:r>
      <w:r w:rsidRPr="00217780">
        <w:rPr>
          <w:rFonts w:ascii="Times New Roman" w:hAnsi="Times New Roman" w:cs="Times New Roman"/>
          <w:color w:val="000000"/>
          <w:sz w:val="24"/>
          <w:szCs w:val="24"/>
        </w:rPr>
        <w:t xml:space="preserve"> </w:t>
      </w:r>
      <w:r w:rsidR="0090154C" w:rsidRPr="00217780">
        <w:rPr>
          <w:rFonts w:ascii="Times New Roman" w:hAnsi="Times New Roman" w:cs="Times New Roman"/>
          <w:color w:val="000000"/>
          <w:sz w:val="24"/>
          <w:szCs w:val="24"/>
        </w:rPr>
        <w:t>Zümre başkanı</w:t>
      </w:r>
      <w:r w:rsidRPr="00217780">
        <w:rPr>
          <w:rFonts w:ascii="Times New Roman" w:hAnsi="Times New Roman" w:cs="Times New Roman"/>
          <w:color w:val="000000"/>
          <w:sz w:val="24"/>
          <w:szCs w:val="24"/>
        </w:rPr>
        <w:t xml:space="preserve"> </w:t>
      </w:r>
      <w:r w:rsidRPr="00217780">
        <w:rPr>
          <w:rFonts w:ascii="Times New Roman" w:hAnsi="Times New Roman" w:cs="Times New Roman"/>
          <w:sz w:val="24"/>
          <w:szCs w:val="24"/>
        </w:rPr>
        <w:t xml:space="preserve">……………. </w:t>
      </w:r>
      <w:r w:rsidRPr="00217780">
        <w:rPr>
          <w:rFonts w:ascii="Times New Roman" w:hAnsi="Times New Roman" w:cs="Times New Roman"/>
          <w:color w:val="000000"/>
          <w:sz w:val="24"/>
          <w:szCs w:val="24"/>
        </w:rPr>
        <w:t xml:space="preserve"> </w:t>
      </w:r>
      <w:r w:rsidRPr="00217780">
        <w:rPr>
          <w:rFonts w:ascii="Times New Roman" w:hAnsi="Times New Roman" w:cs="Times New Roman"/>
          <w:sz w:val="24"/>
          <w:szCs w:val="24"/>
        </w:rPr>
        <w:t xml:space="preserve"> yıllık planlara alınan bu konuların zamanı olan gün ve haftalarda derslerde işlenmesi gerektiğini önemle vurguladı. </w:t>
      </w:r>
      <w:r w:rsidRPr="00217780">
        <w:rPr>
          <w:rFonts w:ascii="Times New Roman" w:hAnsi="Times New Roman" w:cs="Times New Roman"/>
          <w:color w:val="000000"/>
          <w:sz w:val="24"/>
          <w:szCs w:val="24"/>
        </w:rPr>
        <w:t xml:space="preserve">Atatürkçülük konusunda  söz alan İngilizce öğretmeni </w:t>
      </w:r>
      <w:r w:rsidRPr="00217780">
        <w:rPr>
          <w:rFonts w:ascii="Times New Roman" w:hAnsi="Times New Roman" w:cs="Times New Roman"/>
          <w:sz w:val="24"/>
          <w:szCs w:val="24"/>
        </w:rPr>
        <w:t xml:space="preserve">……………. </w:t>
      </w:r>
      <w:r w:rsidRPr="00217780">
        <w:rPr>
          <w:rFonts w:ascii="Times New Roman" w:hAnsi="Times New Roman" w:cs="Times New Roman"/>
          <w:color w:val="000000"/>
          <w:sz w:val="24"/>
          <w:szCs w:val="24"/>
        </w:rPr>
        <w:t xml:space="preserve"> I. Dönemde gerekli zamanlarda Atatürk ilke ve inkılaplarının derslerde anlatıldığını belirtti. </w:t>
      </w:r>
      <w:r w:rsidRPr="00217780">
        <w:rPr>
          <w:rFonts w:ascii="Times New Roman" w:hAnsi="Times New Roman" w:cs="Times New Roman"/>
          <w:sz w:val="24"/>
          <w:szCs w:val="24"/>
        </w:rPr>
        <w:t xml:space="preserve">…………….  </w:t>
      </w:r>
      <w:r w:rsidRPr="00217780">
        <w:rPr>
          <w:rFonts w:ascii="Times New Roman" w:hAnsi="Times New Roman" w:cs="Times New Roman"/>
          <w:color w:val="000000"/>
          <w:sz w:val="24"/>
          <w:szCs w:val="24"/>
        </w:rPr>
        <w:t>I.dönemde olduğu gibi  II. Dönemde de  Atatürkçülük konuları hususunda dikkatli bir şekilde hareket edilmesinin  faydalarını anlattı.</w:t>
      </w:r>
    </w:p>
    <w:p w:rsidR="005C44C4" w:rsidRPr="00217780" w:rsidRDefault="005C44C4" w:rsidP="00217780">
      <w:pPr>
        <w:spacing w:after="0" w:line="360" w:lineRule="auto"/>
        <w:ind w:firstLine="708"/>
        <w:jc w:val="both"/>
        <w:rPr>
          <w:rFonts w:ascii="Times New Roman" w:hAnsi="Times New Roman" w:cs="Times New Roman"/>
          <w:sz w:val="24"/>
          <w:szCs w:val="24"/>
        </w:rPr>
      </w:pPr>
    </w:p>
    <w:p w:rsidR="0062328D" w:rsidRPr="00217780" w:rsidRDefault="00E81204" w:rsidP="00217780">
      <w:pPr>
        <w:spacing w:after="0" w:line="360" w:lineRule="auto"/>
        <w:ind w:firstLine="708"/>
        <w:jc w:val="both"/>
        <w:rPr>
          <w:rFonts w:ascii="Times New Roman" w:hAnsi="Times New Roman" w:cs="Times New Roman"/>
          <w:sz w:val="24"/>
          <w:szCs w:val="24"/>
        </w:rPr>
      </w:pPr>
      <w:r w:rsidRPr="00217780">
        <w:rPr>
          <w:rFonts w:ascii="Times New Roman" w:hAnsi="Times New Roman" w:cs="Times New Roman"/>
          <w:b/>
          <w:sz w:val="24"/>
          <w:szCs w:val="24"/>
        </w:rPr>
        <w:t>4</w:t>
      </w:r>
      <w:r w:rsidR="004736B7" w:rsidRPr="00217780">
        <w:rPr>
          <w:rFonts w:ascii="Times New Roman" w:hAnsi="Times New Roman" w:cs="Times New Roman"/>
          <w:b/>
          <w:sz w:val="24"/>
          <w:szCs w:val="24"/>
        </w:rPr>
        <w:t xml:space="preserve">. </w:t>
      </w:r>
      <w:r w:rsidRPr="00217780">
        <w:rPr>
          <w:rFonts w:ascii="Times New Roman" w:hAnsi="Times New Roman" w:cs="Times New Roman"/>
          <w:sz w:val="24"/>
          <w:szCs w:val="24"/>
        </w:rPr>
        <w:t>2021-2022</w:t>
      </w:r>
      <w:r w:rsidR="006410FE" w:rsidRPr="00217780">
        <w:rPr>
          <w:rFonts w:ascii="Times New Roman" w:hAnsi="Times New Roman" w:cs="Times New Roman"/>
          <w:sz w:val="24"/>
          <w:szCs w:val="24"/>
        </w:rPr>
        <w:t xml:space="preserve"> </w:t>
      </w:r>
      <w:r w:rsidR="00A72CA1" w:rsidRPr="00217780">
        <w:rPr>
          <w:rFonts w:ascii="Times New Roman" w:hAnsi="Times New Roman" w:cs="Times New Roman"/>
          <w:sz w:val="24"/>
          <w:szCs w:val="24"/>
        </w:rPr>
        <w:t>Eğitim Öğretim Yılı Sene Başı</w:t>
      </w:r>
      <w:r w:rsidR="004736B7" w:rsidRPr="00217780">
        <w:rPr>
          <w:rFonts w:ascii="Times New Roman" w:hAnsi="Times New Roman" w:cs="Times New Roman"/>
          <w:sz w:val="24"/>
          <w:szCs w:val="24"/>
        </w:rPr>
        <w:t xml:space="preserve"> zümre toplantı tutanağı Zümre Başkanı ………. tarafından okundu.</w:t>
      </w:r>
      <w:r w:rsidR="00A72CA1" w:rsidRPr="00217780">
        <w:rPr>
          <w:rFonts w:ascii="Times New Roman" w:hAnsi="Times New Roman" w:cs="Times New Roman"/>
          <w:sz w:val="24"/>
          <w:szCs w:val="24"/>
        </w:rPr>
        <w:t xml:space="preserve"> Zümre toplantısında alınan kararlar ve uygulamalar gözden geçirilerek, zümre toplantı kararlarının uygulanmasında herhangi bir sorun yaşanmadığı belirtildi.</w:t>
      </w:r>
    </w:p>
    <w:p w:rsidR="00A72CA1" w:rsidRPr="00217780" w:rsidRDefault="00A72CA1" w:rsidP="00217780">
      <w:pPr>
        <w:spacing w:after="0" w:line="360" w:lineRule="auto"/>
        <w:ind w:firstLine="708"/>
        <w:jc w:val="both"/>
        <w:rPr>
          <w:rFonts w:ascii="Times New Roman" w:hAnsi="Times New Roman" w:cs="Times New Roman"/>
          <w:sz w:val="24"/>
          <w:szCs w:val="24"/>
        </w:rPr>
      </w:pPr>
    </w:p>
    <w:p w:rsidR="004A0ED9" w:rsidRPr="00217780" w:rsidRDefault="00E81204" w:rsidP="00217780">
      <w:pPr>
        <w:spacing w:after="0" w:line="360" w:lineRule="auto"/>
        <w:ind w:firstLine="708"/>
        <w:jc w:val="both"/>
        <w:rPr>
          <w:rFonts w:ascii="Times New Roman" w:hAnsi="Times New Roman" w:cs="Times New Roman"/>
          <w:sz w:val="24"/>
          <w:szCs w:val="24"/>
        </w:rPr>
      </w:pPr>
      <w:r w:rsidRPr="00217780">
        <w:rPr>
          <w:rFonts w:ascii="Times New Roman" w:hAnsi="Times New Roman" w:cs="Times New Roman"/>
          <w:b/>
          <w:sz w:val="24"/>
          <w:szCs w:val="24"/>
        </w:rPr>
        <w:lastRenderedPageBreak/>
        <w:t>5</w:t>
      </w:r>
      <w:r w:rsidR="00A72CA1" w:rsidRPr="00217780">
        <w:rPr>
          <w:rFonts w:ascii="Times New Roman" w:hAnsi="Times New Roman" w:cs="Times New Roman"/>
          <w:b/>
          <w:sz w:val="24"/>
          <w:szCs w:val="24"/>
        </w:rPr>
        <w:t>-</w:t>
      </w:r>
      <w:r w:rsidR="00A72CA1" w:rsidRPr="00217780">
        <w:rPr>
          <w:rFonts w:ascii="Times New Roman" w:hAnsi="Times New Roman" w:cs="Times New Roman"/>
          <w:sz w:val="24"/>
          <w:szCs w:val="24"/>
        </w:rPr>
        <w:t xml:space="preserve"> </w:t>
      </w:r>
      <w:r w:rsidRPr="00217780">
        <w:rPr>
          <w:rFonts w:ascii="Times New Roman" w:hAnsi="Times New Roman" w:cs="Times New Roman"/>
          <w:sz w:val="24"/>
          <w:szCs w:val="24"/>
        </w:rPr>
        <w:t>2021-2022</w:t>
      </w:r>
      <w:r w:rsidR="00BE3342" w:rsidRPr="00217780">
        <w:rPr>
          <w:rFonts w:ascii="Times New Roman" w:hAnsi="Times New Roman" w:cs="Times New Roman"/>
          <w:sz w:val="24"/>
          <w:szCs w:val="24"/>
        </w:rPr>
        <w:t xml:space="preserve"> </w:t>
      </w:r>
      <w:r w:rsidR="00953AC4" w:rsidRPr="00217780">
        <w:rPr>
          <w:rFonts w:ascii="Times New Roman" w:hAnsi="Times New Roman" w:cs="Times New Roman"/>
          <w:sz w:val="24"/>
          <w:szCs w:val="24"/>
        </w:rPr>
        <w:t>Eğitim Ö</w:t>
      </w:r>
      <w:r w:rsidR="00A72CA1" w:rsidRPr="00217780">
        <w:rPr>
          <w:rFonts w:ascii="Times New Roman" w:hAnsi="Times New Roman" w:cs="Times New Roman"/>
          <w:sz w:val="24"/>
          <w:szCs w:val="24"/>
        </w:rPr>
        <w:t>ğretim yılı başarı durumu değerlendirildi. Genel olarak başarılı bir dönem geçtiğini ancak başarının artırılması için yeni çalışmalar yapı</w:t>
      </w:r>
      <w:r w:rsidR="00953AC4" w:rsidRPr="00217780">
        <w:rPr>
          <w:rFonts w:ascii="Times New Roman" w:hAnsi="Times New Roman" w:cs="Times New Roman"/>
          <w:sz w:val="24"/>
          <w:szCs w:val="24"/>
        </w:rPr>
        <w:t>lması gerekliliğini belirtti.</w:t>
      </w:r>
      <w:r w:rsidR="00A72CA1" w:rsidRPr="00217780">
        <w:rPr>
          <w:rFonts w:ascii="Times New Roman" w:hAnsi="Times New Roman" w:cs="Times New Roman"/>
          <w:sz w:val="24"/>
          <w:szCs w:val="24"/>
        </w:rPr>
        <w:t xml:space="preserve"> </w:t>
      </w:r>
    </w:p>
    <w:p w:rsidR="004A0ED9" w:rsidRPr="00217780" w:rsidRDefault="004A0ED9" w:rsidP="00217780">
      <w:pPr>
        <w:spacing w:after="0" w:line="360" w:lineRule="auto"/>
        <w:ind w:firstLine="708"/>
        <w:jc w:val="both"/>
        <w:rPr>
          <w:rFonts w:ascii="Times New Roman" w:hAnsi="Times New Roman" w:cs="Times New Roman"/>
          <w:sz w:val="24"/>
          <w:szCs w:val="24"/>
        </w:rPr>
      </w:pPr>
      <w:r w:rsidRPr="00217780">
        <w:rPr>
          <w:rFonts w:ascii="Times New Roman" w:hAnsi="Times New Roman" w:cs="Times New Roman"/>
          <w:sz w:val="24"/>
          <w:szCs w:val="24"/>
        </w:rPr>
        <w:t xml:space="preserve">Söz alan İngilizce öğretmeni …………….  bu başarı oranlarının İngilizce öğretiminin yeterli olduğu anlamına gelmediğini, İngilizce öğrenmeye istekli ve yetenekli öğrencilerimizin çok olduğu bu öğrencilere gereken yardımın İngilizce öğretmenleri tarafından yapıldığı ve daha iyi İngilizce öğrenmek için yol gösterilip kaynak sağlandığını belirtti. </w:t>
      </w:r>
    </w:p>
    <w:p w:rsidR="00EB04D2" w:rsidRPr="00217780" w:rsidRDefault="00EB04D2" w:rsidP="00217780">
      <w:pPr>
        <w:spacing w:after="0" w:line="360" w:lineRule="auto"/>
        <w:jc w:val="both"/>
        <w:rPr>
          <w:rFonts w:ascii="Times New Roman" w:hAnsi="Times New Roman" w:cs="Times New Roman"/>
          <w:sz w:val="24"/>
          <w:szCs w:val="24"/>
        </w:rPr>
      </w:pPr>
    </w:p>
    <w:p w:rsidR="009D4353" w:rsidRPr="00217780" w:rsidRDefault="00E81204"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b/>
          <w:sz w:val="24"/>
          <w:szCs w:val="24"/>
        </w:rPr>
        <w:t>6</w:t>
      </w:r>
      <w:r w:rsidR="00C0432B" w:rsidRPr="00217780">
        <w:rPr>
          <w:rFonts w:ascii="Times New Roman" w:hAnsi="Times New Roman" w:cs="Times New Roman"/>
          <w:b/>
          <w:sz w:val="24"/>
          <w:szCs w:val="24"/>
        </w:rPr>
        <w:t>.</w:t>
      </w:r>
      <w:r w:rsidR="00C0432B" w:rsidRPr="00217780">
        <w:rPr>
          <w:rFonts w:ascii="Times New Roman" w:hAnsi="Times New Roman" w:cs="Times New Roman"/>
          <w:sz w:val="24"/>
          <w:szCs w:val="24"/>
        </w:rPr>
        <w:t xml:space="preserve"> </w:t>
      </w:r>
      <w:r w:rsidR="009D4353" w:rsidRPr="00217780">
        <w:rPr>
          <w:rFonts w:ascii="Times New Roman" w:hAnsi="Times New Roman" w:cs="Times New Roman"/>
          <w:sz w:val="24"/>
          <w:szCs w:val="24"/>
        </w:rPr>
        <w:t xml:space="preserve">Zümre Başkanı ……………………. ; EBA’nın etkin kullanımının çok önemli olduğunu belirtti. </w:t>
      </w:r>
      <w:r w:rsidR="00B27D42" w:rsidRPr="00217780">
        <w:rPr>
          <w:rFonts w:ascii="Times New Roman" w:hAnsi="Times New Roman" w:cs="Times New Roman"/>
          <w:sz w:val="24"/>
          <w:szCs w:val="24"/>
        </w:rPr>
        <w:t xml:space="preserve">1.Dönem etkileşimli tahtaların çok verimli kullanıldığını ve oyunlarla öğrencilerin derse olan motivasyonunun arttırıldığını belirtti. </w:t>
      </w:r>
      <w:r w:rsidR="009D4353" w:rsidRPr="00217780">
        <w:rPr>
          <w:rFonts w:ascii="Times New Roman" w:hAnsi="Times New Roman" w:cs="Times New Roman"/>
          <w:sz w:val="24"/>
          <w:szCs w:val="24"/>
        </w:rPr>
        <w:t>Etkileşimli tahtalarının kullanımının giderek arttırılmasının ve etkileşimli tahta kullanımında öğrenci katılımının arttırılmasının çok önemli olduğunu belirtti.</w:t>
      </w:r>
    </w:p>
    <w:p w:rsidR="00023FD4" w:rsidRPr="00217780" w:rsidRDefault="00023FD4"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sz w:val="24"/>
          <w:szCs w:val="24"/>
        </w:rPr>
        <w:t>Derslerde uygulanan öğretim yöntem ve tekniklerinin değerlendirilmesi hususunda sene başı zümre öğretmenler kurulu toplantı tutanağında yer alan kararlar zümre öğretmeni ………..…………. tarafından okundu. Zümre başkanı ……………………… “Derslerde öğretim yöntem ve tekniklerini başarılı bir şekilde uyguladığımızı düşünüyorum. Uygulanan yöntem ve tekniklerin genelde öğrenci merkezli olması da başarıyı arttıran bir unsur oldu. Bu dönemde de aynı başarıyı göstereceğimizi düşünüyorum.” dedi. Zümre öğretmeni ……………………. “Öğrenci seviyesinin de yöntem ve teknik kullanımını etkileyen önemli bir unsur olduğunu unutmayalım. Bu yüzden öğrenci seviyesine, ilgi düzeyine en uygun yöntem ve teknik ders esnasında uygulanmalıdır.” Öğretim yöntem ve tekniklerinin genel anlamda öğrenci merkeze alınarak uygulanmaya devam edilmesine karar verildi.</w:t>
      </w:r>
    </w:p>
    <w:p w:rsidR="00023FD4" w:rsidRPr="00217780" w:rsidRDefault="00023FD4" w:rsidP="00217780">
      <w:pPr>
        <w:pStyle w:val="GvdeMetni"/>
        <w:spacing w:line="360" w:lineRule="auto"/>
        <w:jc w:val="both"/>
        <w:rPr>
          <w:b/>
          <w:sz w:val="24"/>
        </w:rPr>
      </w:pPr>
    </w:p>
    <w:p w:rsidR="009F0256" w:rsidRPr="00217780" w:rsidRDefault="00E81204" w:rsidP="00217780">
      <w:pPr>
        <w:pStyle w:val="GvdeMetni"/>
        <w:spacing w:line="360" w:lineRule="auto"/>
        <w:ind w:firstLine="708"/>
        <w:jc w:val="both"/>
        <w:rPr>
          <w:sz w:val="24"/>
        </w:rPr>
      </w:pPr>
      <w:r w:rsidRPr="00217780">
        <w:rPr>
          <w:b/>
          <w:sz w:val="24"/>
        </w:rPr>
        <w:t>7</w:t>
      </w:r>
      <w:r w:rsidR="009F0256" w:rsidRPr="00217780">
        <w:rPr>
          <w:b/>
          <w:sz w:val="24"/>
        </w:rPr>
        <w:t>.</w:t>
      </w:r>
      <w:r w:rsidR="009F0256" w:rsidRPr="00217780">
        <w:rPr>
          <w:sz w:val="24"/>
        </w:rPr>
        <w:t xml:space="preserve"> Öğrenme zorluğu çeken öğrenciler</w:t>
      </w:r>
      <w:r w:rsidR="00980380" w:rsidRPr="00217780">
        <w:rPr>
          <w:sz w:val="24"/>
        </w:rPr>
        <w:t xml:space="preserve"> 1.dönem tespit edilmiş</w:t>
      </w:r>
      <w:r w:rsidR="006A0B0D" w:rsidRPr="00217780">
        <w:rPr>
          <w:sz w:val="24"/>
        </w:rPr>
        <w:t xml:space="preserve"> ve sınıf </w:t>
      </w:r>
      <w:r w:rsidRPr="00217780">
        <w:rPr>
          <w:sz w:val="24"/>
        </w:rPr>
        <w:t xml:space="preserve">ve okul rehber </w:t>
      </w:r>
      <w:r w:rsidR="006A0B0D" w:rsidRPr="00217780">
        <w:rPr>
          <w:sz w:val="24"/>
        </w:rPr>
        <w:t>öğretmenleriyle iş birliği iç</w:t>
      </w:r>
      <w:r w:rsidR="00021462" w:rsidRPr="00217780">
        <w:rPr>
          <w:sz w:val="24"/>
        </w:rPr>
        <w:t>e</w:t>
      </w:r>
      <w:r w:rsidR="006A0B0D" w:rsidRPr="00217780">
        <w:rPr>
          <w:sz w:val="24"/>
        </w:rPr>
        <w:t>risinde çözüm yolları bulunmaya çalışılmış</w:t>
      </w:r>
      <w:r w:rsidR="00021462" w:rsidRPr="00217780">
        <w:rPr>
          <w:sz w:val="24"/>
        </w:rPr>
        <w:t>t</w:t>
      </w:r>
      <w:r w:rsidR="006A0B0D" w:rsidRPr="00217780">
        <w:rPr>
          <w:sz w:val="24"/>
        </w:rPr>
        <w:t xml:space="preserve">ır. </w:t>
      </w:r>
      <w:r w:rsidR="009F0256" w:rsidRPr="00217780">
        <w:rPr>
          <w:sz w:val="24"/>
        </w:rPr>
        <w:t xml:space="preserve">Bireyselleştirilmiş eğitim programları (BEP) ile ders </w:t>
      </w:r>
      <w:r w:rsidR="006A0B0D" w:rsidRPr="00217780">
        <w:rPr>
          <w:sz w:val="24"/>
        </w:rPr>
        <w:t>planları hazırlanmış ve uygulanmıştır. Ders pla</w:t>
      </w:r>
      <w:r w:rsidR="00980380" w:rsidRPr="00217780">
        <w:rPr>
          <w:sz w:val="24"/>
        </w:rPr>
        <w:t>n</w:t>
      </w:r>
      <w:r w:rsidR="006A0B0D" w:rsidRPr="00217780">
        <w:rPr>
          <w:sz w:val="24"/>
        </w:rPr>
        <w:t xml:space="preserve">ları hazırlanırken </w:t>
      </w:r>
      <w:r w:rsidR="009F0256" w:rsidRPr="00217780">
        <w:rPr>
          <w:sz w:val="24"/>
        </w:rPr>
        <w:t>Okul Rehber Öğretmeninden yardım alı</w:t>
      </w:r>
      <w:r w:rsidR="006A0B0D" w:rsidRPr="00217780">
        <w:rPr>
          <w:sz w:val="24"/>
        </w:rPr>
        <w:t>nmıştır.</w:t>
      </w:r>
      <w:r w:rsidR="009F0256" w:rsidRPr="00217780">
        <w:rPr>
          <w:sz w:val="24"/>
        </w:rPr>
        <w:t xml:space="preserve"> </w:t>
      </w:r>
    </w:p>
    <w:p w:rsidR="009F0256" w:rsidRPr="00217780" w:rsidRDefault="009F0256" w:rsidP="00217780">
      <w:pPr>
        <w:pStyle w:val="GvdeMetni"/>
        <w:spacing w:line="360" w:lineRule="auto"/>
        <w:ind w:firstLine="708"/>
        <w:jc w:val="both"/>
        <w:rPr>
          <w:sz w:val="24"/>
        </w:rPr>
      </w:pPr>
    </w:p>
    <w:p w:rsidR="009F0256" w:rsidRPr="00217780" w:rsidRDefault="00E81204"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b/>
          <w:sz w:val="24"/>
          <w:szCs w:val="24"/>
        </w:rPr>
        <w:t>8</w:t>
      </w:r>
      <w:r w:rsidR="009F0256" w:rsidRPr="00217780">
        <w:rPr>
          <w:rFonts w:ascii="Times New Roman" w:hAnsi="Times New Roman" w:cs="Times New Roman"/>
          <w:b/>
          <w:sz w:val="24"/>
          <w:szCs w:val="24"/>
        </w:rPr>
        <w:t>.</w:t>
      </w:r>
      <w:r w:rsidR="009F0256" w:rsidRPr="00217780">
        <w:rPr>
          <w:rFonts w:ascii="Times New Roman" w:hAnsi="Times New Roman" w:cs="Times New Roman"/>
          <w:sz w:val="24"/>
          <w:szCs w:val="24"/>
        </w:rPr>
        <w:t xml:space="preserve"> </w:t>
      </w:r>
      <w:r w:rsidR="006A0B0D" w:rsidRPr="00217780">
        <w:rPr>
          <w:rFonts w:ascii="Times New Roman" w:hAnsi="Times New Roman" w:cs="Times New Roman"/>
          <w:sz w:val="24"/>
          <w:szCs w:val="24"/>
        </w:rPr>
        <w:t>1.Dönem, k</w:t>
      </w:r>
      <w:r w:rsidR="009F0256" w:rsidRPr="00217780">
        <w:rPr>
          <w:rFonts w:ascii="Times New Roman" w:hAnsi="Times New Roman" w:cs="Times New Roman"/>
          <w:sz w:val="24"/>
          <w:szCs w:val="24"/>
        </w:rPr>
        <w:t>onuların daha iyi anlaşılması için diğer zümre öğretm</w:t>
      </w:r>
      <w:r w:rsidR="006A0B0D" w:rsidRPr="00217780">
        <w:rPr>
          <w:rFonts w:ascii="Times New Roman" w:hAnsi="Times New Roman" w:cs="Times New Roman"/>
          <w:sz w:val="24"/>
          <w:szCs w:val="24"/>
        </w:rPr>
        <w:t>enleriyle işbirliği yapılmıştır. Yapılan iş birliğinin 2.dönemde de devam ettirilmesi kararlaştırıldı.</w:t>
      </w:r>
    </w:p>
    <w:p w:rsidR="00980380" w:rsidRPr="00217780" w:rsidRDefault="00980380" w:rsidP="00217780">
      <w:pPr>
        <w:pStyle w:val="ListeParagraf"/>
        <w:numPr>
          <w:ilvl w:val="0"/>
          <w:numId w:val="9"/>
        </w:numPr>
        <w:spacing w:line="360" w:lineRule="auto"/>
        <w:jc w:val="both"/>
        <w:rPr>
          <w:rFonts w:ascii="Times New Roman" w:hAnsi="Times New Roman" w:cs="Times New Roman"/>
          <w:sz w:val="24"/>
          <w:szCs w:val="24"/>
        </w:rPr>
      </w:pPr>
      <w:r w:rsidRPr="00217780">
        <w:rPr>
          <w:rFonts w:ascii="Times New Roman" w:hAnsi="Times New Roman" w:cs="Times New Roman"/>
          <w:sz w:val="24"/>
          <w:szCs w:val="24"/>
        </w:rPr>
        <w:t>Güzel konuşma ve yazma, söylemek istediklerini doğru olarak ifade etme, dinlediklerini düzgün olarak yazma, okuduklarını doğru olarak anlama ve anlatma, okuma güçlüğü gibi vb. konular için TÜRKÇE DERSİ zümre öğretmenlerinden</w:t>
      </w:r>
    </w:p>
    <w:p w:rsidR="00980380" w:rsidRPr="00217780" w:rsidRDefault="00980380" w:rsidP="00217780">
      <w:pPr>
        <w:pStyle w:val="ListeParagraf"/>
        <w:numPr>
          <w:ilvl w:val="0"/>
          <w:numId w:val="9"/>
        </w:numPr>
        <w:spacing w:line="360" w:lineRule="auto"/>
        <w:jc w:val="both"/>
        <w:rPr>
          <w:rFonts w:ascii="Times New Roman" w:hAnsi="Times New Roman" w:cs="Times New Roman"/>
          <w:sz w:val="24"/>
          <w:szCs w:val="24"/>
        </w:rPr>
      </w:pPr>
      <w:r w:rsidRPr="00217780">
        <w:rPr>
          <w:rFonts w:ascii="Times New Roman" w:hAnsi="Times New Roman" w:cs="Times New Roman"/>
          <w:sz w:val="24"/>
          <w:szCs w:val="24"/>
        </w:rPr>
        <w:lastRenderedPageBreak/>
        <w:t xml:space="preserve">Şekil, </w:t>
      </w:r>
      <w:r w:rsidR="00E81204" w:rsidRPr="00217780">
        <w:rPr>
          <w:rFonts w:ascii="Times New Roman" w:hAnsi="Times New Roman" w:cs="Times New Roman"/>
          <w:sz w:val="24"/>
          <w:szCs w:val="24"/>
        </w:rPr>
        <w:t xml:space="preserve">çizimler, proje ödevleri, grafik çizimi </w:t>
      </w:r>
      <w:r w:rsidRPr="00217780">
        <w:rPr>
          <w:rFonts w:ascii="Times New Roman" w:hAnsi="Times New Roman" w:cs="Times New Roman"/>
          <w:sz w:val="24"/>
          <w:szCs w:val="24"/>
        </w:rPr>
        <w:t>; GÖRSEL SANATLAR VE TEKNOLOJİ VE TASARIM DERSİ zümre  öğretmenlerinden,</w:t>
      </w:r>
    </w:p>
    <w:p w:rsidR="009F0256" w:rsidRPr="00217780" w:rsidRDefault="00980380" w:rsidP="00217780">
      <w:pPr>
        <w:pStyle w:val="ListeParagraf"/>
        <w:numPr>
          <w:ilvl w:val="0"/>
          <w:numId w:val="9"/>
        </w:numPr>
        <w:spacing w:line="360" w:lineRule="auto"/>
        <w:jc w:val="both"/>
        <w:rPr>
          <w:rFonts w:ascii="Times New Roman" w:hAnsi="Times New Roman" w:cs="Times New Roman"/>
          <w:sz w:val="24"/>
          <w:szCs w:val="24"/>
        </w:rPr>
      </w:pPr>
      <w:r w:rsidRPr="00217780">
        <w:rPr>
          <w:rFonts w:ascii="Times New Roman" w:hAnsi="Times New Roman" w:cs="Times New Roman"/>
          <w:sz w:val="24"/>
          <w:szCs w:val="24"/>
        </w:rPr>
        <w:t>ATATÜRKÇÜLÜK konuları ve milli bayramlar ile ilgili olarak SOSYAL BİLGİLER DERSİ zümre öğretmenlerinden yardım alma, zümre öğretmenleriyle yeri geldikçe birlikte çalışmalar yapma kararı alındı.</w:t>
      </w:r>
    </w:p>
    <w:p w:rsidR="009376D6" w:rsidRPr="00217780" w:rsidRDefault="0090154C" w:rsidP="00217780">
      <w:pPr>
        <w:pStyle w:val="GvdeMetni"/>
        <w:shd w:val="clear" w:color="auto" w:fill="FFFFFF"/>
        <w:spacing w:line="360" w:lineRule="auto"/>
        <w:ind w:firstLine="708"/>
        <w:jc w:val="both"/>
        <w:rPr>
          <w:b/>
          <w:sz w:val="24"/>
        </w:rPr>
      </w:pPr>
      <w:r w:rsidRPr="00217780">
        <w:rPr>
          <w:b/>
          <w:sz w:val="24"/>
        </w:rPr>
        <w:t>9</w:t>
      </w:r>
      <w:r w:rsidR="00933D71" w:rsidRPr="00217780">
        <w:rPr>
          <w:b/>
          <w:sz w:val="24"/>
        </w:rPr>
        <w:t>.</w:t>
      </w:r>
      <w:r w:rsidR="00933D71" w:rsidRPr="00217780">
        <w:rPr>
          <w:sz w:val="24"/>
        </w:rPr>
        <w:t xml:space="preserve"> </w:t>
      </w:r>
      <w:r w:rsidR="009376D6" w:rsidRPr="00217780">
        <w:rPr>
          <w:sz w:val="24"/>
        </w:rPr>
        <w:t xml:space="preserve">Zümre başkanı </w:t>
      </w:r>
      <w:proofErr w:type="gramStart"/>
      <w:r w:rsidR="009376D6" w:rsidRPr="00217780">
        <w:rPr>
          <w:sz w:val="24"/>
        </w:rPr>
        <w:t>………………</w:t>
      </w:r>
      <w:proofErr w:type="gramEnd"/>
      <w:r w:rsidR="009376D6" w:rsidRPr="00217780">
        <w:rPr>
          <w:sz w:val="24"/>
        </w:rPr>
        <w:t xml:space="preserve"> </w:t>
      </w:r>
      <w:r w:rsidR="009376D6" w:rsidRPr="00217780">
        <w:rPr>
          <w:sz w:val="24"/>
        </w:rPr>
        <w:t>İngilizce dersi öğrenciye sevdirilmeli, ders anlatımı ilgi çekici hale getirilmeli, soyut örneklerden çok somut örnekler verilmeli, günlük hayatımızda İngilizcenin yeri öğ</w:t>
      </w:r>
      <w:r w:rsidR="00217780" w:rsidRPr="00217780">
        <w:rPr>
          <w:sz w:val="24"/>
        </w:rPr>
        <w:t>rencilere iyi anlatılmalıdır dedi.</w:t>
      </w:r>
    </w:p>
    <w:p w:rsidR="009376D6" w:rsidRPr="00217780" w:rsidRDefault="009376D6" w:rsidP="00217780">
      <w:pPr>
        <w:pStyle w:val="GvdeMetni"/>
        <w:shd w:val="clear" w:color="auto" w:fill="FFFFFF"/>
        <w:spacing w:line="360" w:lineRule="auto"/>
        <w:jc w:val="both"/>
        <w:rPr>
          <w:b/>
          <w:sz w:val="24"/>
        </w:rPr>
      </w:pPr>
      <w:r w:rsidRPr="00217780">
        <w:rPr>
          <w:sz w:val="24"/>
        </w:rPr>
        <w:t xml:space="preserve">      İngilizce öğretmeni </w:t>
      </w:r>
      <w:proofErr w:type="gramStart"/>
      <w:r w:rsidRPr="00217780">
        <w:rPr>
          <w:sz w:val="24"/>
        </w:rPr>
        <w:t>…………….:</w:t>
      </w:r>
      <w:proofErr w:type="gramEnd"/>
      <w:r w:rsidRPr="00217780">
        <w:rPr>
          <w:sz w:val="24"/>
        </w:rPr>
        <w:t xml:space="preserve"> </w:t>
      </w:r>
      <w:r w:rsidR="00217780" w:rsidRPr="00217780">
        <w:rPr>
          <w:sz w:val="24"/>
        </w:rPr>
        <w:t>Ünite kelimelerine</w:t>
      </w:r>
      <w:r w:rsidRPr="00217780">
        <w:rPr>
          <w:sz w:val="24"/>
        </w:rPr>
        <w:t xml:space="preserve"> öğrenciler önceden hazırlanmalıdır. Bu öğrencilerin kendilerine anlatılacak konu hakkında bir fikir edinmelerini sağlayacaktır. Öğrencilere her dersten sonra muhakkak ödev verilmelidir. Bu ödevler bıktırıcı, usandırıcı olmamalıdır. Aksine teşvik edici olmalıdır. Verilen ödevler öğretmen</w:t>
      </w:r>
      <w:r w:rsidR="00217780" w:rsidRPr="00217780">
        <w:rPr>
          <w:sz w:val="24"/>
        </w:rPr>
        <w:t xml:space="preserve"> tarafından kontrol edilmelidir dedi.</w:t>
      </w:r>
      <w:r w:rsidRPr="00217780">
        <w:rPr>
          <w:sz w:val="24"/>
        </w:rPr>
        <w:t xml:space="preserve"> </w:t>
      </w:r>
    </w:p>
    <w:p w:rsidR="009376D6" w:rsidRPr="00217780" w:rsidRDefault="009376D6" w:rsidP="00217780">
      <w:pPr>
        <w:pStyle w:val="GvdeMetni"/>
        <w:shd w:val="clear" w:color="auto" w:fill="FFFFFF"/>
        <w:spacing w:line="360" w:lineRule="auto"/>
        <w:jc w:val="both"/>
        <w:rPr>
          <w:b/>
          <w:sz w:val="24"/>
        </w:rPr>
      </w:pPr>
      <w:r w:rsidRPr="00217780">
        <w:rPr>
          <w:sz w:val="24"/>
        </w:rPr>
        <w:t xml:space="preserve">      İngilizce öğretmeni </w:t>
      </w:r>
      <w:proofErr w:type="gramStart"/>
      <w:r w:rsidRPr="00217780">
        <w:rPr>
          <w:sz w:val="24"/>
        </w:rPr>
        <w:t>…………….:</w:t>
      </w:r>
      <w:proofErr w:type="gramEnd"/>
      <w:r w:rsidRPr="00217780">
        <w:rPr>
          <w:sz w:val="24"/>
        </w:rPr>
        <w:t xml:space="preserve"> çalışamayan, çalışmayı bilmeyen öğrencilerin velileri ile görüşülmelidir. İngilizceye nasıl çalışılması gerektiği öğrencilere hususu iyi anlatılmalıdır. Öğretmenler çocuğun 1 gününü nasıl geçireceğini programlamasında yardımcı olmalıdır. Bu programı yaparken ders, rehber ve sınıf öğretmeninden yardım almalıdır. </w:t>
      </w:r>
    </w:p>
    <w:p w:rsidR="009376D6" w:rsidRPr="00217780" w:rsidRDefault="009376D6" w:rsidP="00217780">
      <w:pPr>
        <w:spacing w:line="360" w:lineRule="auto"/>
        <w:jc w:val="both"/>
        <w:rPr>
          <w:rFonts w:ascii="Times New Roman" w:hAnsi="Times New Roman" w:cs="Times New Roman"/>
          <w:sz w:val="24"/>
          <w:szCs w:val="24"/>
        </w:rPr>
      </w:pPr>
      <w:r w:rsidRPr="00217780">
        <w:rPr>
          <w:rFonts w:ascii="Times New Roman" w:hAnsi="Times New Roman" w:cs="Times New Roman"/>
          <w:sz w:val="24"/>
          <w:szCs w:val="24"/>
        </w:rPr>
        <w:t xml:space="preserve">      İngilizce Öğretmeni …………….: çok sık ,ezbere dayanmayan, pekiştirme alıştırmalarına yer verilmeli. Dili </w:t>
      </w:r>
      <w:r w:rsidR="00217780" w:rsidRPr="00217780">
        <w:rPr>
          <w:rFonts w:ascii="Times New Roman" w:hAnsi="Times New Roman" w:cs="Times New Roman"/>
          <w:sz w:val="24"/>
          <w:szCs w:val="24"/>
        </w:rPr>
        <w:t xml:space="preserve">kullanmaya yönelik alıştırmalar </w:t>
      </w:r>
      <w:r w:rsidRPr="00217780">
        <w:rPr>
          <w:rFonts w:ascii="Times New Roman" w:hAnsi="Times New Roman" w:cs="Times New Roman"/>
          <w:sz w:val="24"/>
          <w:szCs w:val="24"/>
        </w:rPr>
        <w:t>uygulanmalı. Geniş zamanın çok iyi oturtulması diğer bilgilerin çabuk kavranmasını ve dilin pratikliğini sağlayacaktır. Gerekli konularda Türkçe zümresiyle işbirliği yapılması, gerekli olduğunda Türkçe Çeviri Yönteminin kullanılmasına karar verildi.</w:t>
      </w:r>
    </w:p>
    <w:p w:rsidR="00933D71" w:rsidRPr="00217780" w:rsidRDefault="00933D71"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sz w:val="24"/>
          <w:szCs w:val="24"/>
        </w:rPr>
        <w:t xml:space="preserve">Zümre başkanı ……………….. derslerde kullandığımız en önemli araçlardan birinin Etkileşimli Tahta olduğunu ve </w:t>
      </w:r>
      <w:r w:rsidR="00D95DCF" w:rsidRPr="00217780">
        <w:rPr>
          <w:rFonts w:ascii="Times New Roman" w:hAnsi="Times New Roman" w:cs="Times New Roman"/>
          <w:sz w:val="24"/>
          <w:szCs w:val="24"/>
        </w:rPr>
        <w:t xml:space="preserve">1.dönem etkileşimli tahta kullanımının </w:t>
      </w:r>
      <w:r w:rsidRPr="00217780">
        <w:rPr>
          <w:rFonts w:ascii="Times New Roman" w:hAnsi="Times New Roman" w:cs="Times New Roman"/>
          <w:sz w:val="24"/>
          <w:szCs w:val="24"/>
        </w:rPr>
        <w:t>azami seviyelere çıka</w:t>
      </w:r>
      <w:r w:rsidR="00D95DCF" w:rsidRPr="00217780">
        <w:rPr>
          <w:rFonts w:ascii="Times New Roman" w:hAnsi="Times New Roman" w:cs="Times New Roman"/>
          <w:sz w:val="24"/>
          <w:szCs w:val="24"/>
        </w:rPr>
        <w:t>rıldığını söyledi</w:t>
      </w:r>
      <w:r w:rsidRPr="00217780">
        <w:rPr>
          <w:rFonts w:ascii="Times New Roman" w:hAnsi="Times New Roman" w:cs="Times New Roman"/>
          <w:sz w:val="24"/>
          <w:szCs w:val="24"/>
        </w:rPr>
        <w:t>. Ayrıca ders bitiminde etkileşimli tahtanın kilitlenerek oluşabilecek so</w:t>
      </w:r>
      <w:r w:rsidR="00D95DCF" w:rsidRPr="00217780">
        <w:rPr>
          <w:rFonts w:ascii="Times New Roman" w:hAnsi="Times New Roman" w:cs="Times New Roman"/>
          <w:sz w:val="24"/>
          <w:szCs w:val="24"/>
        </w:rPr>
        <w:t xml:space="preserve">runların önüne geçildiğini ve bu ugulamamanın 2.dönemde de uygulanması gerektiğini </w:t>
      </w:r>
      <w:r w:rsidRPr="00217780">
        <w:rPr>
          <w:rFonts w:ascii="Times New Roman" w:hAnsi="Times New Roman" w:cs="Times New Roman"/>
          <w:sz w:val="24"/>
          <w:szCs w:val="24"/>
        </w:rPr>
        <w:t xml:space="preserve">söyledi. </w:t>
      </w:r>
    </w:p>
    <w:p w:rsidR="00933D71" w:rsidRPr="00217780" w:rsidRDefault="00D95DCF"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sz w:val="24"/>
          <w:szCs w:val="24"/>
        </w:rPr>
        <w:t xml:space="preserve">Söz </w:t>
      </w:r>
      <w:r w:rsidR="00933D71" w:rsidRPr="00217780">
        <w:rPr>
          <w:rFonts w:ascii="Times New Roman" w:hAnsi="Times New Roman" w:cs="Times New Roman"/>
          <w:sz w:val="24"/>
          <w:szCs w:val="24"/>
        </w:rPr>
        <w:t xml:space="preserve">alan İngilizce öğretmeni  ……………………. ; </w:t>
      </w:r>
      <w:r w:rsidRPr="00217780">
        <w:rPr>
          <w:rFonts w:ascii="Times New Roman" w:hAnsi="Times New Roman" w:cs="Times New Roman"/>
          <w:sz w:val="24"/>
          <w:szCs w:val="24"/>
        </w:rPr>
        <w:t xml:space="preserve">1.Dönem başında, </w:t>
      </w:r>
      <w:r w:rsidR="00933D71" w:rsidRPr="00217780">
        <w:rPr>
          <w:rFonts w:ascii="Times New Roman" w:hAnsi="Times New Roman" w:cs="Times New Roman"/>
          <w:sz w:val="24"/>
          <w:szCs w:val="24"/>
        </w:rPr>
        <w:t>ders araç ve gereçlerinin kullanımı konusund</w:t>
      </w:r>
      <w:r w:rsidRPr="00217780">
        <w:rPr>
          <w:rFonts w:ascii="Times New Roman" w:hAnsi="Times New Roman" w:cs="Times New Roman"/>
          <w:sz w:val="24"/>
          <w:szCs w:val="24"/>
        </w:rPr>
        <w:t>a öğrencilerin bilgilendirildiğini</w:t>
      </w:r>
      <w:r w:rsidR="00933D71" w:rsidRPr="00217780">
        <w:rPr>
          <w:rFonts w:ascii="Times New Roman" w:hAnsi="Times New Roman" w:cs="Times New Roman"/>
          <w:sz w:val="24"/>
          <w:szCs w:val="24"/>
        </w:rPr>
        <w:t xml:space="preserve"> ve ders-araç gerecin öğrenci tarafından eksik bir şekilde derse getirilmesinin sağlanması ve sınıflardaki etkileşimli tahtalara zarar verilmemesi konusunda hassas </w:t>
      </w:r>
      <w:r w:rsidRPr="00217780">
        <w:rPr>
          <w:rFonts w:ascii="Times New Roman" w:hAnsi="Times New Roman" w:cs="Times New Roman"/>
          <w:sz w:val="24"/>
          <w:szCs w:val="24"/>
        </w:rPr>
        <w:t>davranıldığını belirtti.</w:t>
      </w:r>
      <w:r w:rsidR="00933D71" w:rsidRPr="00217780">
        <w:rPr>
          <w:rFonts w:ascii="Times New Roman" w:hAnsi="Times New Roman" w:cs="Times New Roman"/>
          <w:sz w:val="24"/>
          <w:szCs w:val="24"/>
        </w:rPr>
        <w:t xml:space="preserve"> Bu alışkanlığın öğrenciye kazandırılmasının önemli olduğu söylendi. </w:t>
      </w:r>
    </w:p>
    <w:p w:rsidR="00A44278" w:rsidRPr="00217780" w:rsidRDefault="0090154C" w:rsidP="00217780">
      <w:pPr>
        <w:spacing w:line="360" w:lineRule="auto"/>
        <w:ind w:firstLine="708"/>
        <w:jc w:val="both"/>
        <w:rPr>
          <w:rFonts w:ascii="Times New Roman" w:eastAsia="Times New Roman" w:hAnsi="Times New Roman" w:cs="Times New Roman"/>
          <w:noProof w:val="0"/>
          <w:sz w:val="24"/>
          <w:szCs w:val="24"/>
          <w:lang w:eastAsia="tr-TR"/>
        </w:rPr>
      </w:pPr>
      <w:r w:rsidRPr="00217780">
        <w:rPr>
          <w:rFonts w:ascii="Times New Roman" w:hAnsi="Times New Roman" w:cs="Times New Roman"/>
          <w:b/>
          <w:sz w:val="24"/>
          <w:szCs w:val="24"/>
        </w:rPr>
        <w:t>10</w:t>
      </w:r>
      <w:r w:rsidR="00FD24CD" w:rsidRPr="00217780">
        <w:rPr>
          <w:rFonts w:ascii="Times New Roman" w:hAnsi="Times New Roman" w:cs="Times New Roman"/>
          <w:b/>
          <w:sz w:val="24"/>
          <w:szCs w:val="24"/>
        </w:rPr>
        <w:t>.</w:t>
      </w:r>
      <w:r w:rsidR="00FD24CD" w:rsidRPr="00217780">
        <w:rPr>
          <w:rFonts w:ascii="Times New Roman" w:hAnsi="Times New Roman" w:cs="Times New Roman"/>
          <w:sz w:val="24"/>
          <w:szCs w:val="24"/>
        </w:rPr>
        <w:t xml:space="preserve"> </w:t>
      </w:r>
      <w:r w:rsidR="00A44278" w:rsidRPr="00217780">
        <w:rPr>
          <w:rFonts w:ascii="Times New Roman" w:eastAsia="Times New Roman" w:hAnsi="Times New Roman" w:cs="Times New Roman"/>
          <w:noProof w:val="0"/>
          <w:sz w:val="24"/>
          <w:szCs w:val="24"/>
          <w:lang w:eastAsia="tr-TR"/>
        </w:rPr>
        <w:t xml:space="preserve">1.Dönem olduğu gibi, ölçme ve değerlendirme işleminin önemi üzerinde durularak objektif olunması gerektiği, öğrencilerin başarıya ulaşmasında ve istenilen davranışların ve </w:t>
      </w:r>
      <w:r w:rsidR="00A44278" w:rsidRPr="00217780">
        <w:rPr>
          <w:rFonts w:ascii="Times New Roman" w:eastAsia="Times New Roman" w:hAnsi="Times New Roman" w:cs="Times New Roman"/>
          <w:noProof w:val="0"/>
          <w:sz w:val="24"/>
          <w:szCs w:val="24"/>
          <w:lang w:eastAsia="tr-TR"/>
        </w:rPr>
        <w:lastRenderedPageBreak/>
        <w:t>bilgilerin kazanılıp kazanılmadığı hususunda, başarı düzeylerinin belirlenmesinde ölçme ve değerlendirmenin önemli bir yere sahip olduğu konusunda görüş birliğine varıldı. Ortaokullarda öğrenci, kendi yaş grubu içinde bir bütün olarak yetiştirilir ve değerlendirilir.</w:t>
      </w:r>
    </w:p>
    <w:p w:rsidR="00A44278" w:rsidRPr="00217780" w:rsidRDefault="00A44278" w:rsidP="00217780">
      <w:pPr>
        <w:spacing w:after="0" w:line="360" w:lineRule="auto"/>
        <w:jc w:val="both"/>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 xml:space="preserve">Sınıf seviyesine göre yetersizlikleri görülen öğrenciler için ikinci yarıyılın ilk ayı içinde sınıf veya </w:t>
      </w:r>
      <w:proofErr w:type="gramStart"/>
      <w:r w:rsidRPr="00217780">
        <w:rPr>
          <w:rFonts w:ascii="Times New Roman" w:eastAsia="Times New Roman" w:hAnsi="Times New Roman" w:cs="Times New Roman"/>
          <w:noProof w:val="0"/>
          <w:sz w:val="24"/>
          <w:szCs w:val="24"/>
          <w:lang w:eastAsia="tr-TR"/>
        </w:rPr>
        <w:t>branş</w:t>
      </w:r>
      <w:proofErr w:type="gramEnd"/>
      <w:r w:rsidRPr="00217780">
        <w:rPr>
          <w:rFonts w:ascii="Times New Roman" w:eastAsia="Times New Roman" w:hAnsi="Times New Roman" w:cs="Times New Roman"/>
          <w:noProof w:val="0"/>
          <w:sz w:val="24"/>
          <w:szCs w:val="24"/>
          <w:lang w:eastAsia="tr-TR"/>
        </w:rPr>
        <w:t xml:space="preserve"> öğretmenleri, okul rehber öğretmeni, okul yönetimi ve öğrenci velilerince öğrencinin, okulun ve çevrenin durumuna göre tedbirler alınmasına karar verildi.</w:t>
      </w:r>
    </w:p>
    <w:p w:rsidR="00A44278" w:rsidRPr="00217780" w:rsidRDefault="00A44278" w:rsidP="00217780">
      <w:pPr>
        <w:spacing w:after="0" w:line="360" w:lineRule="auto"/>
        <w:jc w:val="both"/>
        <w:rPr>
          <w:rFonts w:ascii="Times New Roman" w:eastAsia="Times New Roman" w:hAnsi="Times New Roman" w:cs="Times New Roman"/>
          <w:noProof w:val="0"/>
          <w:sz w:val="24"/>
          <w:szCs w:val="24"/>
          <w:lang w:eastAsia="tr-TR"/>
        </w:rPr>
      </w:pPr>
      <w:r w:rsidRPr="00217780">
        <w:rPr>
          <w:rFonts w:ascii="Times New Roman" w:eastAsia="Times New Roman" w:hAnsi="Times New Roman" w:cs="Times New Roman"/>
          <w:noProof w:val="0"/>
          <w:sz w:val="24"/>
          <w:szCs w:val="24"/>
          <w:lang w:eastAsia="tr-TR"/>
        </w:rPr>
        <w:t xml:space="preserve"> </w:t>
      </w:r>
      <w:r w:rsidRPr="00217780">
        <w:rPr>
          <w:rFonts w:ascii="Times New Roman" w:eastAsia="Times New Roman" w:hAnsi="Times New Roman" w:cs="Times New Roman"/>
          <w:noProof w:val="0"/>
          <w:sz w:val="24"/>
          <w:szCs w:val="24"/>
          <w:lang w:eastAsia="tr-TR"/>
        </w:rPr>
        <w:tab/>
        <w:t xml:space="preserve">Zümre Başkanı </w:t>
      </w:r>
      <w:proofErr w:type="gramStart"/>
      <w:r w:rsidRPr="00217780">
        <w:rPr>
          <w:rFonts w:ascii="Times New Roman" w:eastAsia="Times New Roman" w:hAnsi="Times New Roman" w:cs="Times New Roman"/>
          <w:noProof w:val="0"/>
          <w:sz w:val="24"/>
          <w:szCs w:val="24"/>
          <w:lang w:eastAsia="tr-TR"/>
        </w:rPr>
        <w:t>…………………</w:t>
      </w:r>
      <w:proofErr w:type="gramEnd"/>
      <w:r w:rsidRPr="00217780">
        <w:rPr>
          <w:rFonts w:ascii="Times New Roman" w:eastAsia="Times New Roman" w:hAnsi="Times New Roman" w:cs="Times New Roman"/>
          <w:noProof w:val="0"/>
          <w:sz w:val="24"/>
          <w:szCs w:val="24"/>
          <w:lang w:eastAsia="tr-TR"/>
        </w:rPr>
        <w:t xml:space="preserve"> Öğrenci başarısının ölçülmesi ve değerlendirilmesi amacıyla sınav analizlerinin yapılmasının başarının ve eksiklerin değerlendirilmesinde çok yardımcı olacağını belirtti. Yazılılardan sonra yapılacak sınav analizlerinin çok önemli olduğunu vurguladı. </w:t>
      </w:r>
    </w:p>
    <w:p w:rsidR="004F1385" w:rsidRPr="00217780" w:rsidRDefault="004F1385" w:rsidP="00217780">
      <w:pPr>
        <w:pStyle w:val="GvdeMetni"/>
        <w:spacing w:line="360" w:lineRule="auto"/>
        <w:jc w:val="both"/>
        <w:rPr>
          <w:sz w:val="24"/>
        </w:rPr>
      </w:pPr>
    </w:p>
    <w:p w:rsidR="009376D6" w:rsidRPr="00217780" w:rsidRDefault="008D51F2" w:rsidP="00217780">
      <w:pPr>
        <w:pStyle w:val="GvdeMetni"/>
        <w:spacing w:line="360" w:lineRule="auto"/>
        <w:ind w:firstLine="708"/>
        <w:jc w:val="both"/>
        <w:rPr>
          <w:sz w:val="24"/>
        </w:rPr>
      </w:pPr>
      <w:r w:rsidRPr="00217780">
        <w:rPr>
          <w:b/>
          <w:sz w:val="24"/>
        </w:rPr>
        <w:t>11</w:t>
      </w:r>
      <w:r w:rsidR="00E76885" w:rsidRPr="00217780">
        <w:rPr>
          <w:b/>
          <w:sz w:val="24"/>
        </w:rPr>
        <w:t>.</w:t>
      </w:r>
      <w:r w:rsidR="00E76885" w:rsidRPr="00217780">
        <w:rPr>
          <w:sz w:val="24"/>
        </w:rPr>
        <w:t xml:space="preserve"> </w:t>
      </w:r>
      <w:r w:rsidR="009376D6" w:rsidRPr="00217780">
        <w:rPr>
          <w:sz w:val="24"/>
        </w:rPr>
        <w:t xml:space="preserve">Öğrencilere verilen projelerin aylık olarak takip edilmesi hususunda görüşülmesi için söz alan zümre başkanı </w:t>
      </w:r>
      <w:proofErr w:type="gramStart"/>
      <w:r w:rsidR="009376D6" w:rsidRPr="00217780">
        <w:rPr>
          <w:sz w:val="24"/>
        </w:rPr>
        <w:t>..................................</w:t>
      </w:r>
      <w:proofErr w:type="gramEnd"/>
      <w:r w:rsidR="009376D6" w:rsidRPr="00217780">
        <w:rPr>
          <w:sz w:val="24"/>
        </w:rPr>
        <w:t xml:space="preserve"> “Projelerin değerlendirilmesinde projenin hazırlanma sürecinin de önemli olduğunu, bunun aynı zamanda bir süreç değerlendirmesi olduğunu unutmamalıyız. Bu yüzden projelerin ayda bir defa kontrol edilmesi konusuna özen göstermeliyiz. Projeleri E-Okul sistemi üzerinden belirlenen tarihte teslim almalıyız. Projelerle ilgili olarak sene başı zümre öğretmenler kurulu toplantısında alınan kararları aynen uygulayalım.” dedi.</w:t>
      </w:r>
    </w:p>
    <w:p w:rsidR="00E76885" w:rsidRPr="00217780" w:rsidRDefault="009376D6" w:rsidP="00217780">
      <w:pPr>
        <w:pStyle w:val="GvdeMetni"/>
        <w:spacing w:line="360" w:lineRule="auto"/>
        <w:jc w:val="both"/>
        <w:rPr>
          <w:sz w:val="24"/>
        </w:rPr>
      </w:pPr>
      <w:r w:rsidRPr="00217780">
        <w:rPr>
          <w:sz w:val="24"/>
        </w:rPr>
        <w:t>İngilizce öğretmeni</w:t>
      </w:r>
      <w:r w:rsidR="008D51F2" w:rsidRPr="00217780">
        <w:rPr>
          <w:sz w:val="24"/>
        </w:rPr>
        <w:t xml:space="preserve"> </w:t>
      </w:r>
      <w:proofErr w:type="gramStart"/>
      <w:r w:rsidR="008D51F2" w:rsidRPr="00217780">
        <w:rPr>
          <w:sz w:val="24"/>
        </w:rPr>
        <w:t>…………………</w:t>
      </w:r>
      <w:proofErr w:type="gramEnd"/>
      <w:r w:rsidR="008D51F2" w:rsidRPr="00217780">
        <w:rPr>
          <w:sz w:val="24"/>
        </w:rPr>
        <w:t xml:space="preserve"> </w:t>
      </w:r>
      <w:proofErr w:type="gramStart"/>
      <w:r w:rsidR="008D51F2" w:rsidRPr="00217780">
        <w:rPr>
          <w:sz w:val="24"/>
        </w:rPr>
        <w:t>p</w:t>
      </w:r>
      <w:r w:rsidR="00E76885" w:rsidRPr="00217780">
        <w:rPr>
          <w:sz w:val="24"/>
        </w:rPr>
        <w:t>roje</w:t>
      </w:r>
      <w:proofErr w:type="gramEnd"/>
      <w:r w:rsidR="00E76885" w:rsidRPr="00217780">
        <w:rPr>
          <w:sz w:val="24"/>
        </w:rPr>
        <w:t xml:space="preserve"> </w:t>
      </w:r>
      <w:r w:rsidR="008D51F2" w:rsidRPr="00217780">
        <w:rPr>
          <w:sz w:val="24"/>
        </w:rPr>
        <w:t>ö</w:t>
      </w:r>
      <w:r w:rsidR="00E76885" w:rsidRPr="00217780">
        <w:rPr>
          <w:sz w:val="24"/>
        </w:rPr>
        <w:t>dev konuları</w:t>
      </w:r>
      <w:r w:rsidR="008D51F2" w:rsidRPr="00217780">
        <w:rPr>
          <w:sz w:val="24"/>
        </w:rPr>
        <w:t>nın</w:t>
      </w:r>
      <w:r w:rsidR="00E76885" w:rsidRPr="00217780">
        <w:rPr>
          <w:sz w:val="24"/>
        </w:rPr>
        <w:t xml:space="preserve"> </w:t>
      </w:r>
      <w:r w:rsidR="008D51F2" w:rsidRPr="00217780">
        <w:rPr>
          <w:sz w:val="24"/>
        </w:rPr>
        <w:t>1. dönem öğrencilere dağıtıldığını belirtti.</w:t>
      </w:r>
      <w:r w:rsidR="00F15E61" w:rsidRPr="00217780">
        <w:rPr>
          <w:sz w:val="24"/>
        </w:rPr>
        <w:t xml:space="preserve"> </w:t>
      </w:r>
      <w:r w:rsidR="008D51F2" w:rsidRPr="00217780">
        <w:rPr>
          <w:sz w:val="24"/>
        </w:rPr>
        <w:t xml:space="preserve">Ödevleri takip çizelgeleri ile düzenli olarak takip </w:t>
      </w:r>
      <w:r w:rsidR="001646D6" w:rsidRPr="00217780">
        <w:rPr>
          <w:sz w:val="24"/>
        </w:rPr>
        <w:t xml:space="preserve">edilmesine ve </w:t>
      </w:r>
      <w:r w:rsidR="008D51F2" w:rsidRPr="00217780">
        <w:rPr>
          <w:sz w:val="24"/>
        </w:rPr>
        <w:t>Mayıs ayının ilk haftasına kadara projelerin toplanması ve puanlanmasına karar verildi</w:t>
      </w:r>
      <w:r w:rsidR="001646D6" w:rsidRPr="00217780">
        <w:rPr>
          <w:sz w:val="24"/>
        </w:rPr>
        <w:t>. Her öğretmen proje ödevlerini verirken öğrencilere proje değerlendirme ölçütlerini de verdiğinden projelerin bu ölçütlere göre değerlendirilmesi gerektiği belirtildi.</w:t>
      </w:r>
    </w:p>
    <w:p w:rsidR="00DA5B36" w:rsidRPr="00217780" w:rsidRDefault="00DA5B36" w:rsidP="00217780">
      <w:pPr>
        <w:pStyle w:val="GvdeMetni"/>
        <w:spacing w:line="360" w:lineRule="auto"/>
        <w:jc w:val="both"/>
        <w:rPr>
          <w:sz w:val="24"/>
        </w:rPr>
      </w:pPr>
    </w:p>
    <w:p w:rsidR="007E067D" w:rsidRPr="00217780" w:rsidRDefault="00466875" w:rsidP="00217780">
      <w:pPr>
        <w:spacing w:line="360" w:lineRule="auto"/>
        <w:ind w:firstLine="708"/>
        <w:jc w:val="both"/>
        <w:rPr>
          <w:rFonts w:ascii="Times New Roman" w:hAnsi="Times New Roman" w:cs="Times New Roman"/>
          <w:sz w:val="24"/>
          <w:szCs w:val="24"/>
        </w:rPr>
      </w:pPr>
      <w:r w:rsidRPr="00217780">
        <w:rPr>
          <w:rFonts w:ascii="Times New Roman" w:hAnsi="Times New Roman" w:cs="Times New Roman"/>
          <w:b/>
          <w:bCs/>
          <w:sz w:val="24"/>
          <w:szCs w:val="24"/>
        </w:rPr>
        <w:t>1</w:t>
      </w:r>
      <w:r w:rsidR="001646D6" w:rsidRPr="00217780">
        <w:rPr>
          <w:rFonts w:ascii="Times New Roman" w:hAnsi="Times New Roman" w:cs="Times New Roman"/>
          <w:b/>
          <w:bCs/>
          <w:sz w:val="24"/>
          <w:szCs w:val="24"/>
        </w:rPr>
        <w:t>2</w:t>
      </w:r>
      <w:r w:rsidR="007E067D" w:rsidRPr="00217780">
        <w:rPr>
          <w:rFonts w:ascii="Times New Roman" w:hAnsi="Times New Roman" w:cs="Times New Roman"/>
          <w:b/>
          <w:bCs/>
          <w:sz w:val="24"/>
          <w:szCs w:val="24"/>
        </w:rPr>
        <w:t>.</w:t>
      </w:r>
      <w:r w:rsidR="007E067D" w:rsidRPr="00217780">
        <w:rPr>
          <w:rFonts w:ascii="Times New Roman" w:hAnsi="Times New Roman" w:cs="Times New Roman"/>
          <w:bCs/>
          <w:sz w:val="24"/>
          <w:szCs w:val="24"/>
        </w:rPr>
        <w:t xml:space="preserve"> </w:t>
      </w:r>
      <w:r w:rsidR="00E81204" w:rsidRPr="00217780">
        <w:rPr>
          <w:rFonts w:ascii="Times New Roman" w:hAnsi="Times New Roman" w:cs="Times New Roman"/>
          <w:sz w:val="24"/>
          <w:szCs w:val="24"/>
        </w:rPr>
        <w:t>2021-2022</w:t>
      </w:r>
      <w:r w:rsidR="006410FE" w:rsidRPr="00217780">
        <w:rPr>
          <w:rFonts w:ascii="Times New Roman" w:hAnsi="Times New Roman" w:cs="Times New Roman"/>
          <w:sz w:val="24"/>
          <w:szCs w:val="24"/>
        </w:rPr>
        <w:t xml:space="preserve"> </w:t>
      </w:r>
      <w:r w:rsidR="00DA5B36" w:rsidRPr="00217780">
        <w:rPr>
          <w:rFonts w:ascii="Times New Roman" w:hAnsi="Times New Roman" w:cs="Times New Roman"/>
          <w:bCs/>
          <w:sz w:val="24"/>
          <w:szCs w:val="24"/>
        </w:rPr>
        <w:t>Eğitim Öğretim Yılı 2.</w:t>
      </w:r>
      <w:r w:rsidR="00217780">
        <w:rPr>
          <w:rFonts w:ascii="Times New Roman" w:hAnsi="Times New Roman" w:cs="Times New Roman"/>
          <w:bCs/>
          <w:sz w:val="24"/>
          <w:szCs w:val="24"/>
        </w:rPr>
        <w:t xml:space="preserve"> d</w:t>
      </w:r>
      <w:r w:rsidR="00DA5B36" w:rsidRPr="00217780">
        <w:rPr>
          <w:rFonts w:ascii="Times New Roman" w:hAnsi="Times New Roman" w:cs="Times New Roman"/>
          <w:bCs/>
          <w:sz w:val="24"/>
          <w:szCs w:val="24"/>
        </w:rPr>
        <w:t>öneminin</w:t>
      </w:r>
      <w:r w:rsidR="007E067D" w:rsidRPr="00217780">
        <w:rPr>
          <w:rFonts w:ascii="Times New Roman" w:hAnsi="Times New Roman" w:cs="Times New Roman"/>
          <w:bCs/>
          <w:sz w:val="24"/>
          <w:szCs w:val="24"/>
        </w:rPr>
        <w:t xml:space="preserve"> </w:t>
      </w:r>
      <w:r w:rsidR="00217780">
        <w:rPr>
          <w:rFonts w:ascii="Times New Roman" w:hAnsi="Times New Roman" w:cs="Times New Roman"/>
          <w:bCs/>
          <w:sz w:val="24"/>
          <w:szCs w:val="24"/>
        </w:rPr>
        <w:t>başarılı</w:t>
      </w:r>
      <w:r w:rsidR="007E067D" w:rsidRPr="00217780">
        <w:rPr>
          <w:rFonts w:ascii="Times New Roman" w:hAnsi="Times New Roman" w:cs="Times New Roman"/>
          <w:bCs/>
          <w:sz w:val="24"/>
          <w:szCs w:val="24"/>
        </w:rPr>
        <w:t xml:space="preserve"> olması dilekleriyle toplantı sonlandırıldı. </w:t>
      </w:r>
    </w:p>
    <w:p w:rsidR="004B41CA" w:rsidRPr="00217780" w:rsidRDefault="004B41CA" w:rsidP="00217780">
      <w:pPr>
        <w:pStyle w:val="GvdeMetni"/>
        <w:spacing w:line="360" w:lineRule="auto"/>
        <w:ind w:left="374"/>
        <w:jc w:val="both"/>
        <w:rPr>
          <w:sz w:val="24"/>
        </w:rPr>
      </w:pPr>
    </w:p>
    <w:p w:rsidR="004B41CA" w:rsidRPr="00217780" w:rsidRDefault="006410FE" w:rsidP="00217780">
      <w:pPr>
        <w:spacing w:line="360" w:lineRule="auto"/>
        <w:rPr>
          <w:rFonts w:ascii="Times New Roman" w:hAnsi="Times New Roman" w:cs="Times New Roman"/>
          <w:sz w:val="24"/>
          <w:szCs w:val="24"/>
        </w:rPr>
      </w:pPr>
      <w:r w:rsidRPr="00217780">
        <w:rPr>
          <w:rFonts w:ascii="Times New Roman" w:hAnsi="Times New Roman" w:cs="Times New Roman"/>
          <w:sz w:val="24"/>
          <w:szCs w:val="24"/>
        </w:rPr>
        <w:t>Okan GÜLTEKİN</w:t>
      </w:r>
      <w:r w:rsidR="004B41CA" w:rsidRPr="00217780">
        <w:rPr>
          <w:rFonts w:ascii="Times New Roman" w:hAnsi="Times New Roman" w:cs="Times New Roman"/>
          <w:sz w:val="24"/>
          <w:szCs w:val="24"/>
        </w:rPr>
        <w:tab/>
      </w:r>
      <w:r w:rsidR="004B41CA" w:rsidRPr="00217780">
        <w:rPr>
          <w:rFonts w:ascii="Times New Roman" w:hAnsi="Times New Roman" w:cs="Times New Roman"/>
          <w:sz w:val="24"/>
          <w:szCs w:val="24"/>
        </w:rPr>
        <w:tab/>
        <w:t xml:space="preserve">                      ………..…                   </w:t>
      </w:r>
      <w:r w:rsidR="004B41CA" w:rsidRPr="00217780">
        <w:rPr>
          <w:rFonts w:ascii="Times New Roman" w:hAnsi="Times New Roman" w:cs="Times New Roman"/>
          <w:sz w:val="24"/>
          <w:szCs w:val="24"/>
        </w:rPr>
        <w:tab/>
        <w:t xml:space="preserve"> …………...</w:t>
      </w:r>
    </w:p>
    <w:p w:rsidR="004B41CA" w:rsidRPr="00217780" w:rsidRDefault="004B41CA" w:rsidP="00217780">
      <w:pPr>
        <w:spacing w:line="360" w:lineRule="auto"/>
        <w:rPr>
          <w:rFonts w:ascii="Times New Roman" w:hAnsi="Times New Roman" w:cs="Times New Roman"/>
          <w:sz w:val="24"/>
          <w:szCs w:val="24"/>
        </w:rPr>
      </w:pPr>
      <w:r w:rsidRPr="00217780">
        <w:rPr>
          <w:rFonts w:ascii="Times New Roman" w:hAnsi="Times New Roman" w:cs="Times New Roman"/>
          <w:sz w:val="24"/>
          <w:szCs w:val="24"/>
        </w:rPr>
        <w:t xml:space="preserve">     İngilizce Öğrt.                           </w:t>
      </w:r>
      <w:r w:rsidR="00797DEF" w:rsidRPr="00217780">
        <w:rPr>
          <w:rFonts w:ascii="Times New Roman" w:hAnsi="Times New Roman" w:cs="Times New Roman"/>
          <w:sz w:val="24"/>
          <w:szCs w:val="24"/>
        </w:rPr>
        <w:tab/>
      </w:r>
      <w:r w:rsidR="00797DEF" w:rsidRPr="00217780">
        <w:rPr>
          <w:rFonts w:ascii="Times New Roman" w:hAnsi="Times New Roman" w:cs="Times New Roman"/>
          <w:sz w:val="24"/>
          <w:szCs w:val="24"/>
        </w:rPr>
        <w:tab/>
      </w:r>
      <w:r w:rsidRPr="00217780">
        <w:rPr>
          <w:rFonts w:ascii="Times New Roman" w:hAnsi="Times New Roman" w:cs="Times New Roman"/>
          <w:sz w:val="24"/>
          <w:szCs w:val="24"/>
        </w:rPr>
        <w:t>İngilizce Öğrt.</w:t>
      </w:r>
      <w:r w:rsidRPr="00217780">
        <w:rPr>
          <w:rFonts w:ascii="Times New Roman" w:hAnsi="Times New Roman" w:cs="Times New Roman"/>
          <w:sz w:val="24"/>
          <w:szCs w:val="24"/>
        </w:rPr>
        <w:tab/>
      </w:r>
      <w:r w:rsidRPr="00217780">
        <w:rPr>
          <w:rFonts w:ascii="Times New Roman" w:hAnsi="Times New Roman" w:cs="Times New Roman"/>
          <w:sz w:val="24"/>
          <w:szCs w:val="24"/>
        </w:rPr>
        <w:tab/>
        <w:t xml:space="preserve">               İngilizce Öğrt.  </w:t>
      </w:r>
      <w:r w:rsidRPr="00217780">
        <w:rPr>
          <w:rFonts w:ascii="Times New Roman" w:hAnsi="Times New Roman" w:cs="Times New Roman"/>
          <w:sz w:val="24"/>
          <w:szCs w:val="24"/>
        </w:rPr>
        <w:tab/>
      </w:r>
    </w:p>
    <w:p w:rsidR="004B41CA" w:rsidRPr="00217780" w:rsidRDefault="00217780" w:rsidP="00217780">
      <w:pPr>
        <w:spacing w:line="360" w:lineRule="auto"/>
        <w:jc w:val="center"/>
        <w:rPr>
          <w:rFonts w:ascii="Times New Roman" w:hAnsi="Times New Roman" w:cs="Times New Roman"/>
          <w:sz w:val="24"/>
          <w:szCs w:val="24"/>
        </w:rPr>
      </w:pPr>
      <w:r>
        <w:rPr>
          <w:rFonts w:ascii="Times New Roman" w:hAnsi="Times New Roman" w:cs="Times New Roman"/>
          <w:sz w:val="24"/>
          <w:szCs w:val="24"/>
        </w:rPr>
        <w:t>09/02/2022</w:t>
      </w:r>
      <w:r>
        <w:rPr>
          <w:rFonts w:ascii="Times New Roman" w:hAnsi="Times New Roman" w:cs="Times New Roman"/>
          <w:sz w:val="24"/>
          <w:szCs w:val="24"/>
        </w:rPr>
        <w:br/>
        <w:t>………………..</w:t>
      </w:r>
    </w:p>
    <w:p w:rsidR="006410FE" w:rsidRPr="00217780" w:rsidRDefault="004B41CA" w:rsidP="00217780">
      <w:pPr>
        <w:spacing w:line="360" w:lineRule="auto"/>
        <w:jc w:val="center"/>
        <w:rPr>
          <w:rFonts w:ascii="Times New Roman" w:hAnsi="Times New Roman" w:cs="Times New Roman"/>
          <w:sz w:val="24"/>
          <w:szCs w:val="24"/>
        </w:rPr>
      </w:pPr>
      <w:r w:rsidRPr="00217780">
        <w:rPr>
          <w:rFonts w:ascii="Times New Roman" w:hAnsi="Times New Roman" w:cs="Times New Roman"/>
          <w:sz w:val="24"/>
          <w:szCs w:val="24"/>
        </w:rPr>
        <w:t>Okul Müdürü</w:t>
      </w:r>
      <w:r w:rsidR="00217780">
        <w:rPr>
          <w:rFonts w:ascii="Times New Roman" w:hAnsi="Times New Roman" w:cs="Times New Roman"/>
          <w:sz w:val="24"/>
          <w:szCs w:val="24"/>
        </w:rPr>
        <w:br/>
      </w:r>
      <w:hyperlink r:id="rId9" w:history="1">
        <w:r w:rsidR="006410FE" w:rsidRPr="00217780">
          <w:rPr>
            <w:rStyle w:val="Kpr"/>
            <w:rFonts w:ascii="Times New Roman" w:hAnsi="Times New Roman" w:cs="Times New Roman"/>
            <w:sz w:val="24"/>
            <w:szCs w:val="24"/>
          </w:rPr>
          <w:t>https://www.ingilizceciyiz.com/</w:t>
        </w:r>
      </w:hyperlink>
      <w:bookmarkStart w:id="0" w:name="_GoBack"/>
      <w:bookmarkEnd w:id="0"/>
    </w:p>
    <w:sectPr w:rsidR="006410FE" w:rsidRPr="00217780" w:rsidSect="00E26B0A">
      <w:footerReference w:type="default" r:id="rId10"/>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19" w:rsidRDefault="00A73819" w:rsidP="000D0E3F">
      <w:pPr>
        <w:spacing w:after="0" w:line="240" w:lineRule="auto"/>
      </w:pPr>
      <w:r>
        <w:separator/>
      </w:r>
    </w:p>
  </w:endnote>
  <w:endnote w:type="continuationSeparator" w:id="0">
    <w:p w:rsidR="00A73819" w:rsidRDefault="00A73819" w:rsidP="000D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667533"/>
      <w:docPartObj>
        <w:docPartGallery w:val="Page Numbers (Bottom of Page)"/>
        <w:docPartUnique/>
      </w:docPartObj>
    </w:sdtPr>
    <w:sdtEndPr/>
    <w:sdtContent>
      <w:p w:rsidR="000D0E3F" w:rsidRDefault="00A73819">
        <w:pPr>
          <w:pStyle w:val="Altbilgi"/>
          <w:jc w:val="center"/>
        </w:pPr>
        <w:r>
          <w:rPr>
            <w:lang w:val="en-US"/>
          </w:rPr>
        </w:r>
        <w:r>
          <w:rPr>
            <w:lang w:val="en-US"/>
          </w:rPr>
          <w:pict>
            <v:shapetype id="_x0000_t110" coordsize="21600,21600" o:spt="110" path="m10800,l,10800,10800,21600,21600,10800xe">
              <v:stroke joinstyle="miter"/>
              <v:path gradientshapeok="t" o:connecttype="rect" textboxrect="5400,5400,16200,16200"/>
            </v:shapetype>
            <v:shape id="Akış Çizelgesi: Karar 1" o:spid="_x0000_s2049"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0D0E3F" w:rsidRDefault="00377CB8">
        <w:pPr>
          <w:pStyle w:val="Altbilgi"/>
          <w:jc w:val="center"/>
        </w:pPr>
        <w:r>
          <w:fldChar w:fldCharType="begin"/>
        </w:r>
        <w:r w:rsidR="000D0E3F">
          <w:instrText>PAGE    \* MERGEFORMAT</w:instrText>
        </w:r>
        <w:r>
          <w:fldChar w:fldCharType="separate"/>
        </w:r>
        <w:r w:rsidR="00217780">
          <w:t>1</w:t>
        </w:r>
        <w:r>
          <w:fldChar w:fldCharType="end"/>
        </w:r>
      </w:p>
    </w:sdtContent>
  </w:sdt>
  <w:p w:rsidR="000D0E3F" w:rsidRDefault="000D0E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19" w:rsidRDefault="00A73819" w:rsidP="000D0E3F">
      <w:pPr>
        <w:spacing w:after="0" w:line="240" w:lineRule="auto"/>
      </w:pPr>
      <w:r>
        <w:separator/>
      </w:r>
    </w:p>
  </w:footnote>
  <w:footnote w:type="continuationSeparator" w:id="0">
    <w:p w:rsidR="00A73819" w:rsidRDefault="00A73819" w:rsidP="000D0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9746A59"/>
    <w:multiLevelType w:val="hybridMultilevel"/>
    <w:tmpl w:val="51DCD264"/>
    <w:lvl w:ilvl="0" w:tplc="041F000B">
      <w:start w:val="1"/>
      <w:numFmt w:val="bullet"/>
      <w:lvlText w:val=""/>
      <w:lvlJc w:val="left"/>
      <w:pPr>
        <w:tabs>
          <w:tab w:val="num" w:pos="1482"/>
        </w:tabs>
        <w:ind w:left="1482" w:hanging="360"/>
      </w:pPr>
      <w:rPr>
        <w:rFonts w:ascii="Wingdings" w:hAnsi="Wingdings"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
    <w:nsid w:val="15F92C18"/>
    <w:multiLevelType w:val="hybridMultilevel"/>
    <w:tmpl w:val="A5543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2E0F89"/>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A051E4C"/>
    <w:multiLevelType w:val="hybridMultilevel"/>
    <w:tmpl w:val="CD280B82"/>
    <w:lvl w:ilvl="0" w:tplc="E0CE0074">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C430C3C"/>
    <w:multiLevelType w:val="hybridMultilevel"/>
    <w:tmpl w:val="38709CD4"/>
    <w:lvl w:ilvl="0" w:tplc="0A8016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494F1CB3"/>
    <w:multiLevelType w:val="hybridMultilevel"/>
    <w:tmpl w:val="6E4C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6"/>
  </w:num>
  <w:num w:numId="5">
    <w:abstractNumId w:val="3"/>
  </w:num>
  <w:num w:numId="6">
    <w:abstractNumId w:val="1"/>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0569"/>
    <w:rsid w:val="00021462"/>
    <w:rsid w:val="00023FD4"/>
    <w:rsid w:val="00081894"/>
    <w:rsid w:val="00092CF1"/>
    <w:rsid w:val="000D0E3F"/>
    <w:rsid w:val="000E5E9F"/>
    <w:rsid w:val="00106BBE"/>
    <w:rsid w:val="0013460E"/>
    <w:rsid w:val="001646D6"/>
    <w:rsid w:val="00217780"/>
    <w:rsid w:val="00224C80"/>
    <w:rsid w:val="00281918"/>
    <w:rsid w:val="002A41A5"/>
    <w:rsid w:val="00377CB8"/>
    <w:rsid w:val="00445C64"/>
    <w:rsid w:val="00466875"/>
    <w:rsid w:val="004736B7"/>
    <w:rsid w:val="004A0ED9"/>
    <w:rsid w:val="004B41CA"/>
    <w:rsid w:val="004F1297"/>
    <w:rsid w:val="004F1385"/>
    <w:rsid w:val="0051730E"/>
    <w:rsid w:val="00550864"/>
    <w:rsid w:val="00560655"/>
    <w:rsid w:val="005C1EED"/>
    <w:rsid w:val="005C44C4"/>
    <w:rsid w:val="00605986"/>
    <w:rsid w:val="0062328D"/>
    <w:rsid w:val="00637A8A"/>
    <w:rsid w:val="006410FE"/>
    <w:rsid w:val="00645021"/>
    <w:rsid w:val="0068439F"/>
    <w:rsid w:val="00687BE2"/>
    <w:rsid w:val="006A0B0D"/>
    <w:rsid w:val="006C0569"/>
    <w:rsid w:val="006D2232"/>
    <w:rsid w:val="006F14CE"/>
    <w:rsid w:val="00741DD0"/>
    <w:rsid w:val="007614A1"/>
    <w:rsid w:val="00796B90"/>
    <w:rsid w:val="00797DEF"/>
    <w:rsid w:val="007A05B8"/>
    <w:rsid w:val="007E067D"/>
    <w:rsid w:val="00827B8B"/>
    <w:rsid w:val="00856E27"/>
    <w:rsid w:val="00861A6F"/>
    <w:rsid w:val="008D51F2"/>
    <w:rsid w:val="0090154C"/>
    <w:rsid w:val="00905019"/>
    <w:rsid w:val="00910BFE"/>
    <w:rsid w:val="00933D71"/>
    <w:rsid w:val="009376D6"/>
    <w:rsid w:val="00953AC4"/>
    <w:rsid w:val="009572AE"/>
    <w:rsid w:val="00965BD7"/>
    <w:rsid w:val="00980380"/>
    <w:rsid w:val="009D4353"/>
    <w:rsid w:val="009E3254"/>
    <w:rsid w:val="009F0256"/>
    <w:rsid w:val="00A05D33"/>
    <w:rsid w:val="00A25B98"/>
    <w:rsid w:val="00A26366"/>
    <w:rsid w:val="00A44278"/>
    <w:rsid w:val="00A72CA1"/>
    <w:rsid w:val="00A73819"/>
    <w:rsid w:val="00AC03A1"/>
    <w:rsid w:val="00B27D42"/>
    <w:rsid w:val="00B461D4"/>
    <w:rsid w:val="00BA6221"/>
    <w:rsid w:val="00BE3342"/>
    <w:rsid w:val="00C0432B"/>
    <w:rsid w:val="00C37189"/>
    <w:rsid w:val="00C765EA"/>
    <w:rsid w:val="00CA58E8"/>
    <w:rsid w:val="00D02658"/>
    <w:rsid w:val="00D133BC"/>
    <w:rsid w:val="00D13D1E"/>
    <w:rsid w:val="00D95DCF"/>
    <w:rsid w:val="00DA3525"/>
    <w:rsid w:val="00DA5B36"/>
    <w:rsid w:val="00E16E47"/>
    <w:rsid w:val="00E2634A"/>
    <w:rsid w:val="00E26B0A"/>
    <w:rsid w:val="00E76885"/>
    <w:rsid w:val="00E81204"/>
    <w:rsid w:val="00EA30E0"/>
    <w:rsid w:val="00EB04D2"/>
    <w:rsid w:val="00EE13EB"/>
    <w:rsid w:val="00F0485B"/>
    <w:rsid w:val="00F14D55"/>
    <w:rsid w:val="00F15E61"/>
    <w:rsid w:val="00FD2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B8"/>
    <w:rPr>
      <w:noProof/>
    </w:rPr>
  </w:style>
  <w:style w:type="paragraph" w:styleId="Balk3">
    <w:name w:val="heading 3"/>
    <w:basedOn w:val="Normal"/>
    <w:next w:val="Normal"/>
    <w:link w:val="Balk3Char"/>
    <w:qFormat/>
    <w:rsid w:val="00E26B0A"/>
    <w:pPr>
      <w:keepNext/>
      <w:spacing w:before="240" w:after="60" w:line="240" w:lineRule="auto"/>
      <w:outlineLvl w:val="2"/>
    </w:pPr>
    <w:rPr>
      <w:rFonts w:ascii="Arial" w:eastAsia="Times New Roman" w:hAnsi="Arial" w:cs="Arial"/>
      <w:b/>
      <w:bCs/>
      <w:noProof w:val="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0E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E3F"/>
    <w:rPr>
      <w:noProof/>
    </w:rPr>
  </w:style>
  <w:style w:type="paragraph" w:styleId="Altbilgi">
    <w:name w:val="footer"/>
    <w:basedOn w:val="Normal"/>
    <w:link w:val="AltbilgiChar"/>
    <w:uiPriority w:val="99"/>
    <w:unhideWhenUsed/>
    <w:rsid w:val="000D0E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E3F"/>
    <w:rPr>
      <w:noProof/>
    </w:rPr>
  </w:style>
  <w:style w:type="character" w:customStyle="1" w:styleId="Balk3Char">
    <w:name w:val="Başlık 3 Char"/>
    <w:basedOn w:val="VarsaylanParagrafYazTipi"/>
    <w:link w:val="Balk3"/>
    <w:rsid w:val="00E26B0A"/>
    <w:rPr>
      <w:rFonts w:ascii="Arial" w:eastAsia="Times New Roman" w:hAnsi="Arial" w:cs="Arial"/>
      <w:b/>
      <w:bCs/>
      <w:sz w:val="26"/>
      <w:szCs w:val="26"/>
      <w:lang w:eastAsia="tr-TR"/>
    </w:rPr>
  </w:style>
  <w:style w:type="paragraph" w:styleId="GvdeMetni">
    <w:name w:val="Body Text"/>
    <w:basedOn w:val="Normal"/>
    <w:link w:val="GvdeMetniChar"/>
    <w:rsid w:val="00550864"/>
    <w:pPr>
      <w:spacing w:after="0" w:line="240" w:lineRule="auto"/>
    </w:pPr>
    <w:rPr>
      <w:rFonts w:ascii="Times New Roman" w:eastAsia="Times New Roman" w:hAnsi="Times New Roman" w:cs="Times New Roman"/>
      <w:noProof w:val="0"/>
      <w:sz w:val="36"/>
      <w:szCs w:val="24"/>
      <w:lang w:eastAsia="tr-TR"/>
    </w:rPr>
  </w:style>
  <w:style w:type="character" w:customStyle="1" w:styleId="GvdeMetniChar">
    <w:name w:val="Gövde Metni Char"/>
    <w:basedOn w:val="VarsaylanParagrafYazTipi"/>
    <w:link w:val="GvdeMetni"/>
    <w:rsid w:val="00550864"/>
    <w:rPr>
      <w:rFonts w:ascii="Times New Roman" w:eastAsia="Times New Roman" w:hAnsi="Times New Roman" w:cs="Times New Roman"/>
      <w:sz w:val="36"/>
      <w:szCs w:val="24"/>
      <w:lang w:eastAsia="tr-TR"/>
    </w:rPr>
  </w:style>
  <w:style w:type="table" w:styleId="TabloKlavuzu">
    <w:name w:val="Table Grid"/>
    <w:basedOn w:val="NormalTablo"/>
    <w:uiPriority w:val="39"/>
    <w:rsid w:val="0079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2232"/>
    <w:pPr>
      <w:ind w:left="720"/>
      <w:contextualSpacing/>
    </w:pPr>
  </w:style>
  <w:style w:type="character" w:styleId="Kpr">
    <w:name w:val="Hyperlink"/>
    <w:basedOn w:val="VarsaylanParagrafYazTipi"/>
    <w:uiPriority w:val="99"/>
    <w:unhideWhenUsed/>
    <w:rsid w:val="006410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ilizceciyiz.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ilizceciyi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1553</Words>
  <Characters>8856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2018-02-01T12:19:00Z</dcterms:created>
  <dcterms:modified xsi:type="dcterms:W3CDTF">2022-02-07T20:14:00Z</dcterms:modified>
</cp:coreProperties>
</file>