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E2" w:rsidRPr="008B3897" w:rsidRDefault="006554FB" w:rsidP="006554FB">
      <w:pPr>
        <w:jc w:val="center"/>
        <w:rPr>
          <w:b/>
          <w:bCs/>
        </w:rPr>
      </w:pPr>
      <w:r>
        <w:rPr>
          <w:b/>
          <w:bCs/>
        </w:rPr>
        <w:t>ANAMUR VAKIFBANK ATATÜRK</w:t>
      </w:r>
      <w:r w:rsidR="00AB44B9">
        <w:rPr>
          <w:b/>
          <w:bCs/>
        </w:rPr>
        <w:t xml:space="preserve"> ORTAOKULU  </w:t>
      </w:r>
      <w:r>
        <w:rPr>
          <w:b/>
          <w:bCs/>
        </w:rPr>
        <w:br/>
      </w:r>
      <w:r w:rsidR="00AB44B9">
        <w:rPr>
          <w:b/>
          <w:bCs/>
        </w:rPr>
        <w:t xml:space="preserve">2020-2021 </w:t>
      </w:r>
      <w:r w:rsidR="00B804E2" w:rsidRPr="008B3897">
        <w:rPr>
          <w:b/>
          <w:bCs/>
        </w:rPr>
        <w:t>EĞİTİM- ÖĞRETİM YILI</w:t>
      </w:r>
    </w:p>
    <w:p w:rsidR="00B804E2" w:rsidRPr="008B3897" w:rsidRDefault="00246056" w:rsidP="008B3897">
      <w:pPr>
        <w:jc w:val="center"/>
        <w:rPr>
          <w:b/>
          <w:bCs/>
        </w:rPr>
      </w:pPr>
      <w:r>
        <w:rPr>
          <w:b/>
          <w:bCs/>
        </w:rPr>
        <w:t>6</w:t>
      </w:r>
      <w:r w:rsidR="00B804E2" w:rsidRPr="008B3897">
        <w:rPr>
          <w:b/>
          <w:bCs/>
        </w:rPr>
        <w:t>/</w:t>
      </w:r>
      <w:proofErr w:type="gramStart"/>
      <w:r w:rsidR="00B804E2" w:rsidRPr="008B3897">
        <w:rPr>
          <w:b/>
          <w:bCs/>
        </w:rPr>
        <w:t>….</w:t>
      </w:r>
      <w:proofErr w:type="gramEnd"/>
      <w:r w:rsidR="00B804E2" w:rsidRPr="008B3897">
        <w:rPr>
          <w:b/>
          <w:bCs/>
        </w:rPr>
        <w:t xml:space="preserve"> SINIFI ŞUBE ÖĞRETMENLER </w:t>
      </w:r>
      <w:proofErr w:type="gramStart"/>
      <w:r w:rsidR="00B804E2" w:rsidRPr="008B3897">
        <w:rPr>
          <w:b/>
          <w:bCs/>
        </w:rPr>
        <w:t xml:space="preserve">KURULU  </w:t>
      </w:r>
      <w:r w:rsidR="00B804E2">
        <w:rPr>
          <w:b/>
          <w:bCs/>
        </w:rPr>
        <w:t>2</w:t>
      </w:r>
      <w:proofErr w:type="gramEnd"/>
      <w:r w:rsidR="00B804E2" w:rsidRPr="008B3897">
        <w:rPr>
          <w:b/>
          <w:bCs/>
        </w:rPr>
        <w:t>. DÖNEM TOPLANTI TUTANAĞI</w:t>
      </w:r>
    </w:p>
    <w:p w:rsidR="00B804E2" w:rsidRPr="008B3897" w:rsidRDefault="00B804E2" w:rsidP="008B3897"/>
    <w:p w:rsidR="00B804E2" w:rsidRPr="008B3897" w:rsidRDefault="00B804E2" w:rsidP="008B3897">
      <w:proofErr w:type="gramStart"/>
      <w:r w:rsidRPr="008B3897">
        <w:rPr>
          <w:b/>
          <w:bCs/>
        </w:rPr>
        <w:t>TOPLANTI  NO</w:t>
      </w:r>
      <w:proofErr w:type="gramEnd"/>
      <w:r w:rsidRPr="008B3897">
        <w:rPr>
          <w:b/>
          <w:bCs/>
        </w:rPr>
        <w:tab/>
      </w:r>
      <w:r w:rsidRPr="008B3897">
        <w:rPr>
          <w:b/>
          <w:bCs/>
        </w:rPr>
        <w:tab/>
        <w:t>:</w:t>
      </w:r>
      <w:r>
        <w:t>2</w:t>
      </w:r>
    </w:p>
    <w:p w:rsidR="00B804E2" w:rsidRPr="008B3897" w:rsidRDefault="00B804E2" w:rsidP="008B3897">
      <w:r w:rsidRPr="008B3897">
        <w:rPr>
          <w:b/>
          <w:bCs/>
        </w:rPr>
        <w:t>TOPLANTI TARİHİ           :</w:t>
      </w:r>
      <w:r w:rsidR="006446F4">
        <w:t>24.02.2021</w:t>
      </w:r>
    </w:p>
    <w:p w:rsidR="00B804E2" w:rsidRPr="008B3897" w:rsidRDefault="00B804E2" w:rsidP="008B3897">
      <w:r w:rsidRPr="008B3897">
        <w:rPr>
          <w:b/>
          <w:bCs/>
        </w:rPr>
        <w:t>TOPLANTI YERİ</w:t>
      </w:r>
      <w:r w:rsidRPr="008B3897">
        <w:rPr>
          <w:b/>
          <w:bCs/>
        </w:rPr>
        <w:tab/>
        <w:t xml:space="preserve">  :</w:t>
      </w:r>
      <w:r w:rsidRPr="008B3897">
        <w:t xml:space="preserve">  </w:t>
      </w:r>
      <w:r w:rsidR="006446F4">
        <w:t>ZOOM</w:t>
      </w:r>
      <w:r w:rsidRPr="008B3897">
        <w:t xml:space="preserve">  </w:t>
      </w:r>
    </w:p>
    <w:p w:rsidR="00B804E2" w:rsidRPr="008B3897" w:rsidRDefault="00B804E2" w:rsidP="008B3897">
      <w:r w:rsidRPr="008B3897">
        <w:rPr>
          <w:b/>
          <w:bCs/>
        </w:rPr>
        <w:t>TOPLANTI SAATİ</w:t>
      </w:r>
      <w:r w:rsidRPr="008B3897">
        <w:rPr>
          <w:b/>
          <w:bCs/>
        </w:rPr>
        <w:tab/>
        <w:t xml:space="preserve">  :</w:t>
      </w:r>
      <w:r w:rsidRPr="008B3897">
        <w:t xml:space="preserve">  1</w:t>
      </w:r>
      <w:r>
        <w:t>2</w:t>
      </w:r>
      <w:r w:rsidRPr="008B3897">
        <w:t>:30</w:t>
      </w:r>
    </w:p>
    <w:p w:rsidR="006446F4" w:rsidRPr="008B3897" w:rsidRDefault="00B804E2" w:rsidP="006446F4">
      <w:r w:rsidRPr="008B3897">
        <w:rPr>
          <w:b/>
          <w:bCs/>
        </w:rPr>
        <w:t xml:space="preserve">TOPLANTIYA KATILANLAR: </w:t>
      </w:r>
      <w:r w:rsidRPr="008B3897">
        <w:t xml:space="preserve"> </w:t>
      </w:r>
    </w:p>
    <w:tbl>
      <w:tblPr>
        <w:tblW w:w="833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330"/>
      </w:tblGrid>
      <w:tr w:rsidR="006446F4" w:rsidRPr="00D0558D" w:rsidTr="006446F4">
        <w:trPr>
          <w:trHeight w:val="278"/>
          <w:jc w:val="center"/>
        </w:trPr>
        <w:tc>
          <w:tcPr>
            <w:tcW w:w="8330" w:type="dxa"/>
            <w:shd w:val="clear" w:color="auto" w:fill="auto"/>
          </w:tcPr>
          <w:p w:rsidR="006446F4" w:rsidRPr="00D0558D" w:rsidRDefault="006446F4" w:rsidP="00ED669A">
            <w:pPr>
              <w:ind w:right="-288"/>
              <w:jc w:val="center"/>
              <w:rPr>
                <w:b/>
                <w:bCs/>
              </w:rPr>
            </w:pPr>
            <w:r>
              <w:rPr>
                <w:b/>
                <w:bCs/>
              </w:rPr>
              <w:t xml:space="preserve">……………………. Fen </w:t>
            </w:r>
            <w:r w:rsidR="00ED669A">
              <w:rPr>
                <w:b/>
                <w:bCs/>
              </w:rPr>
              <w:t xml:space="preserve">ve Teknoloji </w:t>
            </w:r>
            <w:r>
              <w:rPr>
                <w:b/>
                <w:bCs/>
              </w:rPr>
              <w:t>Öğretmeni</w:t>
            </w:r>
          </w:p>
        </w:tc>
      </w:tr>
      <w:tr w:rsidR="006446F4" w:rsidRPr="00D0558D" w:rsidTr="006446F4">
        <w:trPr>
          <w:trHeight w:val="278"/>
          <w:jc w:val="center"/>
        </w:trPr>
        <w:tc>
          <w:tcPr>
            <w:tcW w:w="8330" w:type="dxa"/>
            <w:shd w:val="clear" w:color="auto" w:fill="auto"/>
          </w:tcPr>
          <w:p w:rsidR="006446F4" w:rsidRPr="00D0558D" w:rsidRDefault="006446F4" w:rsidP="005456CF">
            <w:pPr>
              <w:ind w:right="-288"/>
              <w:jc w:val="center"/>
              <w:rPr>
                <w:b/>
                <w:bCs/>
              </w:rPr>
            </w:pPr>
            <w:r>
              <w:rPr>
                <w:b/>
                <w:bCs/>
              </w:rPr>
              <w:t xml:space="preserve">…………………… </w:t>
            </w:r>
            <w:r w:rsidRPr="00D0558D">
              <w:rPr>
                <w:b/>
                <w:bCs/>
              </w:rPr>
              <w:t>Matematik</w:t>
            </w:r>
            <w:r>
              <w:rPr>
                <w:b/>
                <w:bCs/>
              </w:rPr>
              <w:t xml:space="preserve"> Öğretmeni</w:t>
            </w:r>
          </w:p>
        </w:tc>
      </w:tr>
      <w:tr w:rsidR="006446F4" w:rsidRPr="00D0558D" w:rsidTr="006446F4">
        <w:trPr>
          <w:trHeight w:val="278"/>
          <w:jc w:val="center"/>
        </w:trPr>
        <w:tc>
          <w:tcPr>
            <w:tcW w:w="8330" w:type="dxa"/>
            <w:shd w:val="clear" w:color="auto" w:fill="auto"/>
          </w:tcPr>
          <w:p w:rsidR="006446F4" w:rsidRPr="00D0558D" w:rsidRDefault="006446F4" w:rsidP="005456CF">
            <w:pPr>
              <w:ind w:right="-288"/>
              <w:jc w:val="center"/>
              <w:rPr>
                <w:b/>
                <w:bCs/>
              </w:rPr>
            </w:pPr>
            <w:r>
              <w:rPr>
                <w:b/>
                <w:bCs/>
              </w:rPr>
              <w:t xml:space="preserve">Hüseyin CİHANTİMUR - </w:t>
            </w:r>
            <w:r w:rsidRPr="00D0558D">
              <w:rPr>
                <w:b/>
                <w:bCs/>
              </w:rPr>
              <w:t>Türkçe</w:t>
            </w:r>
            <w:r>
              <w:rPr>
                <w:b/>
                <w:bCs/>
              </w:rPr>
              <w:t xml:space="preserve"> Öğretmeni</w:t>
            </w:r>
          </w:p>
        </w:tc>
      </w:tr>
      <w:tr w:rsidR="006446F4" w:rsidRPr="00D0558D" w:rsidTr="006446F4">
        <w:trPr>
          <w:trHeight w:val="264"/>
          <w:jc w:val="center"/>
        </w:trPr>
        <w:tc>
          <w:tcPr>
            <w:tcW w:w="8330" w:type="dxa"/>
            <w:shd w:val="clear" w:color="auto" w:fill="auto"/>
          </w:tcPr>
          <w:p w:rsidR="006446F4" w:rsidRPr="00D0558D" w:rsidRDefault="006446F4" w:rsidP="005456CF">
            <w:pPr>
              <w:ind w:right="-288"/>
              <w:jc w:val="center"/>
              <w:rPr>
                <w:b/>
                <w:bCs/>
              </w:rPr>
            </w:pPr>
            <w:r>
              <w:rPr>
                <w:b/>
                <w:bCs/>
              </w:rPr>
              <w:t xml:space="preserve">…………………….. </w:t>
            </w:r>
            <w:r w:rsidRPr="00D0558D">
              <w:rPr>
                <w:b/>
                <w:bCs/>
              </w:rPr>
              <w:t>Sosyal Bilgiler</w:t>
            </w:r>
            <w:r>
              <w:rPr>
                <w:b/>
                <w:bCs/>
              </w:rPr>
              <w:t xml:space="preserve"> Öğretmeni</w:t>
            </w:r>
          </w:p>
        </w:tc>
      </w:tr>
      <w:tr w:rsidR="006446F4" w:rsidRPr="00D0558D" w:rsidTr="006446F4">
        <w:trPr>
          <w:trHeight w:val="264"/>
          <w:jc w:val="center"/>
        </w:trPr>
        <w:tc>
          <w:tcPr>
            <w:tcW w:w="8330" w:type="dxa"/>
            <w:shd w:val="clear" w:color="auto" w:fill="auto"/>
          </w:tcPr>
          <w:p w:rsidR="006446F4" w:rsidRPr="00D0558D" w:rsidRDefault="006446F4" w:rsidP="005456CF">
            <w:pPr>
              <w:ind w:right="-288"/>
              <w:jc w:val="center"/>
              <w:rPr>
                <w:b/>
                <w:bCs/>
              </w:rPr>
            </w:pPr>
            <w:r>
              <w:rPr>
                <w:b/>
                <w:bCs/>
              </w:rPr>
              <w:t>…………………</w:t>
            </w:r>
            <w:r w:rsidRPr="00D0558D">
              <w:rPr>
                <w:b/>
                <w:bCs/>
              </w:rPr>
              <w:t>Din Kültürü</w:t>
            </w:r>
            <w:r>
              <w:rPr>
                <w:b/>
                <w:bCs/>
              </w:rPr>
              <w:t xml:space="preserve"> ve Ahlak Bilgisi Öğretmeni</w:t>
            </w:r>
          </w:p>
        </w:tc>
      </w:tr>
      <w:tr w:rsidR="006446F4" w:rsidRPr="00D0558D" w:rsidTr="006446F4">
        <w:trPr>
          <w:trHeight w:val="264"/>
          <w:jc w:val="center"/>
        </w:trPr>
        <w:tc>
          <w:tcPr>
            <w:tcW w:w="8330" w:type="dxa"/>
            <w:shd w:val="clear" w:color="auto" w:fill="auto"/>
          </w:tcPr>
          <w:p w:rsidR="006446F4" w:rsidRPr="00D0558D" w:rsidRDefault="006446F4" w:rsidP="005456CF">
            <w:pPr>
              <w:ind w:right="-288"/>
              <w:jc w:val="center"/>
              <w:rPr>
                <w:b/>
                <w:bCs/>
              </w:rPr>
            </w:pPr>
            <w:r>
              <w:rPr>
                <w:b/>
                <w:bCs/>
              </w:rPr>
              <w:t xml:space="preserve">…………………… </w:t>
            </w:r>
            <w:r w:rsidRPr="00D0558D">
              <w:rPr>
                <w:b/>
                <w:bCs/>
              </w:rPr>
              <w:t>İngilizce</w:t>
            </w:r>
            <w:r>
              <w:rPr>
                <w:b/>
                <w:bCs/>
              </w:rPr>
              <w:t xml:space="preserve"> Öğretmeni</w:t>
            </w:r>
          </w:p>
        </w:tc>
      </w:tr>
      <w:tr w:rsidR="006446F4" w:rsidRPr="00D0558D" w:rsidTr="006446F4">
        <w:trPr>
          <w:trHeight w:val="264"/>
          <w:jc w:val="center"/>
        </w:trPr>
        <w:tc>
          <w:tcPr>
            <w:tcW w:w="8330" w:type="dxa"/>
            <w:shd w:val="clear" w:color="auto" w:fill="auto"/>
          </w:tcPr>
          <w:p w:rsidR="006446F4" w:rsidRPr="00D0558D" w:rsidRDefault="006446F4" w:rsidP="005456CF">
            <w:pPr>
              <w:ind w:right="-288"/>
              <w:jc w:val="center"/>
              <w:rPr>
                <w:b/>
                <w:bCs/>
              </w:rPr>
            </w:pPr>
            <w:r>
              <w:rPr>
                <w:b/>
                <w:bCs/>
              </w:rPr>
              <w:t>…………………….. Teknoloji Tasarım</w:t>
            </w:r>
          </w:p>
        </w:tc>
      </w:tr>
      <w:tr w:rsidR="006446F4" w:rsidRPr="00D0558D" w:rsidTr="006446F4">
        <w:trPr>
          <w:trHeight w:val="264"/>
          <w:jc w:val="center"/>
        </w:trPr>
        <w:tc>
          <w:tcPr>
            <w:tcW w:w="8330" w:type="dxa"/>
            <w:shd w:val="clear" w:color="auto" w:fill="auto"/>
          </w:tcPr>
          <w:p w:rsidR="006446F4" w:rsidRPr="00D0558D" w:rsidRDefault="006446F4" w:rsidP="005456CF">
            <w:pPr>
              <w:ind w:right="-288"/>
              <w:jc w:val="center"/>
              <w:rPr>
                <w:b/>
                <w:bCs/>
              </w:rPr>
            </w:pPr>
            <w:r>
              <w:rPr>
                <w:b/>
                <w:bCs/>
              </w:rPr>
              <w:t xml:space="preserve">……………….. </w:t>
            </w:r>
            <w:r w:rsidRPr="00D0558D">
              <w:rPr>
                <w:b/>
                <w:bCs/>
              </w:rPr>
              <w:t>Beden Eğitimi</w:t>
            </w:r>
            <w:r>
              <w:rPr>
                <w:b/>
                <w:bCs/>
              </w:rPr>
              <w:t xml:space="preserve"> Öğretmeni</w:t>
            </w:r>
          </w:p>
        </w:tc>
      </w:tr>
      <w:tr w:rsidR="006446F4" w:rsidRPr="00D0558D" w:rsidTr="006446F4">
        <w:trPr>
          <w:trHeight w:val="278"/>
          <w:jc w:val="center"/>
        </w:trPr>
        <w:tc>
          <w:tcPr>
            <w:tcW w:w="8330" w:type="dxa"/>
            <w:shd w:val="clear" w:color="auto" w:fill="auto"/>
          </w:tcPr>
          <w:p w:rsidR="006446F4" w:rsidRPr="00D0558D" w:rsidRDefault="006446F4" w:rsidP="005456CF">
            <w:pPr>
              <w:ind w:right="-288"/>
              <w:jc w:val="center"/>
              <w:rPr>
                <w:b/>
                <w:bCs/>
              </w:rPr>
            </w:pPr>
            <w:r>
              <w:rPr>
                <w:b/>
                <w:bCs/>
              </w:rPr>
              <w:t xml:space="preserve">……………………….. </w:t>
            </w:r>
            <w:r w:rsidRPr="00D0558D">
              <w:rPr>
                <w:b/>
                <w:bCs/>
              </w:rPr>
              <w:t>Müzik</w:t>
            </w:r>
            <w:r>
              <w:rPr>
                <w:b/>
                <w:bCs/>
              </w:rPr>
              <w:t xml:space="preserve"> Öğretmeni</w:t>
            </w:r>
          </w:p>
        </w:tc>
      </w:tr>
      <w:tr w:rsidR="006446F4" w:rsidRPr="00D0558D" w:rsidTr="006446F4">
        <w:trPr>
          <w:trHeight w:val="278"/>
          <w:jc w:val="center"/>
        </w:trPr>
        <w:tc>
          <w:tcPr>
            <w:tcW w:w="8330" w:type="dxa"/>
            <w:shd w:val="clear" w:color="auto" w:fill="auto"/>
          </w:tcPr>
          <w:p w:rsidR="006446F4" w:rsidRPr="00D0558D" w:rsidRDefault="006446F4" w:rsidP="005456CF">
            <w:pPr>
              <w:ind w:right="-288"/>
              <w:jc w:val="center"/>
              <w:rPr>
                <w:b/>
                <w:bCs/>
              </w:rPr>
            </w:pPr>
            <w:r>
              <w:rPr>
                <w:b/>
                <w:bCs/>
              </w:rPr>
              <w:t>……………………. Bilişim Teknolojileri Öğretmeni</w:t>
            </w:r>
          </w:p>
        </w:tc>
      </w:tr>
      <w:tr w:rsidR="006446F4" w:rsidRPr="00D0558D" w:rsidTr="006446F4">
        <w:trPr>
          <w:trHeight w:val="278"/>
          <w:jc w:val="center"/>
        </w:trPr>
        <w:tc>
          <w:tcPr>
            <w:tcW w:w="8330" w:type="dxa"/>
            <w:shd w:val="clear" w:color="auto" w:fill="auto"/>
          </w:tcPr>
          <w:p w:rsidR="006446F4" w:rsidRPr="00D0558D" w:rsidRDefault="006446F4" w:rsidP="005456CF">
            <w:pPr>
              <w:ind w:right="-288"/>
              <w:jc w:val="center"/>
              <w:rPr>
                <w:b/>
                <w:bCs/>
              </w:rPr>
            </w:pPr>
            <w:r>
              <w:rPr>
                <w:b/>
                <w:bCs/>
              </w:rPr>
              <w:t xml:space="preserve">………………….. </w:t>
            </w:r>
            <w:r w:rsidRPr="00D0558D">
              <w:rPr>
                <w:b/>
                <w:bCs/>
              </w:rPr>
              <w:t>Görsel Sanatlar</w:t>
            </w:r>
            <w:r>
              <w:rPr>
                <w:b/>
                <w:bCs/>
              </w:rPr>
              <w:t xml:space="preserve"> Öğretmeni</w:t>
            </w:r>
          </w:p>
        </w:tc>
      </w:tr>
      <w:tr w:rsidR="00AB44B9" w:rsidRPr="00D0558D" w:rsidTr="006446F4">
        <w:trPr>
          <w:trHeight w:val="278"/>
          <w:jc w:val="center"/>
        </w:trPr>
        <w:tc>
          <w:tcPr>
            <w:tcW w:w="8330" w:type="dxa"/>
            <w:shd w:val="clear" w:color="auto" w:fill="auto"/>
          </w:tcPr>
          <w:p w:rsidR="00AB44B9" w:rsidRDefault="00AB44B9" w:rsidP="005456CF">
            <w:pPr>
              <w:ind w:right="-288"/>
              <w:jc w:val="center"/>
              <w:rPr>
                <w:b/>
                <w:bCs/>
              </w:rPr>
            </w:pPr>
            <w:r>
              <w:rPr>
                <w:b/>
                <w:bCs/>
              </w:rPr>
              <w:t>…………………………. Müdür Yardımcısı</w:t>
            </w:r>
          </w:p>
        </w:tc>
      </w:tr>
    </w:tbl>
    <w:p w:rsidR="00B804E2" w:rsidRPr="007D509D" w:rsidRDefault="00393EA4" w:rsidP="007D509D">
      <w:pPr>
        <w:jc w:val="right"/>
        <w:rPr>
          <w:b/>
          <w:bCs/>
          <w:color w:val="FFFFFF"/>
        </w:rPr>
      </w:pPr>
      <w:hyperlink r:id="rId5" w:history="1">
        <w:r w:rsidR="00B804E2" w:rsidRPr="007D509D">
          <w:rPr>
            <w:rStyle w:val="Kpr"/>
            <w:rFonts w:ascii="Comic Sans MS" w:hAnsi="Comic Sans MS" w:cs="Comic Sans MS"/>
            <w:color w:val="FFFFFF"/>
          </w:rPr>
          <w:t>https://www.sorubak.com</w:t>
        </w:r>
      </w:hyperlink>
      <w:r w:rsidR="00B804E2" w:rsidRPr="007D509D">
        <w:rPr>
          <w:rFonts w:ascii="Comic Sans MS" w:hAnsi="Comic Sans MS" w:cs="Comic Sans MS"/>
          <w:color w:val="FFFFFF"/>
        </w:rPr>
        <w:t xml:space="preserve"> </w:t>
      </w:r>
    </w:p>
    <w:p w:rsidR="00B804E2" w:rsidRPr="008B3897" w:rsidRDefault="00B804E2" w:rsidP="008B3897">
      <w:pPr>
        <w:jc w:val="center"/>
        <w:rPr>
          <w:b/>
          <w:bCs/>
        </w:rPr>
      </w:pPr>
    </w:p>
    <w:p w:rsidR="00B804E2" w:rsidRPr="008B3897" w:rsidRDefault="00B804E2" w:rsidP="008B3897">
      <w:pPr>
        <w:jc w:val="center"/>
        <w:rPr>
          <w:b/>
          <w:bCs/>
        </w:rPr>
      </w:pPr>
      <w:r w:rsidRPr="008B3897">
        <w:rPr>
          <w:b/>
          <w:bCs/>
        </w:rPr>
        <w:t>20</w:t>
      </w:r>
      <w:r w:rsidR="00AB44B9">
        <w:rPr>
          <w:b/>
          <w:bCs/>
        </w:rPr>
        <w:t>20-2021 EĞİTİM ÖĞRETİM YILI 2</w:t>
      </w:r>
      <w:r w:rsidRPr="008B3897">
        <w:rPr>
          <w:b/>
          <w:bCs/>
        </w:rPr>
        <w:t>. DÖNEM ŞUBE ÖĞRETMENLER KURULU TOPLANTISI GÜNDEM MADDELERİ</w:t>
      </w:r>
    </w:p>
    <w:p w:rsidR="00B804E2" w:rsidRPr="008B3897" w:rsidRDefault="00B804E2" w:rsidP="008B3897"/>
    <w:p w:rsidR="00B804E2" w:rsidRPr="008B3897" w:rsidRDefault="00B804E2" w:rsidP="008B3897">
      <w:pPr>
        <w:pStyle w:val="ListeParagraf"/>
        <w:numPr>
          <w:ilvl w:val="0"/>
          <w:numId w:val="1"/>
        </w:numPr>
      </w:pPr>
      <w:r w:rsidRPr="008B3897">
        <w:t>Açılış yoklama,</w:t>
      </w:r>
    </w:p>
    <w:p w:rsidR="00B804E2" w:rsidRPr="008B3897" w:rsidRDefault="00B804E2" w:rsidP="008B3897">
      <w:pPr>
        <w:pStyle w:val="ListeParagraf"/>
        <w:numPr>
          <w:ilvl w:val="0"/>
          <w:numId w:val="1"/>
        </w:numPr>
      </w:pPr>
      <w:r w:rsidRPr="008B3897">
        <w:t>İlköğretim Kurumları Yönetmeliğinin 36. Maddesinin okunması,</w:t>
      </w:r>
    </w:p>
    <w:p w:rsidR="00B804E2" w:rsidRPr="008B3897" w:rsidRDefault="00B804E2" w:rsidP="008B3897">
      <w:pPr>
        <w:pStyle w:val="ListeParagraf"/>
        <w:numPr>
          <w:ilvl w:val="0"/>
          <w:numId w:val="1"/>
        </w:numPr>
      </w:pPr>
      <w:r w:rsidRPr="008B3897">
        <w:t>Milli Eğitim Bakanlığı Uzaktan Eğitim süreci ve EBA uygulamaları</w:t>
      </w:r>
    </w:p>
    <w:p w:rsidR="00B804E2" w:rsidRPr="008B3897" w:rsidRDefault="00B804E2" w:rsidP="008B3897">
      <w:pPr>
        <w:pStyle w:val="ListeParagraf"/>
        <w:numPr>
          <w:ilvl w:val="0"/>
          <w:numId w:val="1"/>
        </w:numPr>
      </w:pPr>
      <w:r w:rsidRPr="008B3897">
        <w:t>Uzaktan eğitimde velinin rolü ve desteği</w:t>
      </w:r>
    </w:p>
    <w:p w:rsidR="00B804E2" w:rsidRPr="008B3897" w:rsidRDefault="00B804E2" w:rsidP="008B3897">
      <w:pPr>
        <w:pStyle w:val="ListeParagraf"/>
        <w:numPr>
          <w:ilvl w:val="0"/>
          <w:numId w:val="1"/>
        </w:numPr>
      </w:pPr>
      <w:r w:rsidRPr="008B3897">
        <w:t>Uzaktan eğitimde öğretmen-veli-öğrenci iletişimi ve işbirliği</w:t>
      </w:r>
    </w:p>
    <w:p w:rsidR="00B804E2" w:rsidRPr="008B3897" w:rsidRDefault="00B804E2" w:rsidP="008B3897">
      <w:pPr>
        <w:pStyle w:val="ListeParagraf"/>
        <w:numPr>
          <w:ilvl w:val="0"/>
          <w:numId w:val="1"/>
        </w:numPr>
      </w:pPr>
      <w:r w:rsidRPr="008B3897">
        <w:t>Öğrencilerin düzenli yaşama, beslenme ve uyku alışkanlıkları</w:t>
      </w:r>
    </w:p>
    <w:p w:rsidR="00B804E2" w:rsidRPr="008B3897" w:rsidRDefault="00B804E2" w:rsidP="008B3897">
      <w:pPr>
        <w:pStyle w:val="ListeParagraf"/>
        <w:numPr>
          <w:ilvl w:val="0"/>
          <w:numId w:val="1"/>
        </w:numPr>
      </w:pPr>
      <w:r w:rsidRPr="008B3897">
        <w:t>Öğretmen- öğrenci ilişkileri</w:t>
      </w:r>
    </w:p>
    <w:p w:rsidR="00B804E2" w:rsidRPr="008B3897" w:rsidRDefault="00B804E2" w:rsidP="008B3897">
      <w:pPr>
        <w:pStyle w:val="ListeParagraf"/>
        <w:numPr>
          <w:ilvl w:val="0"/>
          <w:numId w:val="1"/>
        </w:numPr>
      </w:pPr>
      <w:r w:rsidRPr="008B3897">
        <w:t>Öğrencilerin verimli ders çalışma yöntemleri konusunda bilgilendirilmesi,</w:t>
      </w:r>
    </w:p>
    <w:p w:rsidR="00B804E2" w:rsidRDefault="00B804E2" w:rsidP="008B3897">
      <w:pPr>
        <w:pStyle w:val="ListeParagraf"/>
        <w:numPr>
          <w:ilvl w:val="0"/>
          <w:numId w:val="1"/>
        </w:numPr>
      </w:pPr>
      <w:r w:rsidRPr="008B3897">
        <w:t>Öğrencilerin ailevi problemleri ve çözüm yolları,</w:t>
      </w:r>
    </w:p>
    <w:p w:rsidR="00462D9F" w:rsidRPr="008B3897" w:rsidRDefault="00462D9F" w:rsidP="00462D9F">
      <w:pPr>
        <w:pStyle w:val="ListeParagraf"/>
        <w:numPr>
          <w:ilvl w:val="0"/>
          <w:numId w:val="1"/>
        </w:numPr>
        <w:spacing w:before="0" w:beforeAutospacing="0" w:after="0" w:afterAutospacing="0"/>
        <w:contextualSpacing/>
      </w:pPr>
      <w:r w:rsidRPr="00746817">
        <w:t>Öğrenci başarı durumlarının incelenmesi ve başarıyı arttırıcı önlemlerin alınması,</w:t>
      </w:r>
    </w:p>
    <w:p w:rsidR="00B804E2" w:rsidRPr="008B3897" w:rsidRDefault="00B804E2" w:rsidP="008B3897">
      <w:pPr>
        <w:pStyle w:val="ListeParagraf"/>
        <w:numPr>
          <w:ilvl w:val="0"/>
          <w:numId w:val="1"/>
        </w:numPr>
      </w:pPr>
      <w:r w:rsidRPr="008B3897">
        <w:t>Dilek ve temenniler</w:t>
      </w:r>
    </w:p>
    <w:p w:rsidR="00B804E2" w:rsidRPr="008B3897" w:rsidRDefault="00B804E2" w:rsidP="008B3897">
      <w:pPr>
        <w:ind w:left="360"/>
      </w:pPr>
    </w:p>
    <w:p w:rsidR="00B804E2" w:rsidRPr="008B3897" w:rsidRDefault="00B804E2" w:rsidP="008B3897">
      <w:pPr>
        <w:ind w:left="360"/>
      </w:pPr>
    </w:p>
    <w:p w:rsidR="00B804E2" w:rsidRPr="008B3897" w:rsidRDefault="00B804E2" w:rsidP="008B3897">
      <w:pPr>
        <w:ind w:left="360"/>
      </w:pPr>
    </w:p>
    <w:p w:rsidR="00B804E2" w:rsidRPr="008B3897" w:rsidRDefault="00B804E2" w:rsidP="008B3897">
      <w:pPr>
        <w:ind w:left="360"/>
      </w:pPr>
    </w:p>
    <w:p w:rsidR="00B804E2" w:rsidRDefault="00B804E2" w:rsidP="008B3897">
      <w:pPr>
        <w:ind w:left="360"/>
      </w:pPr>
    </w:p>
    <w:p w:rsidR="00AB44B9" w:rsidRDefault="00AB44B9" w:rsidP="008B3897">
      <w:pPr>
        <w:ind w:left="360"/>
      </w:pPr>
    </w:p>
    <w:p w:rsidR="00AB44B9" w:rsidRDefault="00AB44B9" w:rsidP="008B3897">
      <w:pPr>
        <w:ind w:left="360"/>
      </w:pPr>
    </w:p>
    <w:p w:rsidR="00AB44B9" w:rsidRDefault="00AB44B9" w:rsidP="008B3897">
      <w:pPr>
        <w:ind w:left="360"/>
      </w:pPr>
    </w:p>
    <w:p w:rsidR="00AB44B9" w:rsidRPr="008B3897" w:rsidRDefault="00AB44B9" w:rsidP="008B3897">
      <w:pPr>
        <w:ind w:left="360"/>
      </w:pPr>
    </w:p>
    <w:p w:rsidR="006554FB" w:rsidRDefault="00B804E2" w:rsidP="008B3897">
      <w:pPr>
        <w:rPr>
          <w:b/>
          <w:bCs/>
          <w:color w:val="000000"/>
        </w:rPr>
      </w:pPr>
      <w:r w:rsidRPr="008B3897">
        <w:rPr>
          <w:b/>
          <w:bCs/>
          <w:color w:val="000000"/>
        </w:rPr>
        <w:t xml:space="preserve"> </w:t>
      </w:r>
    </w:p>
    <w:p w:rsidR="00B804E2" w:rsidRPr="008B3897" w:rsidRDefault="00B804E2" w:rsidP="008B3897">
      <w:pPr>
        <w:rPr>
          <w:b/>
          <w:bCs/>
        </w:rPr>
      </w:pPr>
      <w:r w:rsidRPr="008B3897">
        <w:rPr>
          <w:b/>
          <w:bCs/>
          <w:color w:val="000000"/>
        </w:rPr>
        <w:lastRenderedPageBreak/>
        <w:t xml:space="preserve">    1-</w:t>
      </w:r>
      <w:r w:rsidRPr="008B3897">
        <w:rPr>
          <w:b/>
          <w:bCs/>
        </w:rPr>
        <w:t xml:space="preserve"> Açılış yoklama,</w:t>
      </w:r>
    </w:p>
    <w:p w:rsidR="00B804E2" w:rsidRPr="008B3897" w:rsidRDefault="00B804E2" w:rsidP="008B3897">
      <w:pPr>
        <w:tabs>
          <w:tab w:val="left" w:pos="4999"/>
        </w:tabs>
        <w:spacing w:before="120" w:after="60"/>
        <w:jc w:val="both"/>
        <w:rPr>
          <w:b/>
          <w:bCs/>
          <w:color w:val="000000"/>
          <w:u w:val="single"/>
        </w:rPr>
      </w:pPr>
      <w:r w:rsidRPr="008B3897">
        <w:rPr>
          <w:color w:val="000000"/>
        </w:rPr>
        <w:t xml:space="preserve">Müdür Yardımcısı …………… başkanlığında, </w:t>
      </w:r>
      <w:proofErr w:type="spellStart"/>
      <w:r w:rsidR="006554FB">
        <w:rPr>
          <w:color w:val="000000"/>
        </w:rPr>
        <w:t>zoom</w:t>
      </w:r>
      <w:proofErr w:type="spellEnd"/>
      <w:r w:rsidR="006554FB">
        <w:rPr>
          <w:color w:val="000000"/>
        </w:rPr>
        <w:t xml:space="preserve"> platformu üzerinden 24.02.2021</w:t>
      </w:r>
      <w:r w:rsidRPr="008B3897">
        <w:rPr>
          <w:color w:val="000000"/>
        </w:rPr>
        <w:t xml:space="preserve"> tarihinde, saat 1</w:t>
      </w:r>
      <w:r>
        <w:rPr>
          <w:color w:val="000000"/>
        </w:rPr>
        <w:t>2</w:t>
      </w:r>
      <w:r w:rsidRPr="008B3897">
        <w:rPr>
          <w:color w:val="000000"/>
        </w:rPr>
        <w:t>.30’da şube öğretmenler kurulu toplantısı başladı.</w:t>
      </w:r>
    </w:p>
    <w:p w:rsidR="00B804E2" w:rsidRPr="008B3897" w:rsidRDefault="00B804E2" w:rsidP="008B3897">
      <w:pPr>
        <w:spacing w:before="120" w:after="60"/>
        <w:jc w:val="both"/>
        <w:rPr>
          <w:color w:val="000000"/>
        </w:rPr>
      </w:pPr>
      <w:r w:rsidRPr="008B3897">
        <w:rPr>
          <w:color w:val="000000"/>
        </w:rPr>
        <w:t xml:space="preserve">Yapılan yoklamada </w:t>
      </w:r>
      <w:r w:rsidR="00246056">
        <w:rPr>
          <w:color w:val="000000"/>
        </w:rPr>
        <w:t>6</w:t>
      </w:r>
      <w:r w:rsidRPr="008B3897">
        <w:rPr>
          <w:color w:val="000000"/>
        </w:rPr>
        <w:t>/…. sınıfında derse giren bütün branş öğretmenlerinin hazır bulunduğu görüldü. Yeni eğitim-öğretim yılının başarılı ve verimli geçmesi temennisiyle gündem maddelerinin görüşülmesine başlandı.</w:t>
      </w:r>
    </w:p>
    <w:p w:rsidR="00B804E2" w:rsidRPr="008B3897" w:rsidRDefault="00B804E2" w:rsidP="008B3897">
      <w:pPr>
        <w:spacing w:before="120" w:after="60"/>
        <w:jc w:val="both"/>
        <w:rPr>
          <w:color w:val="000000"/>
        </w:rPr>
      </w:pPr>
    </w:p>
    <w:p w:rsidR="00B804E2" w:rsidRPr="008B3897" w:rsidRDefault="00B804E2" w:rsidP="008B3897">
      <w:pPr>
        <w:rPr>
          <w:b/>
          <w:bCs/>
          <w:color w:val="000000"/>
        </w:rPr>
      </w:pPr>
    </w:p>
    <w:p w:rsidR="00B804E2" w:rsidRPr="008B3897" w:rsidRDefault="00B804E2" w:rsidP="008B3897">
      <w:pPr>
        <w:rPr>
          <w:b/>
          <w:bCs/>
          <w:color w:val="000000"/>
        </w:rPr>
      </w:pPr>
    </w:p>
    <w:p w:rsidR="00B804E2" w:rsidRPr="008B3897" w:rsidRDefault="00B804E2" w:rsidP="008B3897">
      <w:pPr>
        <w:rPr>
          <w:b/>
          <w:bCs/>
        </w:rPr>
      </w:pPr>
      <w:r w:rsidRPr="008B3897">
        <w:rPr>
          <w:b/>
          <w:bCs/>
          <w:color w:val="000000"/>
        </w:rPr>
        <w:t xml:space="preserve">2- </w:t>
      </w:r>
      <w:r w:rsidRPr="008B3897">
        <w:rPr>
          <w:b/>
          <w:bCs/>
        </w:rPr>
        <w:t>İlköğretim Kurumları Yönetmeliğinin 36. Maddesinin okunması,</w:t>
      </w:r>
    </w:p>
    <w:p w:rsidR="00B804E2" w:rsidRPr="008B3897" w:rsidRDefault="00B804E2" w:rsidP="008B3897">
      <w:pPr>
        <w:spacing w:before="120" w:after="60"/>
        <w:jc w:val="both"/>
        <w:rPr>
          <w:color w:val="000000"/>
        </w:rPr>
      </w:pPr>
    </w:p>
    <w:p w:rsidR="00B804E2" w:rsidRPr="008B3897" w:rsidRDefault="00B804E2" w:rsidP="008B3897">
      <w:pPr>
        <w:spacing w:before="120" w:after="60"/>
        <w:jc w:val="both"/>
        <w:rPr>
          <w:color w:val="000000"/>
        </w:rPr>
      </w:pPr>
      <w:r w:rsidRPr="008B3897">
        <w:rPr>
          <w:color w:val="000000"/>
        </w:rPr>
        <w:t>İlköğretim Kurumları Yönetmeliğinin 36. maddesi şube rehber öğretmeni Kerem BALYEMEZ  tarafından okundu.</w:t>
      </w:r>
    </w:p>
    <w:p w:rsidR="00B804E2" w:rsidRPr="008B3897" w:rsidRDefault="00B804E2" w:rsidP="008B3897">
      <w:pPr>
        <w:rPr>
          <w:b/>
          <w:bCs/>
        </w:rPr>
      </w:pPr>
    </w:p>
    <w:p w:rsidR="00B804E2" w:rsidRPr="008B3897" w:rsidRDefault="00B804E2" w:rsidP="008B3897">
      <w:r w:rsidRPr="008B3897">
        <w:rPr>
          <w:b/>
          <w:bCs/>
        </w:rPr>
        <w:t xml:space="preserve">MADDE 36 – </w:t>
      </w:r>
      <w:r w:rsidRPr="008B3897">
        <w:t>(1) Şube öğretmenler kurulu, ortaokul ve imam-hatip ortaokullarında aynı şubede ders okutan öğretmenler ile okul rehber öğretmeninden oluşur. Kurula, gerek görülürse veliler ile öğrenciler arasından seçilen temsilciler de çağrılabilir.</w:t>
      </w:r>
    </w:p>
    <w:p w:rsidR="00B804E2" w:rsidRPr="008B3897" w:rsidRDefault="00B804E2" w:rsidP="008B3897"/>
    <w:p w:rsidR="00B804E2" w:rsidRPr="008B3897" w:rsidRDefault="00B804E2" w:rsidP="008B3897">
      <w:r w:rsidRPr="008B3897">
        <w:t>(2) Şube öğretmenler kurulu, okul yönetimince yapılacak planlamaya göre birinci dönemin ikinci ayında, ikinci dönemin birinci veya ikinci haftasında ve yıl sonunda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rsidR="00B804E2" w:rsidRPr="008B3897" w:rsidRDefault="00B804E2" w:rsidP="008B3897"/>
    <w:p w:rsidR="00B804E2" w:rsidRDefault="00B804E2" w:rsidP="008B3897">
      <w:r w:rsidRPr="008B3897">
        <w:t>(3) Şube öğretmenler kurulunda; şubedeki öğrencilerin kişilik, 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w:t>
      </w:r>
    </w:p>
    <w:p w:rsidR="00A12D1E" w:rsidRDefault="00A12D1E" w:rsidP="008B3897"/>
    <w:p w:rsidR="00A12D1E" w:rsidRDefault="00A12D1E" w:rsidP="00A12D1E">
      <w:pPr>
        <w:rPr>
          <w:color w:val="000000" w:themeColor="text1"/>
        </w:rPr>
      </w:pPr>
      <w:r w:rsidRPr="00246056">
        <w:rPr>
          <w:b/>
        </w:rPr>
        <w:t>3</w:t>
      </w:r>
      <w:r>
        <w:t>- Sınıf rehber öğretmeni</w:t>
      </w:r>
      <w:r w:rsidRPr="00547649">
        <w:t xml:space="preserve">  </w:t>
      </w:r>
      <w:r>
        <w:t>……………………</w:t>
      </w:r>
      <w:r w:rsidRPr="00547649">
        <w:rPr>
          <w:color w:val="000000" w:themeColor="text1"/>
        </w:rPr>
        <w:t xml:space="preserve">canlı ders katılımın </w:t>
      </w:r>
      <w:r>
        <w:rPr>
          <w:color w:val="000000" w:themeColor="text1"/>
        </w:rPr>
        <w:t>geçen yılın 2. dönemine göre daha iyi olduğunu söyledi. Çok nadir de olsa teknik aksaklıklar (elektrik kesilmesi, internet kesilmeleri, bilgisayar arızaları vb.) nedeniyle derslerin yapılamadığı ancak daha sonra telafi edildiği kaydedildi. İngilizce öğretmeni ………………..bazı öğrencilerin canlı derslere katılımının hala istenilen seviyelerde olmadığını belirtti. Velilerle görüşme yapılarak o öğrencilerin derse girmelerinin sağlanması gerektiğini söyledi. Bütün şube öğretmenleri 1. dönem yapılan</w:t>
      </w:r>
      <w:r w:rsidRPr="009734D4">
        <w:rPr>
          <w:color w:val="000000" w:themeColor="text1"/>
        </w:rPr>
        <w:t xml:space="preserve"> uzaktan e</w:t>
      </w:r>
      <w:r>
        <w:rPr>
          <w:color w:val="000000" w:themeColor="text1"/>
        </w:rPr>
        <w:t xml:space="preserve">ğitim çalışmalarında yıllık plandaki konu ve kazanımların planlandığı şekilde bitirildiğini ancak bazı öğrencilerin sürekli devamsız olmasından dolayı sınıftaki her öğrencinin eşit durumda olmadığı vurgulandı. Uzaktan eğitime katılma imkanı olmayan öğrencilere MEB tarafından tablet dağıtılmaya başlandığı ve hala devam ettiği, bunun olumlu bir gelişme olduğu ……………….tarafından belirtildi. Böylece 2. dönem canlı derslere katılımın daha fazla olacağı tahmin edildi. İmkanı olmayan öğrencilerin velilerine telefonla ulaşarak müfredatın </w:t>
      </w:r>
      <w:r w:rsidRPr="009734D4">
        <w:rPr>
          <w:color w:val="000000" w:themeColor="text1"/>
        </w:rPr>
        <w:t xml:space="preserve">EBA TV </w:t>
      </w:r>
      <w:r>
        <w:rPr>
          <w:color w:val="000000" w:themeColor="text1"/>
        </w:rPr>
        <w:t>üzerinden mutlaka takip edilmesi gerektiği veya öğrencileri EBA canlı ders noktalarına yönlendirilmesi gerektiği vurgulandı.</w:t>
      </w:r>
    </w:p>
    <w:p w:rsidR="00A12D1E" w:rsidRDefault="00A12D1E" w:rsidP="008B3897"/>
    <w:p w:rsidR="00AB44B9" w:rsidRDefault="00AB44B9" w:rsidP="008B3897"/>
    <w:p w:rsidR="00AB44B9" w:rsidRDefault="00AB44B9" w:rsidP="008B3897"/>
    <w:p w:rsidR="00AB44B9" w:rsidRPr="008B3897" w:rsidRDefault="00AB44B9" w:rsidP="008B3897"/>
    <w:p w:rsidR="00B804E2" w:rsidRPr="008B3897" w:rsidRDefault="00B804E2" w:rsidP="008B3897">
      <w:pPr>
        <w:ind w:left="360"/>
      </w:pPr>
    </w:p>
    <w:p w:rsidR="00B804E2" w:rsidRPr="008B3897" w:rsidRDefault="00A12D1E" w:rsidP="008B3897">
      <w:pPr>
        <w:rPr>
          <w:b/>
          <w:bCs/>
        </w:rPr>
      </w:pPr>
      <w:r>
        <w:rPr>
          <w:b/>
          <w:bCs/>
        </w:rPr>
        <w:lastRenderedPageBreak/>
        <w:t>4</w:t>
      </w:r>
      <w:r w:rsidR="00B804E2" w:rsidRPr="008B3897">
        <w:rPr>
          <w:b/>
          <w:bCs/>
        </w:rPr>
        <w:t>- Uzaktan eğitimde velinin rolü ve desteği</w:t>
      </w:r>
    </w:p>
    <w:p w:rsidR="00B804E2" w:rsidRPr="008B3897" w:rsidRDefault="00B804E2" w:rsidP="008B3897">
      <w:r w:rsidRPr="008B3897">
        <w:t>Uzaktan eğitimde velilerin rolünün büyük olduğu, bu konuda velilerin öğrencilerin her türlü ihtiyacını karşılayarak eğitim için uygun ortam sağlamaları gerektiği söylendi. “Bu Süreçte Aileler Ne Yapmalı?” başlıklı bel</w:t>
      </w:r>
      <w:r w:rsidR="00A00E19">
        <w:t>ge veliler ile paylaşıldı.</w:t>
      </w:r>
    </w:p>
    <w:p w:rsidR="00B804E2" w:rsidRDefault="00B804E2" w:rsidP="008B3897">
      <w:r w:rsidRPr="008B3897">
        <w:t>Ayrıca bu süreçte öğrencilerin kitap okumaya mutlaka zaman ayırmaları gerektiği söylendi. Her öğrencinin okuduğu kitabın görselini tarafıma gönderebileceği söylendi. Velileri bu konuda öğrencilere destek sağlamaları gerektiği söylendi.</w:t>
      </w:r>
    </w:p>
    <w:p w:rsidR="00A12D1E" w:rsidRPr="008B3897" w:rsidRDefault="00A12D1E" w:rsidP="008B3897"/>
    <w:p w:rsidR="00A12D1E" w:rsidRDefault="00A12D1E" w:rsidP="008B3897"/>
    <w:p w:rsidR="00A00E19" w:rsidRDefault="00A00E19" w:rsidP="008B3897"/>
    <w:p w:rsidR="00A00E19" w:rsidRPr="008B3897" w:rsidRDefault="00A00E19" w:rsidP="008B3897"/>
    <w:p w:rsidR="00B804E2" w:rsidRPr="008B3897" w:rsidRDefault="00B804E2" w:rsidP="008B3897">
      <w:pPr>
        <w:rPr>
          <w:b/>
          <w:bCs/>
        </w:rPr>
      </w:pPr>
      <w:r w:rsidRPr="008B3897">
        <w:rPr>
          <w:b/>
          <w:bCs/>
        </w:rPr>
        <w:t>5-Uzaktan eğitimde öğretmen-veli-öğrenci iletişimi ve işbirliği</w:t>
      </w:r>
    </w:p>
    <w:p w:rsidR="00B804E2" w:rsidRPr="008B3897" w:rsidRDefault="00B804E2" w:rsidP="008B3897"/>
    <w:p w:rsidR="00B804E2" w:rsidRDefault="00B804E2" w:rsidP="008B3897">
      <w:r w:rsidRPr="008B3897">
        <w:t>Bu süreçte veli-öğretmen-öğrenci sürekli diyalog halinde olunması gerektiği söylendi. Gönderilen bilgi, belge ve duyuruların dikkatle incelenmesi gerektiği, gerekli durumlarda zamanında geri dönüşlerin yapılması gerektiği söylendi. Herhangi yaşanan bir durumda tarafıma ulaşılabileceği söylendi.</w:t>
      </w:r>
    </w:p>
    <w:p w:rsidR="00A00E19" w:rsidRPr="008B3897" w:rsidRDefault="00A00E19" w:rsidP="00A00E19">
      <w:proofErr w:type="spellStart"/>
      <w:r w:rsidRPr="008B3897">
        <w:t>Covid</w:t>
      </w:r>
      <w:proofErr w:type="spellEnd"/>
      <w:r w:rsidRPr="008B3897">
        <w:t>-19 salgın hastalık sürecinde velilerin çocukların psikolojik durumları ile ilgili gerekli önlemleri almaları gerektiği söylendi.</w:t>
      </w:r>
    </w:p>
    <w:p w:rsidR="00A00E19" w:rsidRPr="008B3897" w:rsidRDefault="00A00E19" w:rsidP="00A00E19">
      <w:r w:rsidRPr="008B3897">
        <w:t xml:space="preserve">Bakanlığımızın </w:t>
      </w:r>
      <w:proofErr w:type="spellStart"/>
      <w:r w:rsidRPr="008B3897">
        <w:t>Psikososyal</w:t>
      </w:r>
      <w:proofErr w:type="spellEnd"/>
      <w:r w:rsidRPr="008B3897">
        <w:t xml:space="preserve"> Destek Hizmetleri kapsamında salgın hastalık dönemlerinde psikolojik sağlığımızı korumak amacıyla hazırlanan “Aileler İçin Çocuklara Yardım Rehberi” adlı link</w:t>
      </w:r>
      <w:r>
        <w:t>in</w:t>
      </w:r>
      <w:r w:rsidRPr="008B3897">
        <w:t xml:space="preserve"> </w:t>
      </w:r>
      <w:r>
        <w:t>veliler</w:t>
      </w:r>
      <w:r w:rsidRPr="008B3897">
        <w:t xml:space="preserve"> ile paylaşıldı</w:t>
      </w:r>
      <w:r>
        <w:t>ğı söylendi. (</w:t>
      </w:r>
      <w:proofErr w:type="spellStart"/>
      <w:r>
        <w:t>orgm</w:t>
      </w:r>
      <w:proofErr w:type="spellEnd"/>
      <w:r>
        <w:t>.</w:t>
      </w:r>
      <w:proofErr w:type="spellStart"/>
      <w:r>
        <w:t>meb</w:t>
      </w:r>
      <w:proofErr w:type="spellEnd"/>
      <w:r>
        <w:t>.gov.tr)</w:t>
      </w:r>
    </w:p>
    <w:p w:rsidR="00A00E19" w:rsidRDefault="00A00E19" w:rsidP="00A00E19">
      <w:r w:rsidRPr="008B3897">
        <w:t>Velilerin çocukları ile ne tür etkinlikler yapabilecekleri ile ilgili belge paylaşıldı.</w:t>
      </w:r>
    </w:p>
    <w:p w:rsidR="00A00E19" w:rsidRDefault="00A00E19" w:rsidP="008B3897"/>
    <w:p w:rsidR="00A12D1E" w:rsidRPr="008B3897" w:rsidRDefault="00A12D1E" w:rsidP="008B3897"/>
    <w:p w:rsidR="00B804E2" w:rsidRPr="008B3897" w:rsidRDefault="00B804E2" w:rsidP="008B3897">
      <w:pPr>
        <w:rPr>
          <w:b/>
          <w:bCs/>
        </w:rPr>
      </w:pPr>
      <w:r w:rsidRPr="008B3897">
        <w:rPr>
          <w:b/>
          <w:bCs/>
        </w:rPr>
        <w:t>6-Öğrencilerin düzenli yaşama, beslenme ve uyku alışkanlıkları</w:t>
      </w:r>
    </w:p>
    <w:p w:rsidR="00B804E2" w:rsidRPr="008B3897" w:rsidRDefault="00B804E2" w:rsidP="008B3897"/>
    <w:p w:rsidR="00B804E2" w:rsidRDefault="00B804E2" w:rsidP="008B3897">
      <w:proofErr w:type="spellStart"/>
      <w:r w:rsidRPr="008B3897">
        <w:t>Covid</w:t>
      </w:r>
      <w:proofErr w:type="spellEnd"/>
      <w:r w:rsidRPr="008B3897">
        <w:t xml:space="preserve">-19 salgın hastalık sürecinde çocukların uyku ve beslenme düzenine dikkat edilmesi gerektiği söylendi. </w:t>
      </w:r>
      <w:r w:rsidR="00A00E19">
        <w:t>Özellikle sabah derslerinden önce öğrencilerin mutlaka kahvaltı yapmaları gerektiği, bu konunun derslerde öğrencilere hatırlatılması gerektiği söylendi.</w:t>
      </w:r>
    </w:p>
    <w:p w:rsidR="00A00E19" w:rsidRPr="008B3897" w:rsidRDefault="00A00E19" w:rsidP="008B3897"/>
    <w:p w:rsidR="00B804E2" w:rsidRPr="008B3897" w:rsidRDefault="00B804E2" w:rsidP="008B3897">
      <w:pPr>
        <w:rPr>
          <w:b/>
          <w:bCs/>
        </w:rPr>
      </w:pPr>
      <w:r w:rsidRPr="008B3897">
        <w:rPr>
          <w:b/>
          <w:bCs/>
        </w:rPr>
        <w:t>7- Öğrencilerin başarısızlıklarının nedenleri ve alınacak önlemler</w:t>
      </w:r>
    </w:p>
    <w:p w:rsidR="00B804E2" w:rsidRPr="008B3897" w:rsidRDefault="00B804E2" w:rsidP="008B3897"/>
    <w:p w:rsidR="00B804E2" w:rsidRPr="008B3897" w:rsidRDefault="00ED669A" w:rsidP="008B3897">
      <w:pPr>
        <w:tabs>
          <w:tab w:val="left" w:pos="2520"/>
        </w:tabs>
        <w:spacing w:after="80" w:line="276" w:lineRule="auto"/>
        <w:ind w:firstLine="360"/>
        <w:jc w:val="both"/>
      </w:pPr>
      <w:r>
        <w:t xml:space="preserve">Öğrencilerin uzaktan eğitim döneminde derslere katılım durumlarının çok iyi olmadığı, katılan öğrencilerin de derste aktif olmadıkları belirtildi. Bu sebepten öğrenci başarılarının bu dönemde düştüğü vurgulandı. </w:t>
      </w:r>
      <w:r w:rsidR="00B804E2" w:rsidRPr="008B3897">
        <w:t xml:space="preserve">Öğrencilerin genellikle sayısal derslerde başarılarının düşük olduğu bunun da tekrar eksikliğinden ve verilen ödevlerin tam olarak yapılmadığından kaynaklandığı, velilerin verilen ödevlerin yapılması konusunda öğrencileri takip etmesi gerektiği İngilizce Öğretmeni ………… tarafından belirtildi. </w:t>
      </w:r>
    </w:p>
    <w:p w:rsidR="00B804E2" w:rsidRPr="008B3897" w:rsidRDefault="00B804E2" w:rsidP="008B3897">
      <w:r w:rsidRPr="008B3897">
        <w:t xml:space="preserve">       Öğrencilerin işledikleri konuları günlük olarak mutlaka tekrar etmesi gerektiği ve bu konularla ilgili bol </w:t>
      </w:r>
      <w:proofErr w:type="spellStart"/>
      <w:r w:rsidRPr="008B3897">
        <w:t>bol</w:t>
      </w:r>
      <w:proofErr w:type="spellEnd"/>
      <w:r w:rsidRPr="008B3897">
        <w:t xml:space="preserve"> test ve soru çözülmesi gerektiği ise Sosyal Bilgiler öğretmeni ……….. tarafından  belirtildi.</w:t>
      </w:r>
    </w:p>
    <w:p w:rsidR="00B804E2" w:rsidRPr="008B3897" w:rsidRDefault="00B804E2" w:rsidP="008B3897">
      <w:pPr>
        <w:rPr>
          <w:b/>
          <w:bCs/>
        </w:rPr>
      </w:pPr>
    </w:p>
    <w:p w:rsidR="00B804E2" w:rsidRPr="008B3897" w:rsidRDefault="00B804E2" w:rsidP="008B3897">
      <w:pPr>
        <w:rPr>
          <w:b/>
          <w:bCs/>
        </w:rPr>
      </w:pPr>
      <w:r w:rsidRPr="008B3897">
        <w:rPr>
          <w:b/>
          <w:bCs/>
        </w:rPr>
        <w:t>8- Öğretmen- öğrenci ilişkileri</w:t>
      </w:r>
    </w:p>
    <w:p w:rsidR="00B804E2" w:rsidRPr="008B3897" w:rsidRDefault="00B804E2" w:rsidP="008B3897"/>
    <w:p w:rsidR="00B804E2" w:rsidRPr="008B3897" w:rsidRDefault="00B804E2" w:rsidP="008B3897">
      <w:r w:rsidRPr="008B3897">
        <w:t>Öğrencilerin içinde bulundukları yaştan dolayı bir çok problemlerinin olabileceği, öğretmenlerin bir anne, bir baba ya da çocuğun en iyi arkadaşıymış gibi ona yaklaşarak problemlerini çözmesinde yardımcı olabileceği Görsel Sanatlar Öğretmeni ………. tarafından belirtildi.</w:t>
      </w:r>
    </w:p>
    <w:p w:rsidR="00B804E2" w:rsidRPr="008B3897" w:rsidRDefault="00B804E2" w:rsidP="008B3897"/>
    <w:p w:rsidR="00B804E2" w:rsidRPr="008B3897" w:rsidRDefault="00B804E2" w:rsidP="008B3897">
      <w:pPr>
        <w:rPr>
          <w:b/>
          <w:bCs/>
        </w:rPr>
      </w:pPr>
      <w:r w:rsidRPr="008B3897">
        <w:rPr>
          <w:b/>
          <w:bCs/>
        </w:rPr>
        <w:t>9- Öğrencilerin verimli ders çalışma yöntemleri konusunda bilgilendirilmesi,</w:t>
      </w:r>
    </w:p>
    <w:p w:rsidR="00B804E2" w:rsidRPr="008B3897" w:rsidRDefault="00B804E2" w:rsidP="008B3897"/>
    <w:p w:rsidR="00B804E2" w:rsidRPr="008B3897" w:rsidRDefault="00B804E2" w:rsidP="008B3897">
      <w:pPr>
        <w:tabs>
          <w:tab w:val="left" w:pos="2520"/>
        </w:tabs>
        <w:spacing w:after="80" w:line="276" w:lineRule="auto"/>
        <w:jc w:val="both"/>
      </w:pPr>
      <w:r w:rsidRPr="008B3897">
        <w:t xml:space="preserve">           Bazı öğrencilerin nasıl ders çalışmaları gerektiğini bilmedikleri, bu yüzden bütün öğretmenlerin derslerde öğrencileri verimli ders çalışma yöntemleri konusunda bilgilendirmeleri gerektiği Türkçe Öğretmeni ………….. tarafından belirtildi. </w:t>
      </w:r>
    </w:p>
    <w:p w:rsidR="00B804E2" w:rsidRPr="008B3897" w:rsidRDefault="00B804E2" w:rsidP="008B3897">
      <w:r w:rsidRPr="008B3897">
        <w:t xml:space="preserve">    Bazı öğrencilerin derslerde sıkıldığını, konuların özelliğine göre derslerde konuyla ilgili yarışmalar, bilmeceler, hikayeler hazırlanabileceği, oyunlar oynanabileceği Din Kültürü Öğretmeni …………  tarafından belirtildi.</w:t>
      </w:r>
    </w:p>
    <w:p w:rsidR="00462D9F" w:rsidRDefault="00462D9F" w:rsidP="008B3897">
      <w:pPr>
        <w:rPr>
          <w:b/>
          <w:bCs/>
        </w:rPr>
      </w:pPr>
    </w:p>
    <w:p w:rsidR="006446F4" w:rsidRPr="00D0558D" w:rsidRDefault="00B804E2" w:rsidP="006446F4">
      <w:pPr>
        <w:pStyle w:val="ListeParagraf"/>
        <w:spacing w:after="0"/>
        <w:jc w:val="both"/>
      </w:pPr>
      <w:r w:rsidRPr="008B3897">
        <w:rPr>
          <w:b/>
          <w:bCs/>
        </w:rPr>
        <w:t xml:space="preserve">10- </w:t>
      </w:r>
      <w:r w:rsidR="006446F4" w:rsidRPr="00D0558D">
        <w:rPr>
          <w:b/>
        </w:rPr>
        <w:t>Öğrenci başarı durumlarının incelenmesi ve başarıyı arttırıcı önlemlerin alınması</w:t>
      </w:r>
      <w:r w:rsidR="006446F4">
        <w:rPr>
          <w:b/>
        </w:rPr>
        <w:t>:</w:t>
      </w:r>
    </w:p>
    <w:p w:rsidR="006446F4" w:rsidRPr="00D0558D" w:rsidRDefault="006446F4" w:rsidP="006446F4">
      <w:pPr>
        <w:ind w:left="-142" w:right="1" w:firstLine="708"/>
        <w:jc w:val="both"/>
      </w:pPr>
      <w:r w:rsidRPr="00D0558D">
        <w:t>Sınıf rehber öğretmeni …………………., 1. dönem sonunda sınıfın genel başarı durumu</w:t>
      </w:r>
      <w:r w:rsidR="006554FB">
        <w:t xml:space="preserve"> ile ilgili e-okul ekranını yansıtarak öğrenci durumları tek </w:t>
      </w:r>
      <w:proofErr w:type="spellStart"/>
      <w:r w:rsidR="006554FB">
        <w:t>tek</w:t>
      </w:r>
      <w:proofErr w:type="spellEnd"/>
      <w:r w:rsidRPr="00D0558D">
        <w:t xml:space="preserve"> hakkında</w:t>
      </w:r>
      <w:r w:rsidR="006554FB">
        <w:t xml:space="preserve"> bilgiler</w:t>
      </w:r>
      <w:r w:rsidRPr="00D0558D">
        <w:t xml:space="preserve"> verdi.</w:t>
      </w:r>
      <w:r w:rsidR="006554FB">
        <w:t xml:space="preserve"> 1. dönem sınav yapılamadığından sınıf için performans notlarının öğrencilerin yüksek yararı gözetilerek verildiği belirtildi. </w:t>
      </w:r>
    </w:p>
    <w:p w:rsidR="006446F4" w:rsidRPr="00D0558D" w:rsidRDefault="006446F4" w:rsidP="006446F4">
      <w:pPr>
        <w:ind w:left="-142" w:right="1" w:firstLine="708"/>
        <w:jc w:val="both"/>
      </w:pPr>
      <w:r w:rsidRPr="00D0558D">
        <w:t>.</w:t>
      </w:r>
    </w:p>
    <w:p w:rsidR="006446F4" w:rsidRPr="00D0558D" w:rsidRDefault="006446F4" w:rsidP="006446F4">
      <w:pPr>
        <w:ind w:left="-142" w:right="-288" w:firstLine="708"/>
        <w:jc w:val="both"/>
      </w:pPr>
    </w:p>
    <w:tbl>
      <w:tblPr>
        <w:tblW w:w="942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678"/>
        <w:gridCol w:w="941"/>
        <w:gridCol w:w="974"/>
        <w:gridCol w:w="236"/>
        <w:gridCol w:w="841"/>
        <w:gridCol w:w="658"/>
        <w:gridCol w:w="749"/>
        <w:gridCol w:w="236"/>
        <w:gridCol w:w="719"/>
        <w:gridCol w:w="236"/>
        <w:gridCol w:w="77"/>
        <w:gridCol w:w="159"/>
        <w:gridCol w:w="770"/>
        <w:gridCol w:w="236"/>
        <w:gridCol w:w="719"/>
        <w:gridCol w:w="236"/>
        <w:gridCol w:w="236"/>
        <w:gridCol w:w="719"/>
      </w:tblGrid>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tabs>
                <w:tab w:val="left" w:pos="2865"/>
              </w:tabs>
              <w:rPr>
                <w:rFonts w:asciiTheme="minorHAnsi" w:hAnsiTheme="minorHAnsi" w:cstheme="minorBidi"/>
                <w:b/>
                <w:i/>
                <w:sz w:val="16"/>
                <w:szCs w:val="16"/>
              </w:rPr>
            </w:pPr>
            <w:r>
              <w:rPr>
                <w:b/>
                <w:i/>
                <w:sz w:val="16"/>
                <w:szCs w:val="16"/>
              </w:rPr>
              <w:t>Okul</w:t>
            </w:r>
          </w:p>
          <w:p w:rsidR="004A571E" w:rsidRDefault="004A571E">
            <w:pPr>
              <w:tabs>
                <w:tab w:val="left" w:pos="2865"/>
              </w:tabs>
              <w:rPr>
                <w:b/>
                <w:i/>
                <w:sz w:val="16"/>
                <w:szCs w:val="16"/>
              </w:rPr>
            </w:pPr>
            <w:r>
              <w:rPr>
                <w:b/>
                <w:i/>
                <w:sz w:val="16"/>
                <w:szCs w:val="16"/>
              </w:rPr>
              <w:t>Numarası</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tabs>
                <w:tab w:val="left" w:pos="2865"/>
              </w:tabs>
              <w:rPr>
                <w:b/>
                <w:i/>
                <w:sz w:val="16"/>
                <w:szCs w:val="16"/>
              </w:rPr>
            </w:pPr>
            <w:r>
              <w:rPr>
                <w:b/>
                <w:i/>
                <w:sz w:val="16"/>
                <w:szCs w:val="16"/>
              </w:rPr>
              <w:t>Ad/</w:t>
            </w:r>
            <w:proofErr w:type="spellStart"/>
            <w:r>
              <w:rPr>
                <w:b/>
                <w:i/>
                <w:sz w:val="16"/>
                <w:szCs w:val="16"/>
              </w:rPr>
              <w:t>Soyad</w:t>
            </w:r>
            <w:proofErr w:type="spellEnd"/>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71E" w:rsidRDefault="004A571E">
            <w:pPr>
              <w:rPr>
                <w:rFonts w:asciiTheme="minorHAnsi" w:hAnsiTheme="minorHAnsi" w:cstheme="minorBidi"/>
                <w:b/>
                <w:bCs/>
                <w:i/>
                <w:sz w:val="16"/>
                <w:szCs w:val="16"/>
              </w:rPr>
            </w:pPr>
            <w:r>
              <w:rPr>
                <w:b/>
                <w:bCs/>
                <w:i/>
                <w:sz w:val="16"/>
                <w:szCs w:val="16"/>
              </w:rPr>
              <w:t>Kişilik</w:t>
            </w:r>
          </w:p>
          <w:p w:rsidR="004A571E" w:rsidRDefault="004A571E">
            <w:pPr>
              <w:rPr>
                <w:b/>
                <w:bCs/>
                <w:i/>
                <w:sz w:val="16"/>
                <w:szCs w:val="16"/>
              </w:rPr>
            </w:pPr>
            <w:r>
              <w:rPr>
                <w:b/>
                <w:bCs/>
                <w:i/>
                <w:sz w:val="16"/>
                <w:szCs w:val="16"/>
              </w:rPr>
              <w:t>durumu</w:t>
            </w:r>
          </w:p>
          <w:p w:rsidR="004A571E" w:rsidRDefault="004A571E">
            <w:pPr>
              <w:rPr>
                <w:b/>
                <w:bCs/>
                <w:i/>
                <w:sz w:val="16"/>
                <w:szCs w:val="16"/>
              </w:rPr>
            </w:pPr>
            <w:r>
              <w:rPr>
                <w:b/>
                <w:bCs/>
                <w:i/>
                <w:sz w:val="16"/>
                <w:szCs w:val="16"/>
              </w:rPr>
              <w:t>değerlendirmesi</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71E" w:rsidRDefault="004A571E">
            <w:pPr>
              <w:rPr>
                <w:rFonts w:asciiTheme="minorHAnsi" w:hAnsiTheme="minorHAnsi" w:cstheme="minorBidi"/>
                <w:b/>
                <w:bCs/>
                <w:i/>
                <w:sz w:val="16"/>
                <w:szCs w:val="16"/>
              </w:rPr>
            </w:pPr>
            <w:r>
              <w:rPr>
                <w:b/>
                <w:bCs/>
                <w:i/>
                <w:sz w:val="16"/>
                <w:szCs w:val="16"/>
              </w:rPr>
              <w:t>Beslenme</w:t>
            </w:r>
          </w:p>
          <w:p w:rsidR="004A571E" w:rsidRDefault="004A571E">
            <w:pPr>
              <w:rPr>
                <w:b/>
                <w:bCs/>
                <w:i/>
                <w:sz w:val="16"/>
                <w:szCs w:val="16"/>
              </w:rPr>
            </w:pPr>
            <w:r>
              <w:rPr>
                <w:b/>
                <w:bCs/>
                <w:i/>
                <w:sz w:val="16"/>
                <w:szCs w:val="16"/>
              </w:rPr>
              <w:t>durumu</w:t>
            </w:r>
          </w:p>
          <w:p w:rsidR="004A571E" w:rsidRDefault="004A571E">
            <w:pPr>
              <w:rPr>
                <w:b/>
                <w:bCs/>
                <w:i/>
                <w:sz w:val="16"/>
                <w:szCs w:val="16"/>
              </w:rPr>
            </w:pPr>
            <w:r>
              <w:rPr>
                <w:b/>
                <w:bCs/>
                <w:i/>
                <w:sz w:val="16"/>
                <w:szCs w:val="16"/>
              </w:rPr>
              <w:t>değerlen</w:t>
            </w:r>
          </w:p>
          <w:p w:rsidR="004A571E" w:rsidRDefault="004A571E">
            <w:pPr>
              <w:rPr>
                <w:b/>
                <w:bCs/>
                <w:i/>
                <w:sz w:val="16"/>
                <w:szCs w:val="16"/>
              </w:rPr>
            </w:pPr>
            <w:proofErr w:type="spellStart"/>
            <w:r>
              <w:rPr>
                <w:b/>
                <w:bCs/>
                <w:i/>
                <w:sz w:val="16"/>
                <w:szCs w:val="16"/>
              </w:rPr>
              <w:t>dirmesi</w:t>
            </w:r>
            <w:proofErr w:type="spellEnd"/>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71E" w:rsidRDefault="004A571E">
            <w:pPr>
              <w:rPr>
                <w:rFonts w:asciiTheme="minorHAnsi" w:hAnsiTheme="minorHAnsi" w:cstheme="minorBidi"/>
                <w:b/>
                <w:bCs/>
                <w:i/>
                <w:sz w:val="16"/>
                <w:szCs w:val="16"/>
              </w:rPr>
            </w:pPr>
            <w:r>
              <w:rPr>
                <w:b/>
                <w:bCs/>
                <w:i/>
                <w:sz w:val="16"/>
                <w:szCs w:val="16"/>
              </w:rPr>
              <w:t>Sağlık</w:t>
            </w:r>
          </w:p>
          <w:p w:rsidR="004A571E" w:rsidRDefault="004A571E">
            <w:pPr>
              <w:rPr>
                <w:b/>
                <w:bCs/>
                <w:i/>
                <w:sz w:val="16"/>
                <w:szCs w:val="16"/>
              </w:rPr>
            </w:pPr>
            <w:r>
              <w:rPr>
                <w:b/>
                <w:bCs/>
                <w:i/>
                <w:sz w:val="16"/>
                <w:szCs w:val="16"/>
              </w:rPr>
              <w:t>durumu</w:t>
            </w:r>
          </w:p>
          <w:p w:rsidR="004A571E" w:rsidRDefault="004A571E">
            <w:pPr>
              <w:rPr>
                <w:b/>
                <w:bCs/>
                <w:i/>
                <w:sz w:val="16"/>
                <w:szCs w:val="16"/>
              </w:rPr>
            </w:pPr>
            <w:r>
              <w:rPr>
                <w:b/>
                <w:bCs/>
                <w:i/>
                <w:sz w:val="16"/>
                <w:szCs w:val="16"/>
              </w:rPr>
              <w:t>değerlen</w:t>
            </w:r>
          </w:p>
          <w:p w:rsidR="004A571E" w:rsidRDefault="004A571E">
            <w:pPr>
              <w:rPr>
                <w:b/>
                <w:bCs/>
                <w:i/>
                <w:sz w:val="16"/>
                <w:szCs w:val="16"/>
              </w:rPr>
            </w:pPr>
            <w:proofErr w:type="spellStart"/>
            <w:r>
              <w:rPr>
                <w:b/>
                <w:bCs/>
                <w:i/>
                <w:sz w:val="16"/>
                <w:szCs w:val="16"/>
              </w:rPr>
              <w:t>dirmesi</w:t>
            </w:r>
            <w:proofErr w:type="spellEnd"/>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71E" w:rsidRDefault="004A571E">
            <w:pPr>
              <w:rPr>
                <w:rFonts w:asciiTheme="minorHAnsi" w:hAnsiTheme="minorHAnsi" w:cstheme="minorBidi"/>
                <w:b/>
                <w:bCs/>
                <w:i/>
                <w:sz w:val="16"/>
                <w:szCs w:val="16"/>
              </w:rPr>
            </w:pPr>
            <w:r>
              <w:rPr>
                <w:b/>
                <w:bCs/>
                <w:i/>
                <w:sz w:val="16"/>
                <w:szCs w:val="16"/>
              </w:rPr>
              <w:t>Sosyal</w:t>
            </w:r>
          </w:p>
          <w:p w:rsidR="004A571E" w:rsidRDefault="004A571E">
            <w:pPr>
              <w:rPr>
                <w:b/>
                <w:bCs/>
                <w:i/>
                <w:sz w:val="16"/>
                <w:szCs w:val="16"/>
              </w:rPr>
            </w:pPr>
            <w:r>
              <w:rPr>
                <w:b/>
                <w:bCs/>
                <w:i/>
                <w:sz w:val="16"/>
                <w:szCs w:val="16"/>
              </w:rPr>
              <w:t>İlişkiler</w:t>
            </w:r>
          </w:p>
          <w:p w:rsidR="004A571E" w:rsidRDefault="004A571E">
            <w:pPr>
              <w:rPr>
                <w:b/>
                <w:bCs/>
                <w:i/>
                <w:sz w:val="16"/>
                <w:szCs w:val="16"/>
              </w:rPr>
            </w:pPr>
            <w:r>
              <w:rPr>
                <w:b/>
                <w:bCs/>
                <w:i/>
                <w:sz w:val="16"/>
                <w:szCs w:val="16"/>
              </w:rPr>
              <w:t>değerlen</w:t>
            </w:r>
          </w:p>
          <w:p w:rsidR="004A571E" w:rsidRDefault="004A571E">
            <w:pPr>
              <w:rPr>
                <w:b/>
                <w:bCs/>
                <w:i/>
                <w:sz w:val="16"/>
                <w:szCs w:val="16"/>
              </w:rPr>
            </w:pPr>
            <w:proofErr w:type="spellStart"/>
            <w:r>
              <w:rPr>
                <w:b/>
                <w:bCs/>
                <w:i/>
                <w:sz w:val="16"/>
                <w:szCs w:val="16"/>
              </w:rPr>
              <w:t>dirmesi</w:t>
            </w:r>
            <w:proofErr w:type="spellEnd"/>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71E" w:rsidRDefault="004A571E">
            <w:pPr>
              <w:rPr>
                <w:rFonts w:asciiTheme="minorHAnsi" w:hAnsiTheme="minorHAnsi" w:cstheme="minorBidi"/>
                <w:b/>
                <w:bCs/>
                <w:i/>
                <w:sz w:val="16"/>
                <w:szCs w:val="16"/>
              </w:rPr>
            </w:pPr>
            <w:r>
              <w:rPr>
                <w:b/>
                <w:sz w:val="16"/>
                <w:szCs w:val="16"/>
              </w:rPr>
              <w:t xml:space="preserve">Ekonomik </w:t>
            </w:r>
            <w:r>
              <w:rPr>
                <w:b/>
                <w:bCs/>
                <w:i/>
                <w:sz w:val="16"/>
                <w:szCs w:val="16"/>
              </w:rPr>
              <w:t>İlişkiler</w:t>
            </w:r>
          </w:p>
          <w:p w:rsidR="004A571E" w:rsidRDefault="004A571E">
            <w:pPr>
              <w:rPr>
                <w:b/>
                <w:bCs/>
                <w:i/>
                <w:sz w:val="16"/>
                <w:szCs w:val="16"/>
              </w:rPr>
            </w:pPr>
            <w:r>
              <w:rPr>
                <w:b/>
                <w:bCs/>
                <w:i/>
                <w:sz w:val="16"/>
                <w:szCs w:val="16"/>
              </w:rPr>
              <w:t>değerlen</w:t>
            </w:r>
          </w:p>
          <w:p w:rsidR="004A571E" w:rsidRDefault="004A571E">
            <w:pPr>
              <w:rPr>
                <w:b/>
                <w:bCs/>
                <w:i/>
                <w:sz w:val="16"/>
                <w:szCs w:val="16"/>
              </w:rPr>
            </w:pPr>
            <w:proofErr w:type="spellStart"/>
            <w:r>
              <w:rPr>
                <w:b/>
                <w:bCs/>
                <w:i/>
                <w:sz w:val="16"/>
                <w:szCs w:val="16"/>
              </w:rPr>
              <w:t>dirmesi</w:t>
            </w:r>
            <w:proofErr w:type="spellEnd"/>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71E" w:rsidRDefault="004A571E">
            <w:pPr>
              <w:rPr>
                <w:rFonts w:asciiTheme="minorHAnsi" w:hAnsiTheme="minorHAnsi" w:cstheme="minorBidi"/>
                <w:b/>
                <w:bCs/>
                <w:i/>
                <w:sz w:val="16"/>
                <w:szCs w:val="16"/>
              </w:rPr>
            </w:pPr>
            <w:r>
              <w:rPr>
                <w:b/>
                <w:bCs/>
                <w:i/>
                <w:sz w:val="16"/>
                <w:szCs w:val="16"/>
              </w:rPr>
              <w:t>Başarı durumunun değerlen</w:t>
            </w:r>
          </w:p>
          <w:p w:rsidR="004A571E" w:rsidRDefault="004A571E">
            <w:pPr>
              <w:rPr>
                <w:b/>
                <w:bCs/>
                <w:i/>
                <w:sz w:val="16"/>
                <w:szCs w:val="16"/>
              </w:rPr>
            </w:pPr>
            <w:proofErr w:type="spellStart"/>
            <w:r>
              <w:rPr>
                <w:b/>
                <w:bCs/>
                <w:i/>
                <w:sz w:val="16"/>
                <w:szCs w:val="16"/>
              </w:rPr>
              <w:t>dirmesi</w:t>
            </w:r>
            <w:proofErr w:type="spellEnd"/>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71E" w:rsidRDefault="004A571E">
            <w:pPr>
              <w:rPr>
                <w:b/>
                <w:bCs/>
                <w:i/>
                <w:sz w:val="16"/>
                <w:szCs w:val="16"/>
              </w:rPr>
            </w:pPr>
            <w:r>
              <w:rPr>
                <w:b/>
                <w:bCs/>
                <w:i/>
                <w:sz w:val="16"/>
                <w:szCs w:val="16"/>
              </w:rPr>
              <w:t>Problemin çözümü için ne  yapılacağı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71E" w:rsidRDefault="004A571E">
            <w:pPr>
              <w:rPr>
                <w:rFonts w:asciiTheme="minorHAnsi" w:hAnsiTheme="minorHAnsi" w:cstheme="minorBidi"/>
                <w:b/>
                <w:bCs/>
                <w:i/>
                <w:sz w:val="16"/>
                <w:szCs w:val="16"/>
              </w:rPr>
            </w:pPr>
            <w:r>
              <w:rPr>
                <w:b/>
                <w:bCs/>
                <w:i/>
                <w:sz w:val="16"/>
                <w:szCs w:val="16"/>
              </w:rPr>
              <w:t>Görevli</w:t>
            </w:r>
          </w:p>
          <w:p w:rsidR="004A571E" w:rsidRDefault="004A571E">
            <w:pPr>
              <w:ind w:right="-70"/>
              <w:rPr>
                <w:b/>
                <w:bCs/>
                <w:i/>
                <w:sz w:val="16"/>
                <w:szCs w:val="16"/>
              </w:rPr>
            </w:pPr>
            <w:r>
              <w:rPr>
                <w:b/>
                <w:bCs/>
                <w:i/>
                <w:sz w:val="16"/>
                <w:szCs w:val="16"/>
              </w:rPr>
              <w:t xml:space="preserve">Personel, </w:t>
            </w:r>
          </w:p>
          <w:p w:rsidR="004A571E" w:rsidRDefault="004A571E">
            <w:pPr>
              <w:rPr>
                <w:b/>
                <w:bCs/>
                <w:i/>
                <w:sz w:val="16"/>
                <w:szCs w:val="16"/>
              </w:rPr>
            </w:pPr>
            <w:r>
              <w:rPr>
                <w:b/>
                <w:bCs/>
                <w:i/>
                <w:sz w:val="16"/>
                <w:szCs w:val="16"/>
              </w:rPr>
              <w:t xml:space="preserve"> Birim</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ama iyi huylu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 ilişkileri orta düzeydedir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Aktif,dürüst ve iyi huyludur.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 ilişkileri orta düzeydedir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ama iyi huylu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 ilişkileri orta düzeydedir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ama iyi huylu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 ilişkileri orta düzeydedir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40"/>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Sessiz  </w:t>
            </w:r>
            <w:proofErr w:type="spellStart"/>
            <w:r>
              <w:rPr>
                <w:sz w:val="16"/>
                <w:szCs w:val="16"/>
              </w:rPr>
              <w:t>sakinbirisidir</w:t>
            </w:r>
            <w:proofErr w:type="spellEnd"/>
            <w:r>
              <w:rPr>
                <w:sz w:val="16"/>
                <w:szCs w:val="16"/>
              </w:rPr>
              <w:t>.</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 ilişkileri orta düzeyde.</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ama iyi huylu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 ilişkileri orta düzeydedir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Sessiz  </w:t>
            </w:r>
            <w:proofErr w:type="spellStart"/>
            <w:r>
              <w:rPr>
                <w:sz w:val="16"/>
                <w:szCs w:val="16"/>
              </w:rPr>
              <w:t>sakinbirisidir</w:t>
            </w:r>
            <w:proofErr w:type="spellEnd"/>
            <w:r>
              <w:rPr>
                <w:sz w:val="16"/>
                <w:szCs w:val="16"/>
              </w:rPr>
              <w:t>.</w:t>
            </w:r>
          </w:p>
        </w:tc>
        <w:tc>
          <w:tcPr>
            <w:tcW w:w="841"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Arkadaşlar ilişkileri orta düzeyde.</w:t>
            </w:r>
          </w:p>
        </w:tc>
        <w:tc>
          <w:tcPr>
            <w:tcW w:w="103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Ailesin gelirli normaldir.</w:t>
            </w:r>
          </w:p>
        </w:tc>
        <w:tc>
          <w:tcPr>
            <w:tcW w:w="1165" w:type="dxa"/>
            <w:gridSpan w:val="3"/>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Derslerine daha fazla çalışmalı.</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40"/>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ama iyi huylu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 ve okul, sınıf rehber öğretmeni</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ama iyi huylu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ama iyi huylu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40"/>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Sessiz  </w:t>
            </w:r>
            <w:proofErr w:type="spellStart"/>
            <w:r>
              <w:rPr>
                <w:sz w:val="16"/>
                <w:szCs w:val="16"/>
              </w:rPr>
              <w:t>sakinbirisidir</w:t>
            </w:r>
            <w:proofErr w:type="spellEnd"/>
            <w:r>
              <w:rPr>
                <w:sz w:val="16"/>
                <w:szCs w:val="16"/>
              </w:rPr>
              <w:t>.</w:t>
            </w:r>
          </w:p>
        </w:tc>
        <w:tc>
          <w:tcPr>
            <w:tcW w:w="841"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Şikayeti yoktur.</w:t>
            </w:r>
          </w:p>
        </w:tc>
        <w:tc>
          <w:tcPr>
            <w:tcW w:w="749"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Başarılı durumu pek iyi değil.</w:t>
            </w:r>
          </w:p>
        </w:tc>
        <w:tc>
          <w:tcPr>
            <w:tcW w:w="1478" w:type="dxa"/>
            <w:gridSpan w:val="5"/>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Başarı durumu orta bir öğrencidir</w:t>
            </w:r>
          </w:p>
        </w:tc>
        <w:tc>
          <w:tcPr>
            <w:tcW w:w="719"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Derslerine daha fazla çalışmalı.</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40"/>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ama iyi huylu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ama iyi huylu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ama iyi huylu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Sessiz içine kapanık </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dır.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841"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Arkadaşları ile ilişkileri iyidir.</w:t>
            </w:r>
          </w:p>
        </w:tc>
        <w:tc>
          <w:tcPr>
            <w:tcW w:w="719"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Başarılı durumu pek iyi değil.</w:t>
            </w:r>
          </w:p>
        </w:tc>
        <w:tc>
          <w:tcPr>
            <w:tcW w:w="1478" w:type="dxa"/>
            <w:gridSpan w:val="5"/>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Derslerine daha fazla çalışmalı.</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40"/>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841"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Arkadaşları ile ilişkileri iyidir.</w:t>
            </w:r>
          </w:p>
        </w:tc>
        <w:tc>
          <w:tcPr>
            <w:tcW w:w="719"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Başarılı durumu pek iyi değil.</w:t>
            </w:r>
          </w:p>
        </w:tc>
        <w:tc>
          <w:tcPr>
            <w:tcW w:w="1478" w:type="dxa"/>
            <w:gridSpan w:val="5"/>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Derslerine daha fazla çalışmalı.</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841"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Arkadaşları ile ilişkileri iyidir.</w:t>
            </w:r>
          </w:p>
        </w:tc>
        <w:tc>
          <w:tcPr>
            <w:tcW w:w="1191" w:type="dxa"/>
            <w:gridSpan w:val="4"/>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Başarılı durumu pek iyi değil.</w:t>
            </w:r>
          </w:p>
        </w:tc>
        <w:tc>
          <w:tcPr>
            <w:tcW w:w="100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4A571E" w:rsidRDefault="004A571E">
            <w:pPr>
              <w:rPr>
                <w:sz w:val="22"/>
                <w:szCs w:val="22"/>
              </w:rPr>
            </w:pPr>
            <w:r>
              <w:rPr>
                <w:sz w:val="16"/>
                <w:szCs w:val="16"/>
              </w:rPr>
              <w:t>Derslerine daha fazla çalışmalı.</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40"/>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 ilişkileri orta düzeydedir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40"/>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ama iyi huylu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Başarılı durumu pek iyi değil.</w:t>
            </w:r>
          </w:p>
        </w:tc>
        <w:tc>
          <w:tcPr>
            <w:tcW w:w="14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40"/>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Başarılı durumu pek iyi değil.</w:t>
            </w:r>
          </w:p>
        </w:tc>
        <w:tc>
          <w:tcPr>
            <w:tcW w:w="14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Başarılı durumu pek iyi değil.</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Başarılı durumu pek iyi değil.</w:t>
            </w:r>
          </w:p>
        </w:tc>
        <w:tc>
          <w:tcPr>
            <w:tcW w:w="14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11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Başarılı durumu pek iyi değil.</w:t>
            </w:r>
          </w:p>
        </w:tc>
        <w:tc>
          <w:tcPr>
            <w:tcW w:w="10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sakin birisidir.</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Ailesin gelirli normaldir.</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iyi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Sessiz içine kapanık birisidir.</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Başarılı durumu pek iyi değil.</w:t>
            </w:r>
          </w:p>
        </w:tc>
        <w:tc>
          <w:tcPr>
            <w:tcW w:w="14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40"/>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Sessiz  </w:t>
            </w:r>
            <w:proofErr w:type="spellStart"/>
            <w:r>
              <w:rPr>
                <w:sz w:val="16"/>
                <w:szCs w:val="16"/>
              </w:rPr>
              <w:t>sakinbirisidir</w:t>
            </w:r>
            <w:proofErr w:type="spellEnd"/>
            <w:r>
              <w:rPr>
                <w:sz w:val="16"/>
                <w:szCs w:val="16"/>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Başarılı durumu pek iyi değil.</w:t>
            </w:r>
          </w:p>
        </w:tc>
        <w:tc>
          <w:tcPr>
            <w:tcW w:w="14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iyi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Sessiz  </w:t>
            </w:r>
            <w:proofErr w:type="spellStart"/>
            <w:r>
              <w:rPr>
                <w:sz w:val="16"/>
                <w:szCs w:val="16"/>
              </w:rPr>
              <w:t>sakinbirisidir</w:t>
            </w:r>
            <w:proofErr w:type="spellEnd"/>
            <w:r>
              <w:rPr>
                <w:sz w:val="16"/>
                <w:szCs w:val="16"/>
              </w:rPr>
              <w:t>.</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Başarılı durumu pek iyi değil.</w:t>
            </w:r>
          </w:p>
        </w:tc>
        <w:tc>
          <w:tcPr>
            <w:tcW w:w="10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Sessiz  </w:t>
            </w:r>
            <w:proofErr w:type="spellStart"/>
            <w:r>
              <w:rPr>
                <w:sz w:val="16"/>
                <w:szCs w:val="16"/>
              </w:rPr>
              <w:t>sakinbirisidir</w:t>
            </w:r>
            <w:proofErr w:type="spellEnd"/>
            <w:r>
              <w:rPr>
                <w:sz w:val="16"/>
                <w:szCs w:val="16"/>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Başarılı durumu pek iyi değil.</w:t>
            </w:r>
          </w:p>
        </w:tc>
        <w:tc>
          <w:tcPr>
            <w:tcW w:w="14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Derslerine daha fazla çalışmalı.</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Ders ve sınıf rehber </w:t>
            </w:r>
            <w:proofErr w:type="spellStart"/>
            <w:r>
              <w:rPr>
                <w:sz w:val="16"/>
                <w:szCs w:val="16"/>
              </w:rPr>
              <w:t>öğrt</w:t>
            </w:r>
            <w:proofErr w:type="spellEnd"/>
            <w:r>
              <w:rPr>
                <w:sz w:val="16"/>
                <w:szCs w:val="16"/>
              </w:rPr>
              <w:t>.</w:t>
            </w: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Sessiz  </w:t>
            </w:r>
            <w:proofErr w:type="spellStart"/>
            <w:r>
              <w:rPr>
                <w:sz w:val="16"/>
                <w:szCs w:val="16"/>
              </w:rPr>
              <w:t>sakinbirisidir</w:t>
            </w:r>
            <w:proofErr w:type="spellEnd"/>
            <w:r>
              <w:rPr>
                <w:sz w:val="16"/>
                <w:szCs w:val="16"/>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11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22"/>
                <w:szCs w:val="22"/>
              </w:rPr>
            </w:pPr>
          </w:p>
        </w:tc>
        <w:tc>
          <w:tcPr>
            <w:tcW w:w="10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iyi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22"/>
                <w:szCs w:val="22"/>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22"/>
                <w:szCs w:val="22"/>
              </w:rPr>
            </w:pPr>
          </w:p>
        </w:tc>
      </w:tr>
      <w:tr w:rsidR="004A571E" w:rsidTr="004A571E">
        <w:trPr>
          <w:trHeight w:val="676"/>
        </w:trPr>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ind w:left="100"/>
              <w:rPr>
                <w:sz w:val="20"/>
                <w:szCs w:val="20"/>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18"/>
                <w:szCs w:val="18"/>
              </w:rPr>
            </w:pPr>
          </w:p>
        </w:tc>
        <w:tc>
          <w:tcPr>
            <w:tcW w:w="1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 xml:space="preserve">Sessiz  </w:t>
            </w:r>
            <w:proofErr w:type="spellStart"/>
            <w:r>
              <w:rPr>
                <w:sz w:val="16"/>
                <w:szCs w:val="16"/>
              </w:rPr>
              <w:t>sakinbirisidir</w:t>
            </w:r>
            <w:proofErr w:type="spellEnd"/>
            <w:r>
              <w:rPr>
                <w:sz w:val="16"/>
                <w:szCs w:val="16"/>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Beslenme durumuna dikkat eder.</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Şikayeti yoktur.</w:t>
            </w:r>
          </w:p>
        </w:tc>
        <w:tc>
          <w:tcPr>
            <w:tcW w:w="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Arkadaşları ile ilişkileri iyidir.</w:t>
            </w:r>
          </w:p>
        </w:tc>
        <w:tc>
          <w:tcPr>
            <w:tcW w:w="11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22"/>
                <w:szCs w:val="22"/>
              </w:rPr>
            </w:pPr>
          </w:p>
        </w:tc>
        <w:tc>
          <w:tcPr>
            <w:tcW w:w="10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71E" w:rsidRDefault="004A571E">
            <w:pPr>
              <w:rPr>
                <w:sz w:val="22"/>
                <w:szCs w:val="22"/>
              </w:rPr>
            </w:pPr>
            <w:r>
              <w:rPr>
                <w:sz w:val="16"/>
                <w:szCs w:val="16"/>
              </w:rPr>
              <w:t>Başarı durumu orta bir öğrencidir</w:t>
            </w:r>
          </w:p>
        </w:tc>
        <w:tc>
          <w:tcPr>
            <w:tcW w:w="11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22"/>
                <w:szCs w:val="22"/>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71E" w:rsidRDefault="004A571E">
            <w:pPr>
              <w:rPr>
                <w:sz w:val="22"/>
                <w:szCs w:val="22"/>
              </w:rPr>
            </w:pPr>
          </w:p>
        </w:tc>
      </w:tr>
      <w:tr w:rsidR="004A571E" w:rsidTr="004A571E">
        <w:tc>
          <w:tcPr>
            <w:tcW w:w="678" w:type="dxa"/>
            <w:tcBorders>
              <w:top w:val="nil"/>
              <w:left w:val="nil"/>
              <w:bottom w:val="nil"/>
              <w:right w:val="nil"/>
            </w:tcBorders>
            <w:vAlign w:val="center"/>
            <w:hideMark/>
          </w:tcPr>
          <w:p w:rsidR="004A571E" w:rsidRDefault="004A571E"/>
        </w:tc>
        <w:tc>
          <w:tcPr>
            <w:tcW w:w="941" w:type="dxa"/>
            <w:tcBorders>
              <w:top w:val="nil"/>
              <w:left w:val="nil"/>
              <w:bottom w:val="nil"/>
              <w:right w:val="nil"/>
            </w:tcBorders>
            <w:vAlign w:val="center"/>
            <w:hideMark/>
          </w:tcPr>
          <w:p w:rsidR="004A571E" w:rsidRDefault="004A571E"/>
        </w:tc>
        <w:tc>
          <w:tcPr>
            <w:tcW w:w="974" w:type="dxa"/>
            <w:tcBorders>
              <w:top w:val="nil"/>
              <w:left w:val="nil"/>
              <w:bottom w:val="nil"/>
              <w:right w:val="nil"/>
            </w:tcBorders>
            <w:vAlign w:val="center"/>
            <w:hideMark/>
          </w:tcPr>
          <w:p w:rsidR="004A571E" w:rsidRDefault="004A571E"/>
        </w:tc>
        <w:tc>
          <w:tcPr>
            <w:tcW w:w="236" w:type="dxa"/>
            <w:tcBorders>
              <w:top w:val="nil"/>
              <w:left w:val="nil"/>
              <w:bottom w:val="nil"/>
              <w:right w:val="nil"/>
            </w:tcBorders>
            <w:vAlign w:val="center"/>
            <w:hideMark/>
          </w:tcPr>
          <w:p w:rsidR="004A571E" w:rsidRDefault="004A571E"/>
        </w:tc>
        <w:tc>
          <w:tcPr>
            <w:tcW w:w="841" w:type="dxa"/>
            <w:tcBorders>
              <w:top w:val="nil"/>
              <w:left w:val="nil"/>
              <w:bottom w:val="nil"/>
              <w:right w:val="nil"/>
            </w:tcBorders>
            <w:vAlign w:val="center"/>
            <w:hideMark/>
          </w:tcPr>
          <w:p w:rsidR="004A571E" w:rsidRDefault="004A571E"/>
        </w:tc>
        <w:tc>
          <w:tcPr>
            <w:tcW w:w="658" w:type="dxa"/>
            <w:tcBorders>
              <w:top w:val="nil"/>
              <w:left w:val="nil"/>
              <w:bottom w:val="nil"/>
              <w:right w:val="nil"/>
            </w:tcBorders>
            <w:vAlign w:val="center"/>
            <w:hideMark/>
          </w:tcPr>
          <w:p w:rsidR="004A571E" w:rsidRDefault="004A571E"/>
        </w:tc>
        <w:tc>
          <w:tcPr>
            <w:tcW w:w="749" w:type="dxa"/>
            <w:tcBorders>
              <w:top w:val="nil"/>
              <w:left w:val="nil"/>
              <w:bottom w:val="nil"/>
              <w:right w:val="nil"/>
            </w:tcBorders>
            <w:vAlign w:val="center"/>
            <w:hideMark/>
          </w:tcPr>
          <w:p w:rsidR="004A571E" w:rsidRDefault="004A571E"/>
        </w:tc>
        <w:tc>
          <w:tcPr>
            <w:tcW w:w="236" w:type="dxa"/>
            <w:tcBorders>
              <w:top w:val="nil"/>
              <w:left w:val="nil"/>
              <w:bottom w:val="nil"/>
              <w:right w:val="nil"/>
            </w:tcBorders>
            <w:vAlign w:val="center"/>
            <w:hideMark/>
          </w:tcPr>
          <w:p w:rsidR="004A571E" w:rsidRDefault="004A571E"/>
        </w:tc>
        <w:tc>
          <w:tcPr>
            <w:tcW w:w="719" w:type="dxa"/>
            <w:tcBorders>
              <w:top w:val="nil"/>
              <w:left w:val="nil"/>
              <w:bottom w:val="nil"/>
              <w:right w:val="nil"/>
            </w:tcBorders>
            <w:vAlign w:val="center"/>
            <w:hideMark/>
          </w:tcPr>
          <w:p w:rsidR="004A571E" w:rsidRDefault="004A571E"/>
        </w:tc>
        <w:tc>
          <w:tcPr>
            <w:tcW w:w="236" w:type="dxa"/>
            <w:tcBorders>
              <w:top w:val="nil"/>
              <w:left w:val="nil"/>
              <w:bottom w:val="nil"/>
              <w:right w:val="nil"/>
            </w:tcBorders>
            <w:vAlign w:val="center"/>
            <w:hideMark/>
          </w:tcPr>
          <w:p w:rsidR="004A571E" w:rsidRDefault="004A571E"/>
        </w:tc>
        <w:tc>
          <w:tcPr>
            <w:tcW w:w="236" w:type="dxa"/>
            <w:gridSpan w:val="2"/>
            <w:tcBorders>
              <w:top w:val="nil"/>
              <w:left w:val="nil"/>
              <w:bottom w:val="nil"/>
              <w:right w:val="nil"/>
            </w:tcBorders>
            <w:vAlign w:val="center"/>
            <w:hideMark/>
          </w:tcPr>
          <w:p w:rsidR="004A571E" w:rsidRDefault="004A571E"/>
        </w:tc>
        <w:tc>
          <w:tcPr>
            <w:tcW w:w="770" w:type="dxa"/>
            <w:tcBorders>
              <w:top w:val="nil"/>
              <w:left w:val="nil"/>
              <w:bottom w:val="nil"/>
              <w:right w:val="nil"/>
            </w:tcBorders>
            <w:vAlign w:val="center"/>
            <w:hideMark/>
          </w:tcPr>
          <w:p w:rsidR="004A571E" w:rsidRDefault="004A571E"/>
        </w:tc>
        <w:tc>
          <w:tcPr>
            <w:tcW w:w="236" w:type="dxa"/>
            <w:tcBorders>
              <w:top w:val="nil"/>
              <w:left w:val="nil"/>
              <w:bottom w:val="nil"/>
              <w:right w:val="nil"/>
            </w:tcBorders>
            <w:vAlign w:val="center"/>
            <w:hideMark/>
          </w:tcPr>
          <w:p w:rsidR="004A571E" w:rsidRDefault="004A571E"/>
        </w:tc>
        <w:tc>
          <w:tcPr>
            <w:tcW w:w="719" w:type="dxa"/>
            <w:tcBorders>
              <w:top w:val="nil"/>
              <w:left w:val="nil"/>
              <w:bottom w:val="nil"/>
              <w:right w:val="nil"/>
            </w:tcBorders>
            <w:vAlign w:val="center"/>
            <w:hideMark/>
          </w:tcPr>
          <w:p w:rsidR="004A571E" w:rsidRDefault="004A571E"/>
        </w:tc>
        <w:tc>
          <w:tcPr>
            <w:tcW w:w="236" w:type="dxa"/>
            <w:tcBorders>
              <w:top w:val="nil"/>
              <w:left w:val="nil"/>
              <w:bottom w:val="nil"/>
              <w:right w:val="nil"/>
            </w:tcBorders>
            <w:vAlign w:val="center"/>
            <w:hideMark/>
          </w:tcPr>
          <w:p w:rsidR="004A571E" w:rsidRDefault="004A571E"/>
        </w:tc>
        <w:tc>
          <w:tcPr>
            <w:tcW w:w="236" w:type="dxa"/>
            <w:tcBorders>
              <w:top w:val="nil"/>
              <w:left w:val="nil"/>
              <w:bottom w:val="nil"/>
              <w:right w:val="nil"/>
            </w:tcBorders>
            <w:vAlign w:val="center"/>
            <w:hideMark/>
          </w:tcPr>
          <w:p w:rsidR="004A571E" w:rsidRDefault="004A571E"/>
        </w:tc>
        <w:tc>
          <w:tcPr>
            <w:tcW w:w="719" w:type="dxa"/>
            <w:tcBorders>
              <w:top w:val="nil"/>
              <w:left w:val="nil"/>
              <w:bottom w:val="nil"/>
              <w:right w:val="nil"/>
            </w:tcBorders>
            <w:vAlign w:val="center"/>
            <w:hideMark/>
          </w:tcPr>
          <w:p w:rsidR="004A571E" w:rsidRDefault="004A571E"/>
        </w:tc>
      </w:tr>
    </w:tbl>
    <w:p w:rsidR="004A571E" w:rsidRDefault="004A571E" w:rsidP="004A571E">
      <w:pPr>
        <w:rPr>
          <w:rFonts w:asciiTheme="minorHAnsi" w:hAnsiTheme="minorHAnsi" w:cstheme="minorBidi"/>
          <w:sz w:val="22"/>
          <w:szCs w:val="22"/>
        </w:rPr>
      </w:pPr>
    </w:p>
    <w:p w:rsidR="004A571E" w:rsidRDefault="004A571E" w:rsidP="004A571E"/>
    <w:p w:rsidR="004A571E" w:rsidRDefault="004A571E" w:rsidP="004A571E"/>
    <w:p w:rsidR="004A571E" w:rsidRDefault="004A571E" w:rsidP="004A571E">
      <w:pPr>
        <w:ind w:firstLine="708"/>
        <w:rPr>
          <w:color w:val="FFFFFF" w:themeColor="background1"/>
        </w:rPr>
      </w:pPr>
      <w:hyperlink r:id="rId6" w:history="1">
        <w:r>
          <w:rPr>
            <w:rStyle w:val="Kpr"/>
            <w:color w:val="FFFFFF" w:themeColor="background1"/>
          </w:rPr>
          <w:t>https://www.sorubak.com</w:t>
        </w:r>
      </w:hyperlink>
    </w:p>
    <w:p w:rsidR="006446F4" w:rsidRDefault="006446F4" w:rsidP="006446F4">
      <w:pPr>
        <w:spacing w:line="240" w:lineRule="atLeast"/>
        <w:ind w:left="-142" w:right="1" w:firstLine="720"/>
        <w:jc w:val="both"/>
        <w:rPr>
          <w:b/>
          <w:bCs/>
          <w:u w:val="single"/>
        </w:rPr>
      </w:pPr>
    </w:p>
    <w:p w:rsidR="006446F4" w:rsidRPr="00D0558D" w:rsidRDefault="006446F4" w:rsidP="006446F4">
      <w:pPr>
        <w:spacing w:line="240" w:lineRule="atLeast"/>
        <w:ind w:left="-142" w:right="1" w:firstLine="720"/>
        <w:jc w:val="both"/>
      </w:pPr>
      <w:r>
        <w:t>Türkçe Öğretmeni</w:t>
      </w:r>
      <w:proofErr w:type="gramStart"/>
      <w:r>
        <w:t>……………</w:t>
      </w:r>
      <w:proofErr w:type="gramEnd"/>
      <w:r>
        <w:t xml:space="preserve"> </w:t>
      </w:r>
      <w:r>
        <w:rPr>
          <w:u w:val="single"/>
        </w:rPr>
        <w:t>…</w:t>
      </w:r>
      <w:r w:rsidRPr="00D0558D">
        <w:t xml:space="preserve">2. dönemde başarıların artması için, öğrencilerin </w:t>
      </w:r>
      <w:r w:rsidR="006554FB">
        <w:t>canlı derslere katılımının</w:t>
      </w:r>
      <w:r w:rsidRPr="00D0558D">
        <w:t xml:space="preserve"> ilk döneme göre daha</w:t>
      </w:r>
      <w:r w:rsidR="006554FB">
        <w:t xml:space="preserve"> iyi olması </w:t>
      </w:r>
      <w:proofErr w:type="spellStart"/>
      <w:r w:rsidR="006554FB">
        <w:t>gerektiğni</w:t>
      </w:r>
      <w:proofErr w:type="spellEnd"/>
      <w:r w:rsidR="006554FB">
        <w:t>, öğrencilerin verimli</w:t>
      </w:r>
      <w:r w:rsidRPr="00D0558D">
        <w:t xml:space="preserve"> çalışması gerektiğini ve ders içi katılımına önem verilmesi gerektiğini söyledi.</w:t>
      </w:r>
    </w:p>
    <w:p w:rsidR="006446F4" w:rsidRDefault="006446F4" w:rsidP="006446F4">
      <w:pPr>
        <w:ind w:left="-142" w:right="1"/>
        <w:jc w:val="both"/>
      </w:pPr>
      <w:r>
        <w:t>Matematik Öğretmeni</w:t>
      </w:r>
      <w:proofErr w:type="gramStart"/>
      <w:r>
        <w:t>……………………</w:t>
      </w:r>
      <w:proofErr w:type="gramEnd"/>
      <w:r>
        <w:t xml:space="preserve"> </w:t>
      </w:r>
      <w:proofErr w:type="gramStart"/>
      <w:r>
        <w:t>ö</w:t>
      </w:r>
      <w:r w:rsidRPr="00464C45">
        <w:t>ğretmen</w:t>
      </w:r>
      <w:proofErr w:type="gramEnd"/>
      <w:r w:rsidRPr="00464C45">
        <w:t xml:space="preserve"> olarak bizler derslerimizde başarısız olan öğrencileri ders içinde veya ders dışında başarılarını arttırabilmek için yapabilecekleri çalışmalar konusunda bilgilendirmeliyiz. Kendilerine uygun bir ders çalışma planı hazırlamalı ve bunu mutlaka uygulamaları gerekmektedir. Ayrıca öğrenmede pekiştirmenin önemi onlara </w:t>
      </w:r>
      <w:r w:rsidRPr="00464C45">
        <w:lastRenderedPageBreak/>
        <w:t xml:space="preserve">açıklanarak derse hazırlıklı gelmeleri ve sonrasında da öğrenilen konuyu tekrar etmeleri durumunda daha başarılı </w:t>
      </w:r>
      <w:r>
        <w:t xml:space="preserve">olabilecekleri vurgulanmalıdır; </w:t>
      </w:r>
      <w:r w:rsidRPr="00464C45">
        <w:t>dedi.</w:t>
      </w:r>
    </w:p>
    <w:p w:rsidR="006446F4" w:rsidRDefault="006446F4" w:rsidP="006446F4">
      <w:pPr>
        <w:ind w:left="-142" w:right="1"/>
        <w:jc w:val="both"/>
      </w:pPr>
    </w:p>
    <w:p w:rsidR="006446F4" w:rsidRPr="00D0558D" w:rsidRDefault="006446F4" w:rsidP="006446F4">
      <w:pPr>
        <w:jc w:val="both"/>
      </w:pPr>
      <w:r>
        <w:t>Sosyal Bilgiler Öğretmeni</w:t>
      </w:r>
      <w:proofErr w:type="gramStart"/>
      <w:r>
        <w:t>…………………………………………..…..</w:t>
      </w:r>
      <w:proofErr w:type="gramEnd"/>
      <w:r>
        <w:t xml:space="preserve"> </w:t>
      </w:r>
      <w:proofErr w:type="gramStart"/>
      <w:r>
        <w:t>d</w:t>
      </w:r>
      <w:r w:rsidRPr="00D0558D">
        <w:t>erslerin</w:t>
      </w:r>
      <w:proofErr w:type="gramEnd"/>
      <w:r w:rsidRPr="00D0558D">
        <w:t xml:space="preserve"> işlenişi esnasında gereksiz konuşmalarla dersin işlenişi bozan öğrencilerin mutlaka etkisiz hale getirilmesi gerekmektedir. Çünkü bu öğrenciler diğerlerinin dikkatini dağıtarak verimli ders işlenişini engellemektedir. Öğrencilerin başarılarını arttırmak için öncelikle okuma seviyelerinin yükseltilmesi gerektiğini; öğrencilerin boş zamanlarını bol </w:t>
      </w:r>
      <w:proofErr w:type="spellStart"/>
      <w:r w:rsidRPr="00D0558D">
        <w:t>bol</w:t>
      </w:r>
      <w:proofErr w:type="spellEnd"/>
      <w:r w:rsidRPr="00D0558D">
        <w:t xml:space="preserve"> kitap okuyarak değerlendirmeleri gerekir” dedi. </w:t>
      </w:r>
    </w:p>
    <w:p w:rsidR="006446F4" w:rsidRDefault="006446F4" w:rsidP="008B3897">
      <w:pPr>
        <w:rPr>
          <w:b/>
          <w:bCs/>
        </w:rPr>
      </w:pPr>
    </w:p>
    <w:p w:rsidR="00B804E2" w:rsidRPr="008B3897" w:rsidRDefault="00B804E2" w:rsidP="006446F4">
      <w:pPr>
        <w:numPr>
          <w:ilvl w:val="0"/>
          <w:numId w:val="4"/>
        </w:numPr>
        <w:rPr>
          <w:b/>
          <w:bCs/>
        </w:rPr>
      </w:pPr>
      <w:r w:rsidRPr="008B3897">
        <w:rPr>
          <w:b/>
          <w:bCs/>
        </w:rPr>
        <w:t>Dilek ve temenniler</w:t>
      </w:r>
    </w:p>
    <w:p w:rsidR="00B804E2" w:rsidRPr="008B3897" w:rsidRDefault="00B804E2" w:rsidP="008B3897"/>
    <w:p w:rsidR="00B804E2" w:rsidRPr="008B3897" w:rsidRDefault="00B804E2" w:rsidP="008B3897">
      <w:pPr>
        <w:widowControl w:val="0"/>
        <w:autoSpaceDE w:val="0"/>
        <w:autoSpaceDN w:val="0"/>
        <w:adjustRightInd w:val="0"/>
        <w:spacing w:line="360" w:lineRule="auto"/>
        <w:rPr>
          <w:color w:val="000000"/>
        </w:rPr>
      </w:pPr>
      <w:r w:rsidRPr="008B3897">
        <w:rPr>
          <w:color w:val="000000"/>
        </w:rPr>
        <w:t xml:space="preserve">        Tüm öğretmenlere 20…-20…  eğitim – öğretim yılının </w:t>
      </w:r>
      <w:r>
        <w:rPr>
          <w:color w:val="000000"/>
        </w:rPr>
        <w:t>2</w:t>
      </w:r>
      <w:r w:rsidRPr="008B3897">
        <w:rPr>
          <w:color w:val="000000"/>
        </w:rPr>
        <w:t>. döneminde başarılar temenni edilerek toplantıya son verildi</w:t>
      </w:r>
    </w:p>
    <w:p w:rsidR="00B804E2" w:rsidRPr="008B3897" w:rsidRDefault="00B804E2" w:rsidP="008B3897">
      <w:pPr>
        <w:widowControl w:val="0"/>
        <w:autoSpaceDE w:val="0"/>
        <w:autoSpaceDN w:val="0"/>
        <w:adjustRightInd w:val="0"/>
        <w:spacing w:line="360" w:lineRule="auto"/>
        <w:rPr>
          <w:color w:val="000000"/>
        </w:rPr>
      </w:pPr>
    </w:p>
    <w:p w:rsidR="006554FB" w:rsidRPr="008B3897" w:rsidRDefault="006554FB" w:rsidP="006554FB">
      <w:pPr>
        <w:jc w:val="center"/>
        <w:rPr>
          <w:b/>
          <w:bCs/>
        </w:rPr>
      </w:pPr>
      <w:r>
        <w:rPr>
          <w:b/>
          <w:bCs/>
        </w:rPr>
        <w:t xml:space="preserve">ANAMUR VAKIFBANK ATATÜRK ORTAOKULU  </w:t>
      </w:r>
      <w:r>
        <w:rPr>
          <w:b/>
          <w:bCs/>
        </w:rPr>
        <w:br/>
        <w:t xml:space="preserve">2020-2021 </w:t>
      </w:r>
      <w:r w:rsidRPr="008B3897">
        <w:rPr>
          <w:b/>
          <w:bCs/>
        </w:rPr>
        <w:t>EĞİTİM- ÖĞRETİM YILI</w:t>
      </w:r>
    </w:p>
    <w:p w:rsidR="006554FB" w:rsidRPr="008B3897" w:rsidRDefault="00246056" w:rsidP="006554FB">
      <w:pPr>
        <w:jc w:val="center"/>
        <w:rPr>
          <w:b/>
          <w:bCs/>
        </w:rPr>
      </w:pPr>
      <w:r>
        <w:rPr>
          <w:b/>
          <w:bCs/>
        </w:rPr>
        <w:t>6</w:t>
      </w:r>
      <w:r w:rsidR="006554FB" w:rsidRPr="008B3897">
        <w:rPr>
          <w:b/>
          <w:bCs/>
        </w:rPr>
        <w:t>/</w:t>
      </w:r>
      <w:proofErr w:type="gramStart"/>
      <w:r w:rsidR="006554FB" w:rsidRPr="008B3897">
        <w:rPr>
          <w:b/>
          <w:bCs/>
        </w:rPr>
        <w:t>….</w:t>
      </w:r>
      <w:proofErr w:type="gramEnd"/>
      <w:r w:rsidR="006554FB" w:rsidRPr="008B3897">
        <w:rPr>
          <w:b/>
          <w:bCs/>
        </w:rPr>
        <w:t xml:space="preserve"> SINIFI ŞUBE ÖĞRETMENLER </w:t>
      </w:r>
      <w:proofErr w:type="gramStart"/>
      <w:r w:rsidR="006554FB" w:rsidRPr="008B3897">
        <w:rPr>
          <w:b/>
          <w:bCs/>
        </w:rPr>
        <w:t xml:space="preserve">KURULU  </w:t>
      </w:r>
      <w:r w:rsidR="006554FB">
        <w:rPr>
          <w:b/>
          <w:bCs/>
        </w:rPr>
        <w:t>2</w:t>
      </w:r>
      <w:proofErr w:type="gramEnd"/>
      <w:r w:rsidR="006554FB" w:rsidRPr="008B3897">
        <w:rPr>
          <w:b/>
          <w:bCs/>
        </w:rPr>
        <w:t>. DÖNEM TOPLANTI TUTANAĞI</w:t>
      </w:r>
    </w:p>
    <w:p w:rsidR="006554FB" w:rsidRPr="008B3897" w:rsidRDefault="006554FB" w:rsidP="006554FB"/>
    <w:p w:rsidR="006554FB" w:rsidRPr="008B3897" w:rsidRDefault="006554FB" w:rsidP="006554FB">
      <w:proofErr w:type="gramStart"/>
      <w:r w:rsidRPr="008B3897">
        <w:rPr>
          <w:b/>
          <w:bCs/>
        </w:rPr>
        <w:t>TOPLANTI  NO</w:t>
      </w:r>
      <w:proofErr w:type="gramEnd"/>
      <w:r w:rsidRPr="008B3897">
        <w:rPr>
          <w:b/>
          <w:bCs/>
        </w:rPr>
        <w:tab/>
      </w:r>
      <w:r w:rsidRPr="008B3897">
        <w:rPr>
          <w:b/>
          <w:bCs/>
        </w:rPr>
        <w:tab/>
        <w:t>:</w:t>
      </w:r>
      <w:r>
        <w:t>2</w:t>
      </w:r>
    </w:p>
    <w:p w:rsidR="006554FB" w:rsidRPr="008B3897" w:rsidRDefault="006554FB" w:rsidP="006554FB">
      <w:r w:rsidRPr="008B3897">
        <w:rPr>
          <w:b/>
          <w:bCs/>
        </w:rPr>
        <w:t xml:space="preserve">TOPLANTI </w:t>
      </w:r>
      <w:proofErr w:type="gramStart"/>
      <w:r w:rsidRPr="008B3897">
        <w:rPr>
          <w:b/>
          <w:bCs/>
        </w:rPr>
        <w:t>TARİHİ           :</w:t>
      </w:r>
      <w:r>
        <w:t>24</w:t>
      </w:r>
      <w:proofErr w:type="gramEnd"/>
      <w:r>
        <w:t>.02.2021</w:t>
      </w:r>
    </w:p>
    <w:p w:rsidR="006554FB" w:rsidRPr="008B3897" w:rsidRDefault="006554FB" w:rsidP="006554FB">
      <w:r w:rsidRPr="008B3897">
        <w:rPr>
          <w:b/>
          <w:bCs/>
        </w:rPr>
        <w:t>TOPLANTI YERİ</w:t>
      </w:r>
      <w:r w:rsidRPr="008B3897">
        <w:rPr>
          <w:b/>
          <w:bCs/>
        </w:rPr>
        <w:tab/>
        <w:t xml:space="preserve">  :</w:t>
      </w:r>
      <w:r w:rsidRPr="008B3897">
        <w:t xml:space="preserve">  </w:t>
      </w:r>
      <w:r>
        <w:t>ZOOM</w:t>
      </w:r>
      <w:r w:rsidRPr="008B3897">
        <w:t xml:space="preserve">  </w:t>
      </w:r>
    </w:p>
    <w:p w:rsidR="006554FB" w:rsidRPr="008B3897" w:rsidRDefault="006554FB" w:rsidP="006554FB">
      <w:r w:rsidRPr="008B3897">
        <w:rPr>
          <w:b/>
          <w:bCs/>
        </w:rPr>
        <w:t>TOPLANTI SAATİ</w:t>
      </w:r>
      <w:r w:rsidRPr="008B3897">
        <w:rPr>
          <w:b/>
          <w:bCs/>
        </w:rPr>
        <w:tab/>
        <w:t xml:space="preserve">  :</w:t>
      </w:r>
      <w:r w:rsidRPr="008B3897">
        <w:t xml:space="preserve">  </w:t>
      </w:r>
      <w:proofErr w:type="gramStart"/>
      <w:r w:rsidRPr="008B3897">
        <w:t>1</w:t>
      </w:r>
      <w:r>
        <w:t>2</w:t>
      </w:r>
      <w:r w:rsidRPr="008B3897">
        <w:t>:30</w:t>
      </w:r>
      <w:proofErr w:type="gramEnd"/>
    </w:p>
    <w:p w:rsidR="00B804E2" w:rsidRPr="008B3897" w:rsidRDefault="00B804E2" w:rsidP="008B3897">
      <w:pPr>
        <w:pStyle w:val="ListeParagraf1"/>
        <w:tabs>
          <w:tab w:val="left" w:pos="709"/>
        </w:tabs>
        <w:ind w:left="0" w:firstLine="709"/>
        <w:jc w:val="center"/>
        <w:rPr>
          <w:rFonts w:ascii="Times New Roman" w:hAnsi="Times New Roman" w:cs="Times New Roman"/>
          <w:b/>
          <w:bCs/>
          <w:sz w:val="24"/>
          <w:szCs w:val="24"/>
        </w:rPr>
      </w:pPr>
    </w:p>
    <w:p w:rsidR="00B804E2" w:rsidRPr="008B3897" w:rsidRDefault="00B804E2" w:rsidP="008B3897">
      <w:pPr>
        <w:pStyle w:val="ListeParagraf2"/>
        <w:tabs>
          <w:tab w:val="left" w:pos="709"/>
        </w:tabs>
        <w:ind w:left="0" w:firstLine="709"/>
        <w:rPr>
          <w:rFonts w:ascii="Times New Roman" w:hAnsi="Times New Roman" w:cs="Times New Roman"/>
          <w:b/>
          <w:bCs/>
          <w:sz w:val="24"/>
          <w:szCs w:val="24"/>
        </w:rPr>
      </w:pPr>
      <w:r w:rsidRPr="008B3897">
        <w:rPr>
          <w:rFonts w:ascii="Times New Roman" w:hAnsi="Times New Roman" w:cs="Times New Roman"/>
          <w:b/>
          <w:bCs/>
          <w:sz w:val="24"/>
          <w:szCs w:val="24"/>
        </w:rPr>
        <w:t>ALINAN KARARLAR</w:t>
      </w:r>
    </w:p>
    <w:p w:rsidR="00B804E2" w:rsidRPr="008B3897" w:rsidRDefault="00B804E2" w:rsidP="008B3897">
      <w:pPr>
        <w:pStyle w:val="ListeParagraf2"/>
        <w:tabs>
          <w:tab w:val="left" w:pos="709"/>
        </w:tabs>
        <w:ind w:left="0" w:firstLine="709"/>
        <w:rPr>
          <w:rFonts w:ascii="Times New Roman" w:hAnsi="Times New Roman" w:cs="Times New Roman"/>
          <w:b/>
          <w:bCs/>
          <w:sz w:val="24"/>
          <w:szCs w:val="24"/>
        </w:rPr>
      </w:pPr>
    </w:p>
    <w:p w:rsidR="00ED669A" w:rsidRDefault="00B804E2" w:rsidP="00ED669A">
      <w:pPr>
        <w:numPr>
          <w:ilvl w:val="0"/>
          <w:numId w:val="5"/>
        </w:numPr>
      </w:pPr>
      <w:r w:rsidRPr="008B3897">
        <w:t>Başarısız öğrencilerin velileriyle görüşülecek ve neler yapılabileceğine birlikte karar verilecek.</w:t>
      </w:r>
    </w:p>
    <w:p w:rsidR="00B804E2" w:rsidRPr="008B3897" w:rsidRDefault="00B804E2" w:rsidP="00ED669A">
      <w:pPr>
        <w:numPr>
          <w:ilvl w:val="0"/>
          <w:numId w:val="5"/>
        </w:numPr>
      </w:pPr>
      <w:r w:rsidRPr="008B3897">
        <w:t>Öğrencilere verimli çalışma yolları anlatılacak.</w:t>
      </w:r>
    </w:p>
    <w:p w:rsidR="00B804E2" w:rsidRPr="008B3897" w:rsidRDefault="00B804E2" w:rsidP="008B3897"/>
    <w:p w:rsidR="00ED669A" w:rsidRPr="008B3897" w:rsidRDefault="00B804E2" w:rsidP="00ED669A">
      <w:pPr>
        <w:numPr>
          <w:ilvl w:val="0"/>
          <w:numId w:val="5"/>
        </w:numPr>
      </w:pPr>
      <w:r w:rsidRPr="008B3897">
        <w:t>Öğrencilerin okuma anlama çalışmalarına ağırlık vermeleri sağlanacak. Bu amaçla okuma etkinlikleri düzenlenecek. Velilerle işbirliği sağlanacak.</w:t>
      </w:r>
      <w:r w:rsidR="00ED669A">
        <w:br/>
      </w:r>
    </w:p>
    <w:p w:rsidR="00B804E2" w:rsidRPr="008B3897" w:rsidRDefault="00B804E2" w:rsidP="00ED669A">
      <w:pPr>
        <w:pStyle w:val="ListeParagraf"/>
        <w:numPr>
          <w:ilvl w:val="0"/>
          <w:numId w:val="5"/>
        </w:numPr>
      </w:pPr>
      <w:proofErr w:type="spellStart"/>
      <w:r w:rsidRPr="008B3897">
        <w:t>Covid</w:t>
      </w:r>
      <w:proofErr w:type="spellEnd"/>
      <w:r w:rsidRPr="008B3897">
        <w:t>-19 salgın hastalık sürecinde velilerin çocukların psikolojik durumları ile ilgili gerekli önlemleri almalarına karar verildi.</w:t>
      </w:r>
      <w:r w:rsidR="00ED669A">
        <w:br/>
      </w:r>
    </w:p>
    <w:p w:rsidR="00B804E2" w:rsidRPr="008B3897" w:rsidRDefault="00B804E2" w:rsidP="00ED669A">
      <w:pPr>
        <w:pStyle w:val="ListeParagraf"/>
        <w:numPr>
          <w:ilvl w:val="0"/>
          <w:numId w:val="5"/>
        </w:numPr>
      </w:pPr>
      <w:r w:rsidRPr="008B3897">
        <w:t>Uzaktan eğitimde velilerin rolünün büyük olduğu, bu konuda velilerin öğrencilerin her türlü ihtiyacını karşılayarak eğitim için uygun ortam sağlamaları gerektiği söylendi.</w:t>
      </w:r>
      <w:r w:rsidR="00ED669A">
        <w:br/>
      </w:r>
    </w:p>
    <w:p w:rsidR="00B804E2" w:rsidRPr="008B3897" w:rsidRDefault="00B804E2" w:rsidP="00ED669A">
      <w:pPr>
        <w:pStyle w:val="ListeParagraf"/>
        <w:numPr>
          <w:ilvl w:val="0"/>
          <w:numId w:val="5"/>
        </w:numPr>
      </w:pPr>
      <w:r w:rsidRPr="008B3897">
        <w:t>Velilerin öğrencilerin kitap okumaları konusunda destek sağlamalarına karar verildi. Her öğrencinin okuduğu kitabın görselini tarafıma göndermesine karar verildi.</w:t>
      </w:r>
      <w:r w:rsidR="00ED669A">
        <w:br/>
      </w:r>
    </w:p>
    <w:p w:rsidR="00B804E2" w:rsidRPr="008B3897" w:rsidRDefault="00B804E2" w:rsidP="00ED669A">
      <w:pPr>
        <w:pStyle w:val="ListeParagraf"/>
        <w:numPr>
          <w:ilvl w:val="0"/>
          <w:numId w:val="5"/>
        </w:numPr>
      </w:pPr>
      <w:proofErr w:type="spellStart"/>
      <w:r w:rsidRPr="008B3897">
        <w:lastRenderedPageBreak/>
        <w:t>Covid</w:t>
      </w:r>
      <w:proofErr w:type="spellEnd"/>
      <w:r w:rsidRPr="008B3897">
        <w:t xml:space="preserve">-19 salgın hastalık sürecinde öğrencinin yaşadığı herhangi bir durumda sınıf rehber </w:t>
      </w:r>
      <w:r w:rsidR="006554FB" w:rsidRPr="008B3897">
        <w:t>öğretmenine ulaşılmasına</w:t>
      </w:r>
      <w:r w:rsidRPr="008B3897">
        <w:t xml:space="preserve"> karar verildi.</w:t>
      </w:r>
      <w:r w:rsidR="00ED669A">
        <w:br/>
      </w:r>
    </w:p>
    <w:p w:rsidR="00B804E2" w:rsidRPr="008B3897" w:rsidRDefault="00B804E2" w:rsidP="00ED669A">
      <w:pPr>
        <w:pStyle w:val="ListeParagraf"/>
        <w:numPr>
          <w:ilvl w:val="0"/>
          <w:numId w:val="5"/>
        </w:numPr>
      </w:pPr>
      <w:proofErr w:type="spellStart"/>
      <w:r w:rsidRPr="008B3897">
        <w:t>Covid</w:t>
      </w:r>
      <w:proofErr w:type="spellEnd"/>
      <w:r w:rsidRPr="008B3897">
        <w:t>-19 salgın hastalık sürecinde çocukların uyku ve beslenme düzenine dikkat edilmesine karar verildi.</w:t>
      </w:r>
      <w:r w:rsidR="00ED669A">
        <w:br/>
      </w:r>
    </w:p>
    <w:p w:rsidR="00B804E2" w:rsidRDefault="00B804E2" w:rsidP="00ED669A">
      <w:pPr>
        <w:numPr>
          <w:ilvl w:val="0"/>
          <w:numId w:val="5"/>
        </w:numPr>
      </w:pPr>
      <w:r w:rsidRPr="008B3897">
        <w:t xml:space="preserve">Şube öğretmenleri ile gerekli işbirliği </w:t>
      </w:r>
      <w:r w:rsidR="00ED669A">
        <w:t>yapılmasına karar verildi</w:t>
      </w:r>
      <w:r w:rsidRPr="008B3897">
        <w:t>.</w:t>
      </w:r>
      <w:r w:rsidR="00ED669A">
        <w:br/>
      </w:r>
    </w:p>
    <w:p w:rsidR="00ED669A" w:rsidRPr="002359E6" w:rsidRDefault="00ED669A" w:rsidP="00ED669A">
      <w:pPr>
        <w:numPr>
          <w:ilvl w:val="0"/>
          <w:numId w:val="5"/>
        </w:numPr>
      </w:pPr>
      <w:r w:rsidRPr="002359E6">
        <w:t>Bireysel eğitim raporu bulunan öğrencilerin sıkı sıkıya takip edilmesine rehberlik servisi ile iletişim halinde olunmasına</w:t>
      </w:r>
      <w:r>
        <w:t xml:space="preserve"> karar verildi.</w:t>
      </w:r>
      <w:r>
        <w:br/>
      </w:r>
    </w:p>
    <w:p w:rsidR="00ED669A" w:rsidRDefault="00ED669A" w:rsidP="00ED669A">
      <w:pPr>
        <w:numPr>
          <w:ilvl w:val="0"/>
          <w:numId w:val="5"/>
        </w:numPr>
        <w:jc w:val="both"/>
      </w:pPr>
      <w:r w:rsidRPr="002359E6">
        <w:t>Sabah kahvaltısının önemi hakkında öğrencilerimizi bilgilendirilmesine</w:t>
      </w:r>
      <w:r>
        <w:t xml:space="preserve"> karar verildi.</w:t>
      </w:r>
    </w:p>
    <w:p w:rsidR="00ED669A" w:rsidRPr="008B3897" w:rsidRDefault="00ED669A" w:rsidP="00ED669A">
      <w:pPr>
        <w:jc w:val="both"/>
      </w:pPr>
    </w:p>
    <w:p w:rsidR="00B804E2" w:rsidRDefault="00B804E2" w:rsidP="008B3897">
      <w:pPr>
        <w:widowControl w:val="0"/>
        <w:autoSpaceDE w:val="0"/>
        <w:autoSpaceDN w:val="0"/>
        <w:adjustRightInd w:val="0"/>
        <w:spacing w:line="360" w:lineRule="auto"/>
        <w:rPr>
          <w:color w:val="000000"/>
        </w:rPr>
      </w:pPr>
    </w:p>
    <w:p w:rsidR="00B804E2" w:rsidRDefault="00B804E2" w:rsidP="008B3897">
      <w:pPr>
        <w:widowControl w:val="0"/>
        <w:autoSpaceDE w:val="0"/>
        <w:autoSpaceDN w:val="0"/>
        <w:adjustRightInd w:val="0"/>
        <w:spacing w:line="360" w:lineRule="auto"/>
        <w:rPr>
          <w:color w:val="000000"/>
        </w:rPr>
      </w:pPr>
    </w:p>
    <w:p w:rsidR="00B804E2" w:rsidRPr="008B3897" w:rsidRDefault="00B804E2" w:rsidP="008B3897">
      <w:pPr>
        <w:widowControl w:val="0"/>
        <w:autoSpaceDE w:val="0"/>
        <w:autoSpaceDN w:val="0"/>
        <w:adjustRightInd w:val="0"/>
        <w:spacing w:line="360" w:lineRule="auto"/>
        <w:rPr>
          <w:color w:val="000000"/>
        </w:rPr>
      </w:pPr>
    </w:p>
    <w:tbl>
      <w:tblPr>
        <w:tblpPr w:leftFromText="141" w:rightFromText="141" w:vertAnchor="text" w:horzAnchor="margin" w:tblpXSpec="center" w:tblpY="108"/>
        <w:tblW w:w="7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00"/>
        <w:gridCol w:w="3084"/>
        <w:gridCol w:w="1370"/>
      </w:tblGrid>
      <w:tr w:rsidR="00B804E2">
        <w:trPr>
          <w:trHeight w:val="477"/>
        </w:trPr>
        <w:tc>
          <w:tcPr>
            <w:tcW w:w="2900" w:type="dxa"/>
            <w:tcBorders>
              <w:top w:val="single" w:sz="4" w:space="0" w:color="auto"/>
              <w:left w:val="single" w:sz="4" w:space="0" w:color="auto"/>
              <w:bottom w:val="single" w:sz="4" w:space="0" w:color="auto"/>
              <w:right w:val="single" w:sz="4" w:space="0" w:color="auto"/>
            </w:tcBorders>
          </w:tcPr>
          <w:p w:rsidR="00B804E2" w:rsidRDefault="00B804E2">
            <w:pPr>
              <w:rPr>
                <w:b/>
                <w:bCs/>
                <w:sz w:val="20"/>
                <w:szCs w:val="20"/>
                <w:u w:val="single"/>
              </w:rPr>
            </w:pPr>
            <w:r>
              <w:rPr>
                <w:b/>
                <w:bCs/>
                <w:sz w:val="20"/>
                <w:szCs w:val="20"/>
                <w:u w:val="single"/>
              </w:rPr>
              <w:t>TOPLANTIYA KATILANLAR</w:t>
            </w:r>
          </w:p>
        </w:tc>
        <w:tc>
          <w:tcPr>
            <w:tcW w:w="3084" w:type="dxa"/>
            <w:tcBorders>
              <w:top w:val="single" w:sz="4" w:space="0" w:color="auto"/>
              <w:left w:val="single" w:sz="4" w:space="0" w:color="auto"/>
              <w:bottom w:val="single" w:sz="4" w:space="0" w:color="auto"/>
              <w:right w:val="single" w:sz="4" w:space="0" w:color="auto"/>
            </w:tcBorders>
          </w:tcPr>
          <w:p w:rsidR="00B804E2" w:rsidRDefault="00B804E2">
            <w:pPr>
              <w:jc w:val="both"/>
              <w:rPr>
                <w:b/>
                <w:bCs/>
                <w:sz w:val="20"/>
                <w:szCs w:val="20"/>
                <w:u w:val="single"/>
              </w:rPr>
            </w:pPr>
            <w:r>
              <w:rPr>
                <w:b/>
                <w:bCs/>
                <w:sz w:val="20"/>
                <w:szCs w:val="20"/>
                <w:u w:val="single"/>
              </w:rPr>
              <w:t>GÖREVİ</w:t>
            </w:r>
          </w:p>
        </w:tc>
        <w:tc>
          <w:tcPr>
            <w:tcW w:w="1370" w:type="dxa"/>
            <w:tcBorders>
              <w:top w:val="single" w:sz="4" w:space="0" w:color="auto"/>
              <w:left w:val="single" w:sz="4" w:space="0" w:color="auto"/>
              <w:bottom w:val="single" w:sz="4" w:space="0" w:color="auto"/>
              <w:right w:val="single" w:sz="4" w:space="0" w:color="auto"/>
            </w:tcBorders>
          </w:tcPr>
          <w:p w:rsidR="00B804E2" w:rsidRDefault="00B804E2">
            <w:pPr>
              <w:jc w:val="both"/>
              <w:rPr>
                <w:b/>
                <w:bCs/>
                <w:sz w:val="20"/>
                <w:szCs w:val="20"/>
                <w:u w:val="single"/>
              </w:rPr>
            </w:pPr>
            <w:r>
              <w:rPr>
                <w:b/>
                <w:bCs/>
                <w:sz w:val="20"/>
                <w:szCs w:val="20"/>
                <w:u w:val="single"/>
              </w:rPr>
              <w:t>İMZA</w:t>
            </w:r>
          </w:p>
        </w:tc>
      </w:tr>
      <w:tr w:rsidR="00B804E2">
        <w:trPr>
          <w:trHeight w:val="436"/>
        </w:trPr>
        <w:tc>
          <w:tcPr>
            <w:tcW w:w="290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c>
          <w:tcPr>
            <w:tcW w:w="3084"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r>
              <w:rPr>
                <w:sz w:val="20"/>
                <w:szCs w:val="20"/>
              </w:rPr>
              <w:t>Sosyal Bilgiler Öğretmeni</w:t>
            </w:r>
          </w:p>
        </w:tc>
        <w:tc>
          <w:tcPr>
            <w:tcW w:w="137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r>
      <w:tr w:rsidR="00B804E2">
        <w:trPr>
          <w:trHeight w:val="477"/>
        </w:trPr>
        <w:tc>
          <w:tcPr>
            <w:tcW w:w="290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c>
          <w:tcPr>
            <w:tcW w:w="3084"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r>
              <w:rPr>
                <w:sz w:val="20"/>
                <w:szCs w:val="20"/>
              </w:rPr>
              <w:t>Türkçe Öğretmeni</w:t>
            </w:r>
          </w:p>
        </w:tc>
        <w:tc>
          <w:tcPr>
            <w:tcW w:w="137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r>
      <w:tr w:rsidR="00B804E2">
        <w:trPr>
          <w:trHeight w:val="477"/>
        </w:trPr>
        <w:tc>
          <w:tcPr>
            <w:tcW w:w="290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c>
          <w:tcPr>
            <w:tcW w:w="3084"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r>
              <w:rPr>
                <w:sz w:val="20"/>
                <w:szCs w:val="20"/>
              </w:rPr>
              <w:t>Matematik Öğretmeni</w:t>
            </w:r>
          </w:p>
        </w:tc>
        <w:tc>
          <w:tcPr>
            <w:tcW w:w="137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r>
      <w:tr w:rsidR="00B804E2">
        <w:trPr>
          <w:trHeight w:val="436"/>
        </w:trPr>
        <w:tc>
          <w:tcPr>
            <w:tcW w:w="290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c>
          <w:tcPr>
            <w:tcW w:w="3084"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r>
              <w:rPr>
                <w:sz w:val="20"/>
                <w:szCs w:val="20"/>
              </w:rPr>
              <w:t>Fen ve Teknoloji Öğretmeni</w:t>
            </w:r>
          </w:p>
        </w:tc>
        <w:tc>
          <w:tcPr>
            <w:tcW w:w="137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r>
      <w:tr w:rsidR="00B804E2">
        <w:trPr>
          <w:trHeight w:val="477"/>
        </w:trPr>
        <w:tc>
          <w:tcPr>
            <w:tcW w:w="290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c>
          <w:tcPr>
            <w:tcW w:w="3084"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r>
              <w:rPr>
                <w:sz w:val="20"/>
                <w:szCs w:val="20"/>
              </w:rPr>
              <w:t>İngilizce Öğretmeni</w:t>
            </w:r>
          </w:p>
        </w:tc>
        <w:tc>
          <w:tcPr>
            <w:tcW w:w="137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r>
      <w:tr w:rsidR="00B804E2">
        <w:trPr>
          <w:trHeight w:val="477"/>
        </w:trPr>
        <w:tc>
          <w:tcPr>
            <w:tcW w:w="290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c>
          <w:tcPr>
            <w:tcW w:w="3084"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roofErr w:type="gramStart"/>
            <w:r>
              <w:rPr>
                <w:sz w:val="20"/>
                <w:szCs w:val="20"/>
              </w:rPr>
              <w:t xml:space="preserve">Teknoloji ve Tas. </w:t>
            </w:r>
            <w:proofErr w:type="gramEnd"/>
            <w:r>
              <w:rPr>
                <w:sz w:val="20"/>
                <w:szCs w:val="20"/>
              </w:rPr>
              <w:t>Öğretmeni</w:t>
            </w:r>
          </w:p>
        </w:tc>
        <w:tc>
          <w:tcPr>
            <w:tcW w:w="137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r>
      <w:tr w:rsidR="00B804E2">
        <w:trPr>
          <w:trHeight w:val="436"/>
        </w:trPr>
        <w:tc>
          <w:tcPr>
            <w:tcW w:w="290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c>
          <w:tcPr>
            <w:tcW w:w="3084"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r>
              <w:rPr>
                <w:sz w:val="20"/>
                <w:szCs w:val="20"/>
              </w:rPr>
              <w:t>Müzik Öğretmeni</w:t>
            </w:r>
          </w:p>
        </w:tc>
        <w:tc>
          <w:tcPr>
            <w:tcW w:w="137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r>
      <w:tr w:rsidR="00B804E2">
        <w:trPr>
          <w:trHeight w:val="477"/>
        </w:trPr>
        <w:tc>
          <w:tcPr>
            <w:tcW w:w="290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c>
          <w:tcPr>
            <w:tcW w:w="3084"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r>
              <w:rPr>
                <w:sz w:val="20"/>
                <w:szCs w:val="20"/>
              </w:rPr>
              <w:t>Beden Eğitimi Öğretmeni</w:t>
            </w:r>
          </w:p>
        </w:tc>
        <w:tc>
          <w:tcPr>
            <w:tcW w:w="137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r>
      <w:tr w:rsidR="00B804E2">
        <w:trPr>
          <w:trHeight w:val="477"/>
        </w:trPr>
        <w:tc>
          <w:tcPr>
            <w:tcW w:w="290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c>
          <w:tcPr>
            <w:tcW w:w="3084"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r>
              <w:rPr>
                <w:sz w:val="20"/>
                <w:szCs w:val="20"/>
              </w:rPr>
              <w:t>Görsel Sanatlar Öğretmeni</w:t>
            </w:r>
          </w:p>
        </w:tc>
        <w:tc>
          <w:tcPr>
            <w:tcW w:w="1370" w:type="dxa"/>
            <w:tcBorders>
              <w:top w:val="single" w:sz="4" w:space="0" w:color="auto"/>
              <w:left w:val="single" w:sz="4" w:space="0" w:color="auto"/>
              <w:bottom w:val="single" w:sz="4" w:space="0" w:color="auto"/>
              <w:right w:val="single" w:sz="4" w:space="0" w:color="auto"/>
            </w:tcBorders>
            <w:vAlign w:val="center"/>
          </w:tcPr>
          <w:p w:rsidR="00B804E2" w:rsidRDefault="00B804E2">
            <w:pPr>
              <w:rPr>
                <w:sz w:val="20"/>
                <w:szCs w:val="20"/>
              </w:rPr>
            </w:pPr>
          </w:p>
        </w:tc>
      </w:tr>
    </w:tbl>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 w:rsidR="00B804E2" w:rsidRDefault="00B804E2" w:rsidP="008B3897">
      <w:pPr>
        <w:tabs>
          <w:tab w:val="left" w:pos="6810"/>
        </w:tabs>
      </w:pPr>
      <w:r>
        <w:tab/>
      </w:r>
    </w:p>
    <w:p w:rsidR="00B804E2" w:rsidRDefault="00B804E2" w:rsidP="00ED669A">
      <w:pPr>
        <w:tabs>
          <w:tab w:val="left" w:pos="6810"/>
        </w:tabs>
        <w:jc w:val="center"/>
      </w:pPr>
      <w:r>
        <w:t>UYGUNDUR</w:t>
      </w:r>
    </w:p>
    <w:p w:rsidR="00B804E2" w:rsidRDefault="00ED669A" w:rsidP="00ED669A">
      <w:pPr>
        <w:tabs>
          <w:tab w:val="left" w:pos="6810"/>
        </w:tabs>
        <w:jc w:val="center"/>
      </w:pPr>
      <w:r>
        <w:t>24.02.2021</w:t>
      </w:r>
    </w:p>
    <w:p w:rsidR="00B804E2" w:rsidRDefault="00B804E2" w:rsidP="00ED669A">
      <w:pPr>
        <w:jc w:val="center"/>
      </w:pPr>
      <w:proofErr w:type="gramStart"/>
      <w:r>
        <w:t>………………..</w:t>
      </w:r>
      <w:proofErr w:type="gramEnd"/>
    </w:p>
    <w:p w:rsidR="00B804E2" w:rsidRPr="008B3897" w:rsidRDefault="00B804E2" w:rsidP="00ED669A">
      <w:pPr>
        <w:jc w:val="center"/>
      </w:pPr>
      <w:r>
        <w:t>Okul Müdürü</w:t>
      </w:r>
    </w:p>
    <w:p w:rsidR="00B804E2" w:rsidRDefault="00B804E2">
      <w:pPr>
        <w:rPr>
          <w:b/>
          <w:bCs/>
        </w:rPr>
      </w:pPr>
    </w:p>
    <w:p w:rsidR="00B804E2" w:rsidRPr="007D509D" w:rsidRDefault="00B804E2" w:rsidP="007D509D"/>
    <w:p w:rsidR="00B804E2" w:rsidRPr="007D509D" w:rsidRDefault="00B804E2" w:rsidP="007D509D"/>
    <w:p w:rsidR="00B804E2" w:rsidRPr="007D509D" w:rsidRDefault="00B804E2" w:rsidP="007D509D"/>
    <w:p w:rsidR="00B804E2" w:rsidRPr="007D509D" w:rsidRDefault="00B804E2" w:rsidP="007D509D"/>
    <w:p w:rsidR="00B804E2" w:rsidRPr="007D509D" w:rsidRDefault="00B804E2" w:rsidP="007D509D">
      <w:pPr>
        <w:tabs>
          <w:tab w:val="left" w:pos="930"/>
        </w:tabs>
      </w:pPr>
    </w:p>
    <w:sectPr w:rsidR="00B804E2" w:rsidRPr="007D509D" w:rsidSect="00A570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6F64"/>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8D0637"/>
    <w:multiLevelType w:val="hybridMultilevel"/>
    <w:tmpl w:val="52F603C2"/>
    <w:lvl w:ilvl="0" w:tplc="8594FC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BE20BB0"/>
    <w:multiLevelType w:val="hybridMultilevel"/>
    <w:tmpl w:val="C08A0E8E"/>
    <w:lvl w:ilvl="0" w:tplc="95FA0B0A">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E61373"/>
    <w:multiLevelType w:val="hybridMultilevel"/>
    <w:tmpl w:val="DA0CA35A"/>
    <w:lvl w:ilvl="0" w:tplc="95FA0B0A">
      <w:start w:val="11"/>
      <w:numFmt w:val="decimal"/>
      <w:lvlText w:val="%1-"/>
      <w:lvlJc w:val="left"/>
      <w:pPr>
        <w:tabs>
          <w:tab w:val="num" w:pos="1080"/>
        </w:tabs>
        <w:ind w:left="1080" w:hanging="360"/>
      </w:pPr>
      <w:rPr>
        <w:rFonts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4">
    <w:nsid w:val="59FD014F"/>
    <w:multiLevelType w:val="hybridMultilevel"/>
    <w:tmpl w:val="EFA650E6"/>
    <w:lvl w:ilvl="0" w:tplc="AD54120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C56"/>
    <w:rsid w:val="0005213E"/>
    <w:rsid w:val="00074F6D"/>
    <w:rsid w:val="00246056"/>
    <w:rsid w:val="00393EA4"/>
    <w:rsid w:val="00462D9F"/>
    <w:rsid w:val="004642DC"/>
    <w:rsid w:val="004A571E"/>
    <w:rsid w:val="005B7F05"/>
    <w:rsid w:val="006153D6"/>
    <w:rsid w:val="006446F4"/>
    <w:rsid w:val="006554FB"/>
    <w:rsid w:val="007D509D"/>
    <w:rsid w:val="00877ABF"/>
    <w:rsid w:val="008B3897"/>
    <w:rsid w:val="00A00E19"/>
    <w:rsid w:val="00A12D1E"/>
    <w:rsid w:val="00A21299"/>
    <w:rsid w:val="00A57060"/>
    <w:rsid w:val="00AB44B9"/>
    <w:rsid w:val="00B804E2"/>
    <w:rsid w:val="00C6661A"/>
    <w:rsid w:val="00C915C9"/>
    <w:rsid w:val="00ED669A"/>
    <w:rsid w:val="00FA240B"/>
    <w:rsid w:val="00FE73CC"/>
    <w:rsid w:val="00FF1C5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9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3897"/>
    <w:pPr>
      <w:spacing w:before="100" w:beforeAutospacing="1" w:after="100" w:afterAutospacing="1"/>
    </w:pPr>
  </w:style>
  <w:style w:type="paragraph" w:customStyle="1" w:styleId="ListeParagraf1">
    <w:name w:val="Liste Paragraf1"/>
    <w:basedOn w:val="Normal"/>
    <w:uiPriority w:val="99"/>
    <w:rsid w:val="008B3897"/>
    <w:pPr>
      <w:spacing w:after="200" w:line="276" w:lineRule="auto"/>
      <w:ind w:left="720"/>
    </w:pPr>
    <w:rPr>
      <w:rFonts w:ascii="Calibri" w:hAnsi="Calibri" w:cs="Calibri"/>
      <w:sz w:val="22"/>
      <w:szCs w:val="22"/>
      <w:lang w:eastAsia="en-US"/>
    </w:rPr>
  </w:style>
  <w:style w:type="paragraph" w:customStyle="1" w:styleId="ListeParagraf2">
    <w:name w:val="Liste Paragraf2"/>
    <w:basedOn w:val="Normal"/>
    <w:uiPriority w:val="99"/>
    <w:rsid w:val="008B3897"/>
    <w:pPr>
      <w:spacing w:after="200" w:line="276" w:lineRule="auto"/>
      <w:ind w:left="720"/>
    </w:pPr>
    <w:rPr>
      <w:rFonts w:ascii="Calibri" w:hAnsi="Calibri" w:cs="Calibri"/>
      <w:sz w:val="22"/>
      <w:szCs w:val="22"/>
      <w:lang w:eastAsia="en-US"/>
    </w:rPr>
  </w:style>
  <w:style w:type="character" w:styleId="Kpr">
    <w:name w:val="Hyperlink"/>
    <w:basedOn w:val="VarsaylanParagrafYazTipi"/>
    <w:uiPriority w:val="99"/>
    <w:rsid w:val="007D509D"/>
    <w:rPr>
      <w:color w:val="0000FF"/>
      <w:u w:val="single"/>
    </w:rPr>
  </w:style>
</w:styles>
</file>

<file path=word/webSettings.xml><?xml version="1.0" encoding="utf-8"?>
<w:webSettings xmlns:r="http://schemas.openxmlformats.org/officeDocument/2006/relationships" xmlns:w="http://schemas.openxmlformats.org/wordprocessingml/2006/main">
  <w:divs>
    <w:div w:id="36438286">
      <w:bodyDiv w:val="1"/>
      <w:marLeft w:val="0"/>
      <w:marRight w:val="0"/>
      <w:marTop w:val="0"/>
      <w:marBottom w:val="0"/>
      <w:divBdr>
        <w:top w:val="none" w:sz="0" w:space="0" w:color="auto"/>
        <w:left w:val="none" w:sz="0" w:space="0" w:color="auto"/>
        <w:bottom w:val="none" w:sz="0" w:space="0" w:color="auto"/>
        <w:right w:val="none" w:sz="0" w:space="0" w:color="auto"/>
      </w:divBdr>
    </w:div>
    <w:div w:id="1230648621">
      <w:marLeft w:val="0"/>
      <w:marRight w:val="0"/>
      <w:marTop w:val="0"/>
      <w:marBottom w:val="0"/>
      <w:divBdr>
        <w:top w:val="none" w:sz="0" w:space="0" w:color="auto"/>
        <w:left w:val="none" w:sz="0" w:space="0" w:color="auto"/>
        <w:bottom w:val="none" w:sz="0" w:space="0" w:color="auto"/>
        <w:right w:val="none" w:sz="0" w:space="0" w:color="auto"/>
      </w:divBdr>
    </w:div>
    <w:div w:id="1230648622">
      <w:marLeft w:val="0"/>
      <w:marRight w:val="0"/>
      <w:marTop w:val="0"/>
      <w:marBottom w:val="0"/>
      <w:divBdr>
        <w:top w:val="none" w:sz="0" w:space="0" w:color="auto"/>
        <w:left w:val="none" w:sz="0" w:space="0" w:color="auto"/>
        <w:bottom w:val="none" w:sz="0" w:space="0" w:color="auto"/>
        <w:right w:val="none" w:sz="0" w:space="0" w:color="auto"/>
      </w:divBdr>
    </w:div>
    <w:div w:id="1230648623">
      <w:marLeft w:val="0"/>
      <w:marRight w:val="0"/>
      <w:marTop w:val="0"/>
      <w:marBottom w:val="0"/>
      <w:divBdr>
        <w:top w:val="none" w:sz="0" w:space="0" w:color="auto"/>
        <w:left w:val="none" w:sz="0" w:space="0" w:color="auto"/>
        <w:bottom w:val="none" w:sz="0" w:space="0" w:color="auto"/>
        <w:right w:val="none" w:sz="0" w:space="0" w:color="auto"/>
      </w:divBdr>
    </w:div>
    <w:div w:id="1230648624">
      <w:marLeft w:val="0"/>
      <w:marRight w:val="0"/>
      <w:marTop w:val="0"/>
      <w:marBottom w:val="0"/>
      <w:divBdr>
        <w:top w:val="none" w:sz="0" w:space="0" w:color="auto"/>
        <w:left w:val="none" w:sz="0" w:space="0" w:color="auto"/>
        <w:bottom w:val="none" w:sz="0" w:space="0" w:color="auto"/>
        <w:right w:val="none" w:sz="0" w:space="0" w:color="auto"/>
      </w:divBdr>
    </w:div>
    <w:div w:id="1230648625">
      <w:marLeft w:val="0"/>
      <w:marRight w:val="0"/>
      <w:marTop w:val="0"/>
      <w:marBottom w:val="0"/>
      <w:divBdr>
        <w:top w:val="none" w:sz="0" w:space="0" w:color="auto"/>
        <w:left w:val="none" w:sz="0" w:space="0" w:color="auto"/>
        <w:bottom w:val="none" w:sz="0" w:space="0" w:color="auto"/>
        <w:right w:val="none" w:sz="0" w:space="0" w:color="auto"/>
      </w:divBdr>
    </w:div>
    <w:div w:id="1230648626">
      <w:marLeft w:val="0"/>
      <w:marRight w:val="0"/>
      <w:marTop w:val="0"/>
      <w:marBottom w:val="0"/>
      <w:divBdr>
        <w:top w:val="none" w:sz="0" w:space="0" w:color="auto"/>
        <w:left w:val="none" w:sz="0" w:space="0" w:color="auto"/>
        <w:bottom w:val="none" w:sz="0" w:space="0" w:color="auto"/>
        <w:right w:val="none" w:sz="0" w:space="0" w:color="auto"/>
      </w:divBdr>
    </w:div>
    <w:div w:id="1230648627">
      <w:marLeft w:val="0"/>
      <w:marRight w:val="0"/>
      <w:marTop w:val="0"/>
      <w:marBottom w:val="0"/>
      <w:divBdr>
        <w:top w:val="none" w:sz="0" w:space="0" w:color="auto"/>
        <w:left w:val="none" w:sz="0" w:space="0" w:color="auto"/>
        <w:bottom w:val="none" w:sz="0" w:space="0" w:color="auto"/>
        <w:right w:val="none" w:sz="0" w:space="0" w:color="auto"/>
      </w:divBdr>
    </w:div>
    <w:div w:id="1230648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rubak.com" TargetMode="External"/><Relationship Id="rId5" Type="http://schemas.openxmlformats.org/officeDocument/2006/relationships/hyperlink" Target="https://www.soruba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3030</Words>
  <Characters>17271</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Zilan Sivas</dc:creator>
  <cp:keywords/>
  <dc:description/>
  <cp:lastModifiedBy>DBG</cp:lastModifiedBy>
  <cp:revision>11</cp:revision>
  <dcterms:created xsi:type="dcterms:W3CDTF">2020-08-14T08:12:00Z</dcterms:created>
  <dcterms:modified xsi:type="dcterms:W3CDTF">2021-02-24T23:44:00Z</dcterms:modified>
</cp:coreProperties>
</file>